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B5" w:rsidRDefault="00BA3E70">
      <w:r w:rsidRPr="00BA3E70">
        <w:rPr>
          <w:noProof/>
          <w:color w:val="auto"/>
          <w:kern w:val="0"/>
          <w:sz w:val="24"/>
          <w:szCs w:val="24"/>
        </w:rPr>
        <w:pict>
          <v:group id="Группа 1" o:spid="_x0000_s1026" style="position:absolute;margin-left:-.3pt;margin-top:-44.4pt;width:548.6pt;height:128.4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">
            <v:rect id="Rectangle 3" o:spid="_x0000_s1027" style="position:absolute;left:11053;top:10560;width:686;height:214;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group id="Group 4" o:spid="_x0000_s1028" style="position:absolute;left:11053;top:10560;width:686;height:214" coordorigin="11053,10560" coordsize="685,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5" o:spid="_x0000_s1029" style="position:absolute;left:11053;top:10560;width:686;height:214;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2jbMUA&#10;AADaAAAADwAAAGRycy9kb3ducmV2LnhtbESPT2vCQBTE7wW/w/IKvdVNJRVJXUWUQoRS/x48vmaf&#10;SUj2bchuk/TbdwXB4zAzv2Hmy8HUoqPWlZYVvI0jEMSZ1SXnCs6nz9cZCOeRNdaWScEfOVguRk9z&#10;TLTt+UDd0eciQNglqKDwvkmkdFlBBt3YNsTBu9rWoA+yzaVusQ9wU8tJFE2lwZLDQoENrQvKquOv&#10;UbA77+Rs83P63lfbKr3oafz1vr0o9fI8rD5AeBr8I3xvp1pBDLcr4Qb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aNsxQAAANoAAAAPAAAAAAAAAAAAAAAAAJgCAABkcnMv&#10;ZG93bnJldi54bWxQSwUGAAAAAAQABAD1AAAAigMAAAAA&#10;" stroked="f">
                <v:stroke joinstyle="round"/>
                <o:lock v:ext="edit" shapetype="t"/>
                <v:textbox inset="2.88pt,2.88pt,2.88pt,2.88pt"/>
              </v:rect>
              <v:rect id="_x0000_s1030" style="position:absolute;left:11389;top:10745;width:350;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vTMUA&#10;AADaAAAADwAAAGRycy9kb3ducmV2LnhtbESP3WrCQBSE7wu+w3KE3kjdWLBI6kbSilWKP9X6AIfs&#10;yQ9mz8bsVtO3dwtCL4eZ+YaZzjpTiwu1rrKsYDSMQBBnVldcKDh+L54mIJxH1lhbJgW/5GCW9B6m&#10;GGt75T1dDr4QAcIuRgWl900spctKMuiGtiEOXm5bgz7ItpC6xWuAm1o+R9GLNFhxWCixofeSstPh&#10;xyhYf6X2c1C/udWu2+Qf6Xa5n5+XSj32u/QVhKfO/4fv7ZVWMIa/K+EGy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eK9MxQAAANoAAAAPAAAAAAAAAAAAAAAAAJgCAABkcnMv&#10;ZG93bnJldi54bWxQSwUGAAAAAAQABAD1AAAAigMAAAAA&#10;" fillcolor="#69c" stroked="f" strokecolor="black [0]" strokeweight="0" insetpen="t">
                <v:shadow color="#ccc"/>
                <o:lock v:ext="edit" shapetype="t"/>
                <v:textbox inset="2.88pt,2.88pt,2.88pt,2.88pt"/>
              </v:rect>
              <v:rect id="_x0000_s1031" style="position:absolute;left:11053;top:10745;width:343;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V9csUA&#10;AADaAAAADwAAAGRycy9kb3ducmV2LnhtbESPQWvCQBSE7wX/w/IKXopu6iFto6tIQZB6sJqKHh/Z&#10;ZxKafRt3N5r+e7dQ6HGYmW+Y2aI3jbiS87VlBc/jBARxYXXNpYKvfDV6BeEDssbGMin4IQ+L+eBh&#10;hpm2N97RdR9KESHsM1RQhdBmUvqiIoN+bFvi6J2tMxiidKXUDm8Rbho5SZJUGqw5LlTY0ntFxfe+&#10;Mwpct9XdBx82T6f08+3SHDdJvn5RavjYL6cgAvXhP/zXXmsFKfxeiT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dX1yxQAAANoAAAAPAAAAAAAAAAAAAAAAAJgCAABkcnMv&#10;ZG93bnJldi54bWxQSwUGAAAAAAQABAD1AAAAigMAAAAA&#10;" fillcolor="#006" stroked="f" strokecolor="black [0]" strokeweight="0" insetpen="t">
                <v:shadow color="#ccc"/>
                <o:lock v:ext="edit" shapetype="t"/>
                <v:textbox inset="2.88pt,2.88pt,2.88pt,2.88pt"/>
              </v:rect>
              <v:rect id="Rectangle 8" o:spid="_x0000_s1032" style="position:absolute;left:11389;top:10560;width:350;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GqfMMA&#10;AADaAAAADwAAAGRycy9kb3ducmV2LnhtbESPQWvCQBSE7wX/w/IEb3XXCkajq0ihrdD00OjB4zP7&#10;TILZtyG71fjv3UKhx2FmvmFWm9424kqdrx1rmIwVCOLCmZpLDYf92/MchA/IBhvHpOFOHjbrwdMK&#10;U+Nu/E3XPJQiQtinqKEKoU2l9EVFFv3YtcTRO7vOYoiyK6Xp8BbhtpEvSs2kxZrjQoUtvVZUXPIf&#10;q+E4TRanNvssE88nlWdfVn1k71qPhv12CSJQH/7Df+2d0ZDA75V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GqfMMAAADaAAAADwAAAAAAAAAAAAAAAACYAgAAZHJzL2Rv&#10;d25yZXYueG1sUEsFBgAAAAAEAAQA9QAAAIgDAAAAAA==&#10;" fillcolor="#cccce0" stroked="f" strokecolor="black [0]" strokeweight="0" insetpen="t">
                <v:shadow color="#ccc"/>
                <o:lock v:ext="edit" shapetype="t"/>
                <v:textbox inset="2.88pt,2.88pt,2.88pt,2.88pt"/>
              </v:rect>
              <v:rect id="Rectangle 9" o:spid="_x0000_s1033" style="position:absolute;left:11053;top:10560;width:343;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kA0sEA&#10;AADaAAAADwAAAGRycy9kb3ducmV2LnhtbERPy4rCMBTdC/MP4Q64EU11IVKN0lF8IDo+Zj7g0lzb&#10;Ms1NbaLWvzcLYZaH857MGlOKO9WusKyg34tAEKdWF5wp+P1ZdkcgnEfWWFomBU9yMJt+tCYYa/vg&#10;E93PPhMhhF2MCnLvq1hKl+Zk0PVsRRy4i60N+gDrTOoaHyHclHIQRUNpsODQkGNF85zSv/PNKNgd&#10;E7vtlF9uc2j2l1XyvT4trmul2p9NMgbhqfH/4rd7oxWEreFKu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5ANLBAAAA2gAAAA8AAAAAAAAAAAAAAAAAmAIAAGRycy9kb3du&#10;cmV2LnhtbFBLBQYAAAAABAAEAPUAAACGAwAAAAA=&#10;" fillcolor="#69c" stroked="f" strokecolor="black [0]" strokeweight="0" insetpen="t">
                <v:shadow color="#ccc"/>
                <o:lock v:ext="edit" shapetype="t"/>
                <v:textbox inset="2.88pt,2.88pt,2.88pt,2.88pt"/>
              </v:rect>
              <v:rect id="Rectangle 10" o:spid="_x0000_s1034" style="position:absolute;left:11053;top:10560;width:23;height: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WlScYA&#10;AADaAAAADwAAAGRycy9kb3ducmV2LnhtbESP3WrCQBSE7wu+w3KE3kjd2AupqRtJK1Yp/lTrAxyy&#10;Jz+YPRuzW03f3i0IvRxm5htmOutMLS7UusqygtEwAkGcWV1xoeD4vXh6AeE8ssbaMin4JQezpPcw&#10;xVjbK+/pcvCFCBB2MSoovW9iKV1WkkE3tA1x8HLbGvRBtoXULV4D3NTyOYrG0mDFYaHEht5Lyk6H&#10;H6Ng/ZXaz0H95la7bpN/pNvlfn5eKvXY79JXEJ46/x++t1dawQT+roQbI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WlScYAAADaAAAADwAAAAAAAAAAAAAAAACYAgAAZHJz&#10;L2Rvd25yZXYueG1sUEsFBgAAAAAEAAQA9QAAAIsDAAAAAA==&#10;" fillcolor="#69c" stroked="f" strokecolor="black [0]" strokeweight="0" insetpen="t">
                <v:shadow color="#ccc"/>
                <o:lock v:ext="edit" shapetype="t"/>
                <v:textbox inset="2.88pt,2.88pt,2.88pt,2.88pt"/>
              </v:rect>
              <v:rect id="Rectangle 11" o:spid="_x0000_s1035" style="position:absolute;left:11053;top:10667;width:23;height: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DrXsYA&#10;AADbAAAADwAAAGRycy9kb3ducmV2LnhtbESPQU/CQBCF7yb8h82YeDGw1QNIZSHExITIQSwQOE66&#10;Y9vYna27W6j/3jmYeJvJe/PeN4vV4Fp1oRAbzwYeJhko4tLbhisDh/3r+AlUTMgWW89k4IcirJaj&#10;mwXm1l/5gy5FqpSEcMzRQJ1Sl2sdy5ocxonviEX79MFhkjVU2ga8Srhr9WOWTbXDhqWhxo5eaiq/&#10;it4ZCP277d/4uL0/T3fz7/a0zfabmTF3t8P6GVSiIf2b/643VvCFXn6RA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DrXsYAAADbAAAADwAAAAAAAAAAAAAAAACYAgAAZHJz&#10;L2Rvd25yZXYueG1sUEsFBgAAAAAEAAQA9QAAAIsDAAAAAA==&#10;" fillcolor="#006" stroked="f" strokecolor="black [0]" strokeweight="0" insetpen="t">
                <v:shadow color="#ccc"/>
                <o:lock v:ext="edit" shapetype="t"/>
                <v:textbox inset="2.88pt,2.88pt,2.88pt,2.88pt"/>
              </v:rect>
              <v:rect id="Rectangle 12" o:spid="_x0000_s1036" style="position:absolute;left:11716;top:10560;width:23;height: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HtsEA&#10;AADbAAAADwAAAGRycy9kb3ducmV2LnhtbERPS4vCMBC+C/6HMMLe1kQX1rUaRYR9gPWw1YPHsRnb&#10;YjMpTVbrvzfCgrf5+J4zX3a2FhdqfeVYw2ioQBDnzlRcaNjvPl8/QPiAbLB2TBpu5GG56PfmmBh3&#10;5V+6ZKEQMYR9ghrKEJpESp+XZNEPXUMcuZNrLYYI20KaFq8x3NZyrNS7tFhxbCixoXVJ+Tn7sxoO&#10;b5PpsUk3xcTzUWXp1qrv9Evrl0G3moEI1IWn+N/9Y+L8ETx+iQ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YB7bBAAAA2wAAAA8AAAAAAAAAAAAAAAAAmAIAAGRycy9kb3du&#10;cmV2LnhtbFBLBQYAAAAABAAEAPUAAACGAwAAAAA=&#10;" fillcolor="#cccce0" stroked="f" strokecolor="black [0]" strokeweight="0" insetpen="t">
                <v:shadow color="#ccc"/>
                <o:lock v:ext="edit" shapetype="t"/>
                <v:textbox inset="2.88pt,2.88pt,2.88pt,2.88pt"/>
              </v:rect>
              <v:rect id="Rectangle 13" o:spid="_x0000_s1037" style="position:absolute;left:11716;top:10667;width:23;height: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JDcQA&#10;AADbAAAADwAAAGRycy9kb3ducmV2LnhtbERP22rCQBB9F/yHZQq+SN3UBympa0hbqiLVNrYfMGQn&#10;F8zOxuyq8e/dQsG3OZzrzJPeNOJMnastK3iaRCCIc6trLhX8/nw8PoNwHlljY5kUXMlBshgO5hhr&#10;e+GMzntfihDCLkYFlfdtLKXLKzLoJrYlDlxhO4M+wK6UusNLCDeNnEbRTBqsOTRU2NJbRflhfzIK&#10;Pr9Tuxk3r2791W+LZbpbZe/HlVKjhz59AeGp93fxv3utw/wp/P0SD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DSQ3EAAAA2wAAAA8AAAAAAAAAAAAAAAAAmAIAAGRycy9k&#10;b3ducmV2LnhtbFBLBQYAAAAABAAEAPUAAACJAw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2UVcUA&#10;AADbAAAADwAAAGRycy9kb3ducmV2LnhtbESPQWvCQBCF7wX/wzJCL0U3Vao1dZViqYigoBZ7HbJj&#10;NpidDdltEv+9Wyj0NsN735s382VnS9FQ7QvHCp6HCQjizOmCcwVfp8/BKwgfkDWWjknBjTwsF72H&#10;OabatXyg5hhyEUPYp6jAhFClUvrMkEU/dBVx1C6uthjiWudS19jGcFvKUZJMpMWC4wWDFa0MZdfj&#10;j401ti/N/mmc76aV+Taczdb40Z6Veux3728gAnXh3/xHb3TkxvD7Sxx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ZRVxQAAANsAAAAPAAAAAAAAAAAAAAAAAJgCAABkcnMv&#10;ZG93bnJldi54bWxQSwUGAAAAAAQABAD1AAAAigMAAAAA&#10;" stroked="f" strokecolor="black [0]" strokeweight="0" insetpen="t">
              <v:shadow color="#ccc"/>
              <o:lock v:ext="edit" shapetype="t"/>
              <v:textbox style="mso-next-textbox:#Text Box 14" inset="2.85pt,2.85pt,2.85pt,2.85pt">
                <w:txbxContent>
                  <w:p w:rsidR="0045206D" w:rsidRDefault="0045206D"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39;top:10695;width:155;height: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MIcUA&#10;AADbAAAADwAAAGRycy9kb3ducmV2LnhtbESPQUvDQBCF74L/YRmhF7EbW6tt2k0QS6UUKhiLXofs&#10;mA1mZ0N2TeK/7wqCtxne+9682eSjbURPna8dK7idJiCIS6drrhSc3nY3SxA+IGtsHJOCH/KQZ5cX&#10;G0y1G/iV+iJUIoawT1GBCaFNpfSlIYt+6lriqH26zmKIa1dJ3eEQw20jZ0lyLy3WHC8YbOnJUPlV&#10;fNtY47DoX67n1fGhNR+Gy9Uzbod3pSZX4+MaRKAx/Jv/6L2O3B38/hIHk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AwhxQAAANsAAAAPAAAAAAAAAAAAAAAAAJgCAABkcnMv&#10;ZG93bnJldi54bWxQSwUGAAAAAAQABAD1AAAAigMAAAAA&#10;" stroked="f" strokecolor="black [0]" strokeweight="0" insetpen="t">
              <v:shadow color="#ccc"/>
              <o:lock v:ext="edit" shapetype="t"/>
              <v:textbox style="mso-next-textbox:#Text Box 15" inset="2.85pt,2.85pt,2.85pt,2.85pt">
                <w:txbxContent>
                  <w:p w:rsidR="0045206D" w:rsidRDefault="0045206D" w:rsidP="00B033B5">
                    <w:pPr>
                      <w:widowControl w:val="0"/>
                      <w:rPr>
                        <w:rFonts w:ascii="Arial Narrow" w:hAnsi="Arial Narrow"/>
                        <w:b/>
                        <w:bCs/>
                        <w:sz w:val="22"/>
                        <w:szCs w:val="22"/>
                      </w:rPr>
                    </w:pPr>
                    <w:r>
                      <w:rPr>
                        <w:rFonts w:ascii="Arial Narrow" w:hAnsi="Arial Narrow"/>
                        <w:b/>
                        <w:bCs/>
                        <w:sz w:val="22"/>
                        <w:szCs w:val="22"/>
                      </w:rPr>
                      <w:t xml:space="preserve">      № 1 от 18 января 2019 г.</w:t>
                    </w:r>
                  </w:p>
                </w:txbxContent>
              </v:textbox>
            </v:shape>
            <v:shape id="Text Box 16" o:spid="_x0000_s1040" type="#_x0000_t202" style="position:absolute;left:11539;top:10720;width:155;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pusUA&#10;AADbAAAADwAAAGRycy9kb3ducmV2LnhtbESPQWvCQBCF74X+h2UKXqRurGg1uopUFClUqBW9Dtlp&#10;NjQ7G7Jrkv77riD0NsN735s3i1VnS9FQ7QvHCoaDBARx5nTBuYLT1/Z5CsIHZI2lY1LwSx5Wy8eH&#10;BabatfxJzTHkIoawT1GBCaFKpfSZIYt+4CriqH272mKIa51LXWMbw20pX5JkIi0WHC8YrOjNUPZz&#10;vNpY433cHPqj/OO1MhfD2WyHm/asVO+pW89BBOrCv/lO73XkxnD7JQ4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Km6xQAAANsAAAAPAAAAAAAAAAAAAAAAAJgCAABkcnMv&#10;ZG93bnJldi54bWxQSwUGAAAAAAQABAD1AAAAigMAAAAA&#10;" stroked="f" strokecolor="black [0]" strokeweight="0" insetpen="t">
              <v:shadow color="#ccc"/>
              <o:lock v:ext="edit" shapetype="t"/>
              <v:textbox style="mso-next-textbox:#Text Box 16" inset="2.85pt,2.85pt,2.85pt,2.85pt">
                <w:txbxContent>
                  <w:p w:rsidR="0045206D" w:rsidRDefault="0045206D" w:rsidP="00B033B5"/>
                </w:txbxContent>
              </v:textbox>
            </v:shape>
            <v:line id="Line 17" o:spid="_x0000_s1041" style="position:absolute;visibility:visibl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hLv8IAAADbAAAADwAAAGRycy9kb3ducmV2LnhtbERPTWvCQBC9C/6HZYTedKOHoKmriCBI&#10;odBEDz0Ou2OSdnc2ZLdJ+u+7hUJv83ifsz9OzoqB+tB6VrBeZSCItTct1wrut8tyCyJEZIPWMyn4&#10;pgDHw3y2x8L4kUsaqliLFMKhQAVNjF0hZdANOQwr3xEn7uF7hzHBvpamxzGFOys3WZZLhy2nhgY7&#10;OjekP6svp6B6dXZTfgzZTZcP+/4Sd+vt206pp8V0egYRaYr/4j/31aT5Ofz+kg6Qh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PhLv8IAAADbAAAADwAAAAAAAAAAAAAA&#10;AAChAgAAZHJzL2Rvd25yZXYueG1sUEsFBgAAAAAEAAQA+QAAAJADAAAAAA==&#10;" strokecolor="black [0]" strokeweight=".25pt">
              <v:shadow color="#ccc"/>
            </v:line>
            <v:shape id="Text Box 18" o:spid="_x0000_s1042" type="#_x0000_t202" style="position:absolute;left:11098;top:10695;width:435;height: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aSVsUA&#10;AADbAAAADwAAAGRycy9kb3ducmV2LnhtbESP3WrCQBCF74W+wzKF3ohuWvGn0VVKxVIEBbW0t0N2&#10;zIZmZ0N2TdK37wqCdzOc8505s1h1thQN1b5wrOB5mIAgzpwuOFfwddoMZiB8QNZYOiYFf+RhtXzo&#10;LTDVruUDNceQixjCPkUFJoQqldJnhiz6oauIo3Z2tcUQ1zqXusY2httSviTJRFosOF4wWNG7oez3&#10;eLGxxnbc7PujfDetzI/h7PUD1+23Uk+P3dscRKAu3M03+lNHbgrXX+IA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pJWxQAAANsAAAAPAAAAAAAAAAAAAAAAAJgCAABkcnMv&#10;ZG93bnJldi54bWxQSwUGAAAAAAQABAD1AAAAigMAAAAA&#10;" stroked="f" strokecolor="black [0]" strokeweight="0" insetpen="t">
              <v:shadow color="#ccc"/>
              <o:lock v:ext="edit" shapetype="t"/>
              <v:textbox style="mso-next-textbox:#Text Box 18" inset="2.85pt,2.85pt,2.85pt,2.85pt">
                <w:txbxContent>
                  <w:p w:rsidR="0045206D" w:rsidRDefault="0045206D" w:rsidP="00B033B5">
                    <w:pPr>
                      <w:widowControl w:val="0"/>
                      <w:rPr>
                        <w:b/>
                        <w:bCs/>
                        <w:sz w:val="22"/>
                        <w:szCs w:val="22"/>
                      </w:rPr>
                    </w:pPr>
                    <w:r>
                      <w:rPr>
                        <w:b/>
                        <w:bCs/>
                        <w:sz w:val="22"/>
                        <w:szCs w:val="22"/>
                        <w:lang w:val="en-US"/>
                      </w:rPr>
                      <w:t>legostaevskiy.nso.ru</w:t>
                    </w:r>
                  </w:p>
                </w:txbxContent>
              </v:textbox>
            </v:shape>
          </v:group>
        </w:pict>
      </w:r>
    </w:p>
    <w:p w:rsidR="00B033B5" w:rsidRPr="00B033B5" w:rsidRDefault="00B033B5" w:rsidP="00B033B5"/>
    <w:p w:rsidR="00B033B5" w:rsidRPr="00B033B5" w:rsidRDefault="00B033B5" w:rsidP="00B033B5"/>
    <w:p w:rsidR="00B033B5" w:rsidRPr="00B033B5" w:rsidRDefault="00B033B5" w:rsidP="00B033B5"/>
    <w:p w:rsidR="00B033B5" w:rsidRPr="00B033B5" w:rsidRDefault="00B033B5" w:rsidP="00B033B5"/>
    <w:p w:rsidR="00B033B5" w:rsidRPr="00B033B5" w:rsidRDefault="00B033B5" w:rsidP="00B033B5"/>
    <w:p w:rsidR="00B033B5" w:rsidRDefault="00B033B5" w:rsidP="00B033B5"/>
    <w:p w:rsidR="003B049F" w:rsidRPr="00B033B5" w:rsidRDefault="00BA3E70" w:rsidP="00B033B5">
      <w:pPr>
        <w:tabs>
          <w:tab w:val="left" w:pos="4155"/>
        </w:tabs>
      </w:pPr>
      <w:r>
        <w:rPr>
          <w:noProof/>
        </w:rPr>
        <w:pict>
          <v:roundrect id="Скругленный прямоугольник 22" o:spid="_x0000_s1043" style="position:absolute;margin-left:-.3pt;margin-top:10pt;width:238.5pt;height:62.9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" fillcolor="white [3201]" strokecolor="#809ec2 [3209]" strokeweight="2pt">
            <v:textbox style="mso-next-textbox:#Скругленный прямоугольник 22">
              <w:txbxContent>
                <w:p w:rsidR="0045206D" w:rsidRDefault="0045206D" w:rsidP="00B033B5">
                  <w:pPr>
                    <w:jc w:val="both"/>
                  </w:pPr>
                  <w:r>
                    <w:t>Информация администрации Легостаевского сел</w:t>
                  </w:r>
                  <w:r w:rsidR="00675E69">
                    <w:t>ьсовета………………………..……...…стр. 1-22</w:t>
                  </w:r>
                </w:p>
                <w:p w:rsidR="0045206D" w:rsidRDefault="0045206D" w:rsidP="00B033B5">
                  <w:pPr>
                    <w:jc w:val="both"/>
                  </w:pPr>
                  <w:r>
                    <w:t>Информация Совета депутатов Легостаевского сельсовета……</w:t>
                  </w:r>
                  <w:r w:rsidR="00675E69">
                    <w:t>………………………..…стр. 22</w:t>
                  </w:r>
                  <w:r>
                    <w:t>-</w:t>
                  </w:r>
                  <w:r w:rsidR="00675E69">
                    <w:t>2</w:t>
                  </w:r>
                  <w:r>
                    <w:t>4</w:t>
                  </w:r>
                </w:p>
                <w:p w:rsidR="0045206D" w:rsidRDefault="0045206D" w:rsidP="00B033B5">
                  <w:pPr>
                    <w:jc w:val="both"/>
                  </w:pPr>
                </w:p>
              </w:txbxContent>
            </v:textbox>
          </v:roundrect>
        </w:pict>
      </w: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CB6CFB" w:rsidRDefault="00CB6CFB" w:rsidP="00CB6CFB">
      <w:pPr>
        <w:jc w:val="center"/>
        <w:rPr>
          <w:b/>
          <w:sz w:val="16"/>
          <w:szCs w:val="16"/>
        </w:rPr>
      </w:pPr>
    </w:p>
    <w:p w:rsidR="00965708" w:rsidRPr="00851E77" w:rsidRDefault="007D7327" w:rsidP="00CB6CFB">
      <w:pPr>
        <w:jc w:val="center"/>
        <w:rPr>
          <w:b/>
          <w:sz w:val="16"/>
          <w:szCs w:val="16"/>
        </w:rPr>
      </w:pPr>
      <w:r w:rsidRPr="00851E77">
        <w:rPr>
          <w:b/>
          <w:sz w:val="16"/>
          <w:szCs w:val="16"/>
        </w:rPr>
        <w:t>ПАМЯТКА АВТОВЛАДЕЛЬЦАМ</w:t>
      </w:r>
    </w:p>
    <w:p w:rsidR="007D7327" w:rsidRPr="00851E77" w:rsidRDefault="007D7327" w:rsidP="00CB6CFB">
      <w:pPr>
        <w:jc w:val="center"/>
        <w:rPr>
          <w:b/>
          <w:sz w:val="16"/>
          <w:szCs w:val="16"/>
        </w:rPr>
      </w:pPr>
      <w:r w:rsidRPr="00851E77">
        <w:rPr>
          <w:b/>
          <w:sz w:val="16"/>
          <w:szCs w:val="16"/>
        </w:rPr>
        <w:t xml:space="preserve">В связи с понижением среднесуточной температуры на  территории Новосибирской области  увеличивается рост пожаров в транспортных средствах. </w:t>
      </w:r>
    </w:p>
    <w:p w:rsidR="007D7327" w:rsidRPr="00851E77" w:rsidRDefault="007D7327" w:rsidP="00CB6CFB">
      <w:pPr>
        <w:ind w:firstLine="708"/>
        <w:jc w:val="both"/>
        <w:rPr>
          <w:b/>
          <w:sz w:val="16"/>
          <w:szCs w:val="16"/>
        </w:rPr>
      </w:pPr>
      <w:r w:rsidRPr="00851E77">
        <w:rPr>
          <w:b/>
          <w:sz w:val="16"/>
          <w:szCs w:val="16"/>
        </w:rPr>
        <w:t>Основная причина таких пожаров – нарушение правил устройства и эксплуатации транспортных средств. Каждый второй пожар в автомобилях происходит из-за замыканий электропроводки, а каждый пятый пожар – вызван неисправностями системы подачи топлива, не последнее место в этом списке занимает курение в машине или непосредственной близости от нее.</w:t>
      </w:r>
    </w:p>
    <w:p w:rsidR="007D7327" w:rsidRPr="00851E77" w:rsidRDefault="007D7327" w:rsidP="007D7327">
      <w:pPr>
        <w:ind w:firstLine="708"/>
        <w:jc w:val="both"/>
        <w:rPr>
          <w:b/>
          <w:sz w:val="16"/>
          <w:szCs w:val="16"/>
        </w:rPr>
      </w:pPr>
    </w:p>
    <w:tbl>
      <w:tblPr>
        <w:tblW w:w="0" w:type="auto"/>
        <w:tblLook w:val="04A0"/>
      </w:tblPr>
      <w:tblGrid>
        <w:gridCol w:w="2633"/>
        <w:gridCol w:w="219"/>
        <w:gridCol w:w="2465"/>
      </w:tblGrid>
      <w:tr w:rsidR="00050345" w:rsidRPr="00851E77" w:rsidTr="00687173">
        <w:trPr>
          <w:trHeight w:val="2460"/>
        </w:trPr>
        <w:tc>
          <w:tcPr>
            <w:tcW w:w="5121" w:type="dxa"/>
          </w:tcPr>
          <w:p w:rsidR="007D7327" w:rsidRPr="00851E77" w:rsidRDefault="007D7327" w:rsidP="00687173">
            <w:pPr>
              <w:jc w:val="both"/>
              <w:rPr>
                <w:sz w:val="16"/>
                <w:szCs w:val="16"/>
              </w:rPr>
            </w:pPr>
            <w:r w:rsidRPr="00851E77">
              <w:rPr>
                <w:noProof/>
                <w:sz w:val="16"/>
                <w:szCs w:val="16"/>
              </w:rPr>
              <w:drawing>
                <wp:inline distT="0" distB="0" distL="0" distR="0">
                  <wp:extent cx="3000375" cy="1533525"/>
                  <wp:effectExtent l="19050" t="0" r="9525" b="0"/>
                  <wp:docPr id="1" name="Рисунок 1" descr="la_fi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_fireA"/>
                          <pic:cNvPicPr>
                            <a:picLocks noChangeAspect="1" noChangeArrowheads="1"/>
                          </pic:cNvPicPr>
                        </pic:nvPicPr>
                        <pic:blipFill>
                          <a:blip r:embed="rId8" cstate="print"/>
                          <a:srcRect/>
                          <a:stretch>
                            <a:fillRect/>
                          </a:stretch>
                        </pic:blipFill>
                        <pic:spPr bwMode="auto">
                          <a:xfrm>
                            <a:off x="0" y="0"/>
                            <a:ext cx="3000375" cy="1533525"/>
                          </a:xfrm>
                          <a:prstGeom prst="rect">
                            <a:avLst/>
                          </a:prstGeom>
                          <a:noFill/>
                          <a:ln w="9525">
                            <a:noFill/>
                            <a:miter lim="800000"/>
                            <a:headEnd/>
                            <a:tailEnd/>
                          </a:ln>
                        </pic:spPr>
                      </pic:pic>
                    </a:graphicData>
                  </a:graphic>
                </wp:inline>
              </w:drawing>
            </w:r>
          </w:p>
        </w:tc>
        <w:tc>
          <w:tcPr>
            <w:tcW w:w="236" w:type="dxa"/>
          </w:tcPr>
          <w:p w:rsidR="007D7327" w:rsidRPr="00851E77" w:rsidRDefault="007D7327" w:rsidP="00687173">
            <w:pPr>
              <w:jc w:val="both"/>
              <w:rPr>
                <w:sz w:val="16"/>
                <w:szCs w:val="16"/>
              </w:rPr>
            </w:pPr>
          </w:p>
        </w:tc>
        <w:tc>
          <w:tcPr>
            <w:tcW w:w="4639" w:type="dxa"/>
          </w:tcPr>
          <w:p w:rsidR="007D7327" w:rsidRPr="00851E77" w:rsidRDefault="007D7327" w:rsidP="00687173">
            <w:pPr>
              <w:jc w:val="both"/>
              <w:rPr>
                <w:sz w:val="16"/>
                <w:szCs w:val="16"/>
              </w:rPr>
            </w:pPr>
            <w:r w:rsidRPr="00851E77">
              <w:rPr>
                <w:rFonts w:ascii="Arial Unicode MS" w:eastAsia="Arial Unicode MS" w:hAnsi="Arial Unicode MS" w:cs="Arial Unicode MS"/>
                <w:noProof/>
                <w:sz w:val="16"/>
                <w:szCs w:val="16"/>
              </w:rPr>
              <w:drawing>
                <wp:inline distT="0" distB="0" distL="0" distR="0">
                  <wp:extent cx="2800350" cy="1533525"/>
                  <wp:effectExtent l="19050" t="0" r="0" b="0"/>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9" cstate="print"/>
                          <a:srcRect/>
                          <a:stretch>
                            <a:fillRect/>
                          </a:stretch>
                        </pic:blipFill>
                        <pic:spPr bwMode="auto">
                          <a:xfrm>
                            <a:off x="0" y="0"/>
                            <a:ext cx="2800350" cy="1533525"/>
                          </a:xfrm>
                          <a:prstGeom prst="rect">
                            <a:avLst/>
                          </a:prstGeom>
                          <a:noFill/>
                          <a:ln w="9525">
                            <a:noFill/>
                            <a:miter lim="800000"/>
                            <a:headEnd/>
                            <a:tailEnd/>
                          </a:ln>
                        </pic:spPr>
                      </pic:pic>
                    </a:graphicData>
                  </a:graphic>
                </wp:inline>
              </w:drawing>
            </w:r>
          </w:p>
        </w:tc>
      </w:tr>
    </w:tbl>
    <w:p w:rsidR="007D7327" w:rsidRPr="00851E77" w:rsidRDefault="007D7327" w:rsidP="00965708">
      <w:pPr>
        <w:jc w:val="center"/>
        <w:rPr>
          <w:b/>
          <w:sz w:val="16"/>
          <w:szCs w:val="16"/>
        </w:rPr>
      </w:pPr>
      <w:r w:rsidRPr="00851E77">
        <w:rPr>
          <w:b/>
          <w:sz w:val="16"/>
          <w:szCs w:val="16"/>
        </w:rPr>
        <w:t>Уважаемые владельцы транспортных средств!</w:t>
      </w:r>
    </w:p>
    <w:p w:rsidR="007D7327" w:rsidRPr="00851E77" w:rsidRDefault="007D7327" w:rsidP="00965708">
      <w:pPr>
        <w:jc w:val="center"/>
        <w:rPr>
          <w:b/>
          <w:sz w:val="16"/>
          <w:szCs w:val="16"/>
        </w:rPr>
      </w:pPr>
      <w:r w:rsidRPr="00851E77">
        <w:rPr>
          <w:b/>
          <w:sz w:val="16"/>
          <w:szCs w:val="16"/>
        </w:rPr>
        <w:t>Вот несколько условий предшествующих возникновению пожара на транспортном средстве:</w:t>
      </w:r>
    </w:p>
    <w:p w:rsidR="007D7327" w:rsidRPr="00851E77" w:rsidRDefault="007D7327" w:rsidP="00965708">
      <w:pPr>
        <w:jc w:val="both"/>
        <w:rPr>
          <w:b/>
          <w:sz w:val="16"/>
          <w:szCs w:val="16"/>
        </w:rPr>
      </w:pPr>
      <w:r w:rsidRPr="00851E77">
        <w:rPr>
          <w:b/>
          <w:sz w:val="16"/>
          <w:szCs w:val="16"/>
        </w:rPr>
        <w:t>- если Вы отдали автомобиль в автосервис, то при его приёмке из ремонта откройте капот и просто принюхайтесь. Бензин, если он течет или подтекает, Вы обнаружите сразу же, самое основное правило- не доверяйте проведение каких-либо работ на Вашем автомобиле неквалифицированном персоналу;</w:t>
      </w:r>
    </w:p>
    <w:p w:rsidR="00876BDE" w:rsidRPr="00851E77" w:rsidRDefault="007D7327" w:rsidP="00965708">
      <w:pPr>
        <w:jc w:val="both"/>
        <w:rPr>
          <w:b/>
          <w:sz w:val="16"/>
          <w:szCs w:val="16"/>
        </w:rPr>
      </w:pPr>
      <w:r w:rsidRPr="00851E77">
        <w:rPr>
          <w:b/>
          <w:sz w:val="16"/>
          <w:szCs w:val="16"/>
        </w:rPr>
        <w:t xml:space="preserve">- что бы избежать возгорания, регулярно осматривайте систему подачи топлива, проверяйте состояние топливной системы, патрубков, хомутов;   </w:t>
      </w:r>
    </w:p>
    <w:p w:rsidR="007D7327" w:rsidRPr="00851E77" w:rsidRDefault="007D7327" w:rsidP="007D7327">
      <w:pPr>
        <w:jc w:val="both"/>
        <w:rPr>
          <w:b/>
          <w:sz w:val="16"/>
          <w:szCs w:val="16"/>
        </w:rPr>
      </w:pPr>
      <w:r w:rsidRPr="00851E77">
        <w:rPr>
          <w:b/>
          <w:sz w:val="16"/>
          <w:szCs w:val="16"/>
        </w:rPr>
        <w:t xml:space="preserve"> - часто бывает, что провод постоянно трётся о соседнюю деталь или панель, и, в конечном итоге, просто нарушается изоляция;</w:t>
      </w:r>
    </w:p>
    <w:p w:rsidR="00CB6CFB" w:rsidRDefault="007D7327" w:rsidP="007D7327">
      <w:pPr>
        <w:jc w:val="both"/>
        <w:rPr>
          <w:b/>
          <w:sz w:val="16"/>
          <w:szCs w:val="16"/>
        </w:rPr>
      </w:pPr>
      <w:r w:rsidRPr="00851E77">
        <w:rPr>
          <w:b/>
          <w:sz w:val="16"/>
          <w:szCs w:val="16"/>
        </w:rPr>
        <w:t>- плохой электроконтакт в местах соединения приводит к тому, что проводка начинает плавиться;</w:t>
      </w:r>
      <w:r w:rsidR="005A7AC1" w:rsidRPr="00851E77">
        <w:rPr>
          <w:b/>
          <w:sz w:val="16"/>
          <w:szCs w:val="16"/>
        </w:rPr>
        <w:t xml:space="preserve">                         </w:t>
      </w:r>
    </w:p>
    <w:p w:rsidR="007D7327" w:rsidRPr="00851E77" w:rsidRDefault="007D7327" w:rsidP="007D7327">
      <w:pPr>
        <w:jc w:val="both"/>
        <w:rPr>
          <w:b/>
          <w:sz w:val="16"/>
          <w:szCs w:val="16"/>
        </w:rPr>
      </w:pPr>
      <w:r w:rsidRPr="00851E77">
        <w:rPr>
          <w:b/>
          <w:sz w:val="16"/>
          <w:szCs w:val="16"/>
        </w:rPr>
        <w:t>- при установке автомобильных аудиосистем и сигнализаций автомобилисты пытаются        сэкономить и используют электропроводку низкого качества.</w:t>
      </w:r>
    </w:p>
    <w:p w:rsidR="007D7327" w:rsidRPr="00851E77" w:rsidRDefault="007D7327" w:rsidP="007D7327">
      <w:pPr>
        <w:jc w:val="both"/>
        <w:rPr>
          <w:b/>
          <w:sz w:val="16"/>
          <w:szCs w:val="16"/>
        </w:rPr>
      </w:pPr>
      <w:r w:rsidRPr="00851E77">
        <w:rPr>
          <w:b/>
          <w:sz w:val="16"/>
          <w:szCs w:val="16"/>
        </w:rPr>
        <w:t xml:space="preserve">Всегда имейте с собой в машине исправный огнетушитель, держите его в легко доступном для себя месте. </w:t>
      </w:r>
    </w:p>
    <w:p w:rsidR="007D7327" w:rsidRPr="00851E77" w:rsidRDefault="007D7327" w:rsidP="007D7327">
      <w:pPr>
        <w:jc w:val="both"/>
        <w:rPr>
          <w:b/>
          <w:sz w:val="16"/>
          <w:szCs w:val="16"/>
        </w:rPr>
      </w:pPr>
    </w:p>
    <w:p w:rsidR="007D7327" w:rsidRPr="00851E77" w:rsidRDefault="007D7327" w:rsidP="00EC2D31">
      <w:pPr>
        <w:jc w:val="center"/>
        <w:rPr>
          <w:sz w:val="16"/>
          <w:szCs w:val="16"/>
        </w:rPr>
      </w:pPr>
      <w:r w:rsidRPr="00851E77">
        <w:rPr>
          <w:b/>
          <w:sz w:val="16"/>
          <w:szCs w:val="16"/>
        </w:rPr>
        <w:t>Если Ваш автомобиль загорелся -</w:t>
      </w:r>
    </w:p>
    <w:p w:rsidR="00EA173F" w:rsidRDefault="007D7327" w:rsidP="007D7327">
      <w:pPr>
        <w:spacing w:before="100" w:beforeAutospacing="1" w:after="100" w:afterAutospacing="1"/>
        <w:jc w:val="both"/>
        <w:rPr>
          <w:b/>
          <w:sz w:val="16"/>
          <w:szCs w:val="16"/>
        </w:rPr>
      </w:pPr>
      <w:r w:rsidRPr="00851E77">
        <w:rPr>
          <w:b/>
          <w:sz w:val="16"/>
          <w:szCs w:val="16"/>
        </w:rPr>
        <w:t>тут же остановитесь, сообщите о возгорании в пожарную охрану (по телефону «01» или «101» «112» с мобильного телефона) или остановите проезжающих и попросите их связаться с пожарной охраной или ГИБДД, возьмите огнетушитель, немного приоткройте капот и направьте огнетушащее вещество в подкапотное пространство. Если огнетушитель не сработал или действие его оказалось не эффективным, для дальнейшего тушения пожара используйте песок и землю. При загорании в салоне автомобиля, по возможности не оставляйте двери и окна открытыми. Тушение пожара необходимо производить через приоткрытую дверь или окно. Открывая дверь автомобиля, прикрывайтесь полотном двери, с целью защиты от возможных выбросов пламени. Если возгорание ликвидировано и есть такая возможность - сорвите провод с клеммы</w:t>
      </w:r>
    </w:p>
    <w:p w:rsidR="00EA173F" w:rsidRDefault="00EA173F" w:rsidP="007D7327">
      <w:pPr>
        <w:spacing w:before="100" w:beforeAutospacing="1" w:after="100" w:afterAutospacing="1"/>
        <w:jc w:val="both"/>
        <w:rPr>
          <w:b/>
          <w:sz w:val="16"/>
          <w:szCs w:val="16"/>
        </w:rPr>
      </w:pPr>
    </w:p>
    <w:p w:rsidR="00EA173F" w:rsidRDefault="00EA173F" w:rsidP="007D7327">
      <w:pPr>
        <w:spacing w:before="100" w:beforeAutospacing="1" w:after="100" w:afterAutospacing="1"/>
        <w:jc w:val="both"/>
        <w:rPr>
          <w:b/>
          <w:sz w:val="16"/>
          <w:szCs w:val="16"/>
        </w:rPr>
      </w:pPr>
    </w:p>
    <w:p w:rsidR="00EA173F" w:rsidRDefault="00EA173F" w:rsidP="007D7327">
      <w:pPr>
        <w:spacing w:before="100" w:beforeAutospacing="1" w:after="100" w:afterAutospacing="1"/>
        <w:jc w:val="both"/>
        <w:rPr>
          <w:b/>
          <w:sz w:val="16"/>
          <w:szCs w:val="16"/>
        </w:rPr>
      </w:pPr>
    </w:p>
    <w:p w:rsidR="00EA173F" w:rsidRDefault="00EA173F" w:rsidP="007D7327">
      <w:pPr>
        <w:spacing w:before="100" w:beforeAutospacing="1" w:after="100" w:afterAutospacing="1"/>
        <w:jc w:val="both"/>
        <w:rPr>
          <w:b/>
          <w:sz w:val="16"/>
          <w:szCs w:val="16"/>
        </w:rPr>
      </w:pPr>
    </w:p>
    <w:p w:rsidR="007D7327" w:rsidRPr="00851E77" w:rsidRDefault="007D7327" w:rsidP="007D7327">
      <w:pPr>
        <w:spacing w:before="100" w:beforeAutospacing="1" w:after="100" w:afterAutospacing="1"/>
        <w:jc w:val="both"/>
        <w:rPr>
          <w:b/>
          <w:sz w:val="16"/>
          <w:szCs w:val="16"/>
        </w:rPr>
      </w:pPr>
      <w:r w:rsidRPr="00851E77">
        <w:rPr>
          <w:b/>
          <w:sz w:val="16"/>
          <w:szCs w:val="16"/>
        </w:rPr>
        <w:t xml:space="preserve"> аккумулятора. При разливе бензина необходимо смыть его водой, засыпать придорожным песком, пылью, землей- с целью предотвращения его возгорания. </w:t>
      </w:r>
    </w:p>
    <w:p w:rsidR="001704E2" w:rsidRPr="00851E77" w:rsidRDefault="001704E2" w:rsidP="001704E2">
      <w:pPr>
        <w:jc w:val="center"/>
        <w:rPr>
          <w:b/>
          <w:sz w:val="16"/>
          <w:szCs w:val="16"/>
        </w:rPr>
      </w:pPr>
      <w:r w:rsidRPr="00851E77">
        <w:rPr>
          <w:b/>
          <w:sz w:val="16"/>
          <w:szCs w:val="16"/>
        </w:rPr>
        <w:t xml:space="preserve">Уважаемые жители населенных пунктов Легостаевского сельсовета! </w:t>
      </w:r>
    </w:p>
    <w:p w:rsidR="00123134" w:rsidRPr="00851E77" w:rsidRDefault="00123134" w:rsidP="001704E2">
      <w:pPr>
        <w:jc w:val="center"/>
        <w:rPr>
          <w:b/>
          <w:sz w:val="16"/>
          <w:szCs w:val="16"/>
        </w:rPr>
      </w:pPr>
    </w:p>
    <w:p w:rsidR="001704E2" w:rsidRPr="00851E77" w:rsidRDefault="001704E2" w:rsidP="00876BDE">
      <w:pPr>
        <w:ind w:firstLine="284"/>
        <w:jc w:val="both"/>
        <w:rPr>
          <w:sz w:val="16"/>
          <w:szCs w:val="16"/>
        </w:rPr>
      </w:pPr>
      <w:r w:rsidRPr="00851E77">
        <w:rPr>
          <w:sz w:val="16"/>
          <w:szCs w:val="16"/>
        </w:rPr>
        <w:t xml:space="preserve">В соответствии со ст. 34 Федерального закона от 21 декабря 1994 года № 69-ФЗ «О пожарной безопасности» </w:t>
      </w:r>
    </w:p>
    <w:p w:rsidR="001704E2" w:rsidRPr="00851E77" w:rsidRDefault="001704E2" w:rsidP="001704E2">
      <w:pPr>
        <w:jc w:val="both"/>
        <w:rPr>
          <w:b/>
          <w:sz w:val="16"/>
          <w:szCs w:val="16"/>
        </w:rPr>
      </w:pPr>
      <w:r w:rsidRPr="00851E77">
        <w:rPr>
          <w:b/>
          <w:sz w:val="16"/>
          <w:szCs w:val="16"/>
        </w:rPr>
        <w:t>граждане обязаны:</w:t>
      </w:r>
    </w:p>
    <w:p w:rsidR="00123134" w:rsidRPr="00851E77" w:rsidRDefault="00123134" w:rsidP="001704E2">
      <w:pPr>
        <w:jc w:val="both"/>
        <w:rPr>
          <w:b/>
          <w:sz w:val="16"/>
          <w:szCs w:val="16"/>
        </w:rPr>
      </w:pPr>
    </w:p>
    <w:p w:rsidR="001704E2" w:rsidRPr="00851E77" w:rsidRDefault="001704E2" w:rsidP="00985092">
      <w:pPr>
        <w:numPr>
          <w:ilvl w:val="0"/>
          <w:numId w:val="1"/>
        </w:numPr>
        <w:tabs>
          <w:tab w:val="clear" w:pos="720"/>
          <w:tab w:val="left" w:pos="360"/>
          <w:tab w:val="left" w:pos="540"/>
        </w:tabs>
        <w:ind w:left="0" w:firstLine="0"/>
        <w:jc w:val="both"/>
        <w:rPr>
          <w:sz w:val="16"/>
          <w:szCs w:val="16"/>
        </w:rPr>
      </w:pPr>
      <w:bookmarkStart w:id="0" w:name="3402"/>
      <w:bookmarkEnd w:id="0"/>
      <w:r w:rsidRPr="00851E77">
        <w:rPr>
          <w:sz w:val="16"/>
          <w:szCs w:val="16"/>
        </w:rPr>
        <w:t xml:space="preserve">соблюдать </w:t>
      </w:r>
      <w:hyperlink r:id="rId10" w:anchor="5003" w:history="1">
        <w:r w:rsidRPr="00851E77">
          <w:rPr>
            <w:rStyle w:val="a3"/>
            <w:color w:val="auto"/>
            <w:sz w:val="16"/>
            <w:szCs w:val="16"/>
          </w:rPr>
          <w:t>требования пожарной безопасности</w:t>
        </w:r>
      </w:hyperlink>
      <w:r w:rsidRPr="00851E77">
        <w:rPr>
          <w:sz w:val="16"/>
          <w:szCs w:val="16"/>
        </w:rPr>
        <w:t>;</w:t>
      </w:r>
    </w:p>
    <w:p w:rsidR="001704E2" w:rsidRPr="00851E77" w:rsidRDefault="001704E2" w:rsidP="00985092">
      <w:pPr>
        <w:numPr>
          <w:ilvl w:val="0"/>
          <w:numId w:val="1"/>
        </w:numPr>
        <w:tabs>
          <w:tab w:val="clear" w:pos="720"/>
          <w:tab w:val="left" w:pos="360"/>
          <w:tab w:val="left" w:pos="540"/>
        </w:tabs>
        <w:ind w:left="0" w:firstLine="0"/>
        <w:jc w:val="both"/>
        <w:rPr>
          <w:sz w:val="16"/>
          <w:szCs w:val="16"/>
        </w:rPr>
      </w:pPr>
      <w:r w:rsidRPr="00851E77">
        <w:rPr>
          <w:sz w:val="16"/>
          <w:szCs w:val="16"/>
        </w:rPr>
        <w:t>иметь на территории участка первичные средства тушения пожаров и противопожарный инвентарь (песок, лопата);</w:t>
      </w:r>
    </w:p>
    <w:p w:rsidR="001704E2" w:rsidRPr="00851E77" w:rsidRDefault="001704E2" w:rsidP="00985092">
      <w:pPr>
        <w:numPr>
          <w:ilvl w:val="0"/>
          <w:numId w:val="1"/>
        </w:numPr>
        <w:tabs>
          <w:tab w:val="clear" w:pos="720"/>
          <w:tab w:val="left" w:pos="360"/>
          <w:tab w:val="left" w:pos="540"/>
        </w:tabs>
        <w:ind w:left="0" w:firstLine="0"/>
        <w:jc w:val="both"/>
        <w:rPr>
          <w:sz w:val="16"/>
          <w:szCs w:val="16"/>
        </w:rPr>
      </w:pPr>
      <w:r w:rsidRPr="00851E77">
        <w:rPr>
          <w:sz w:val="16"/>
          <w:szCs w:val="16"/>
        </w:rPr>
        <w:t>при обнаружении пожаров немедленно уведомлять о них пожарную охрану;</w:t>
      </w:r>
    </w:p>
    <w:p w:rsidR="001704E2" w:rsidRPr="00851E77" w:rsidRDefault="001704E2" w:rsidP="00985092">
      <w:pPr>
        <w:numPr>
          <w:ilvl w:val="0"/>
          <w:numId w:val="1"/>
        </w:numPr>
        <w:tabs>
          <w:tab w:val="clear" w:pos="720"/>
          <w:tab w:val="left" w:pos="360"/>
          <w:tab w:val="left" w:pos="540"/>
        </w:tabs>
        <w:ind w:left="0" w:firstLine="0"/>
        <w:jc w:val="both"/>
        <w:rPr>
          <w:sz w:val="16"/>
          <w:szCs w:val="16"/>
        </w:rPr>
      </w:pPr>
      <w:r w:rsidRPr="00851E77">
        <w:rPr>
          <w:sz w:val="16"/>
          <w:szCs w:val="16"/>
        </w:rPr>
        <w:t>до прибытия пожарной охраны принимать посильные меры по спасению людей, имущества и тушению пожаров;</w:t>
      </w:r>
    </w:p>
    <w:p w:rsidR="001704E2" w:rsidRPr="00851E77" w:rsidRDefault="001704E2" w:rsidP="00985092">
      <w:pPr>
        <w:numPr>
          <w:ilvl w:val="0"/>
          <w:numId w:val="1"/>
        </w:numPr>
        <w:tabs>
          <w:tab w:val="clear" w:pos="720"/>
          <w:tab w:val="left" w:pos="360"/>
          <w:tab w:val="left" w:pos="540"/>
        </w:tabs>
        <w:ind w:left="0" w:firstLine="0"/>
        <w:jc w:val="both"/>
        <w:rPr>
          <w:sz w:val="16"/>
          <w:szCs w:val="16"/>
        </w:rPr>
      </w:pPr>
      <w:r w:rsidRPr="00851E77">
        <w:rPr>
          <w:sz w:val="16"/>
          <w:szCs w:val="16"/>
        </w:rPr>
        <w:t>оказывать содействие пожарной охране при тушении пожаров;</w:t>
      </w:r>
    </w:p>
    <w:p w:rsidR="001704E2" w:rsidRPr="00851E77" w:rsidRDefault="001704E2" w:rsidP="00985092">
      <w:pPr>
        <w:numPr>
          <w:ilvl w:val="0"/>
          <w:numId w:val="1"/>
        </w:numPr>
        <w:tabs>
          <w:tab w:val="clear" w:pos="720"/>
          <w:tab w:val="left" w:pos="360"/>
          <w:tab w:val="left" w:pos="540"/>
        </w:tabs>
        <w:ind w:left="0" w:firstLine="0"/>
        <w:jc w:val="both"/>
        <w:rPr>
          <w:sz w:val="16"/>
          <w:szCs w:val="16"/>
        </w:rPr>
      </w:pPr>
      <w:r w:rsidRPr="00851E77">
        <w:rPr>
          <w:sz w:val="16"/>
          <w:szCs w:val="16"/>
        </w:rPr>
        <w:t>выполнять предписания, постановления и иные законные требования должностных лиц государственного пожарного надзора;</w:t>
      </w:r>
      <w:bookmarkStart w:id="1" w:name="3427"/>
      <w:bookmarkEnd w:id="1"/>
    </w:p>
    <w:p w:rsidR="001704E2" w:rsidRPr="00851E77" w:rsidRDefault="001704E2" w:rsidP="00985092">
      <w:pPr>
        <w:numPr>
          <w:ilvl w:val="0"/>
          <w:numId w:val="1"/>
        </w:numPr>
        <w:tabs>
          <w:tab w:val="clear" w:pos="720"/>
          <w:tab w:val="left" w:pos="360"/>
          <w:tab w:val="left" w:pos="540"/>
        </w:tabs>
        <w:ind w:left="0" w:firstLine="0"/>
        <w:jc w:val="both"/>
        <w:rPr>
          <w:sz w:val="16"/>
          <w:szCs w:val="16"/>
        </w:rPr>
      </w:pPr>
      <w:r w:rsidRPr="00851E77">
        <w:rPr>
          <w:sz w:val="16"/>
          <w:szCs w:val="16"/>
        </w:rPr>
        <w:t>предоставлять возможность должностным лицам государственного пожарного надзора проводить обследования и проверки помещений и строений в целях контроля за соблюдением требований пожарной безопасности и пресечения их нарушений.</w:t>
      </w:r>
    </w:p>
    <w:p w:rsidR="001704E2" w:rsidRPr="00851E77" w:rsidRDefault="001704E2" w:rsidP="00123134">
      <w:pPr>
        <w:tabs>
          <w:tab w:val="left" w:pos="360"/>
          <w:tab w:val="left" w:pos="540"/>
        </w:tabs>
        <w:rPr>
          <w:sz w:val="16"/>
          <w:szCs w:val="16"/>
        </w:rPr>
      </w:pPr>
      <w:r w:rsidRPr="00851E77">
        <w:rPr>
          <w:sz w:val="16"/>
          <w:szCs w:val="16"/>
        </w:rPr>
        <w:t>В случае возникновения пожара сообщите по телефонам:</w:t>
      </w:r>
    </w:p>
    <w:p w:rsidR="001704E2" w:rsidRPr="00851E77" w:rsidRDefault="001704E2" w:rsidP="001704E2">
      <w:pPr>
        <w:tabs>
          <w:tab w:val="left" w:pos="360"/>
          <w:tab w:val="left" w:pos="540"/>
        </w:tabs>
        <w:jc w:val="center"/>
        <w:rPr>
          <w:b/>
          <w:sz w:val="16"/>
          <w:szCs w:val="16"/>
        </w:rPr>
      </w:pPr>
      <w:r w:rsidRPr="00851E77">
        <w:rPr>
          <w:b/>
          <w:sz w:val="16"/>
          <w:szCs w:val="16"/>
        </w:rPr>
        <w:t>54-410, 8 913 396 4637</w:t>
      </w:r>
    </w:p>
    <w:p w:rsidR="00F96268" w:rsidRPr="00851E77" w:rsidRDefault="001704E2" w:rsidP="00AD0221">
      <w:pPr>
        <w:tabs>
          <w:tab w:val="left" w:pos="4155"/>
        </w:tabs>
        <w:jc w:val="center"/>
        <w:rPr>
          <w:b/>
          <w:sz w:val="16"/>
          <w:szCs w:val="16"/>
        </w:rPr>
      </w:pPr>
      <w:r w:rsidRPr="00851E77">
        <w:rPr>
          <w:b/>
          <w:sz w:val="16"/>
          <w:szCs w:val="16"/>
        </w:rPr>
        <w:t xml:space="preserve">с сотового </w:t>
      </w:r>
      <w:r w:rsidR="00AD0221" w:rsidRPr="00851E77">
        <w:rPr>
          <w:b/>
          <w:sz w:val="16"/>
          <w:szCs w:val="16"/>
        </w:rPr>
        <w:t>–</w:t>
      </w:r>
      <w:r w:rsidRPr="00851E77">
        <w:rPr>
          <w:b/>
          <w:sz w:val="16"/>
          <w:szCs w:val="16"/>
        </w:rPr>
        <w:t xml:space="preserve"> </w:t>
      </w:r>
      <w:r w:rsidR="00AD0221" w:rsidRPr="00851E77">
        <w:rPr>
          <w:b/>
          <w:sz w:val="16"/>
          <w:szCs w:val="16"/>
        </w:rPr>
        <w:t>1</w:t>
      </w:r>
      <w:r w:rsidRPr="00851E77">
        <w:rPr>
          <w:b/>
          <w:sz w:val="16"/>
          <w:szCs w:val="16"/>
        </w:rPr>
        <w:t>10</w:t>
      </w:r>
    </w:p>
    <w:p w:rsidR="007D7327" w:rsidRPr="00851E77" w:rsidRDefault="007D7327" w:rsidP="00AD0221">
      <w:pPr>
        <w:tabs>
          <w:tab w:val="left" w:pos="4155"/>
        </w:tabs>
        <w:jc w:val="center"/>
        <w:rPr>
          <w:b/>
          <w:sz w:val="16"/>
          <w:szCs w:val="16"/>
        </w:rPr>
      </w:pPr>
    </w:p>
    <w:p w:rsidR="00DA48F8" w:rsidRPr="00832AB4" w:rsidRDefault="00DA48F8" w:rsidP="00DA48F8">
      <w:pPr>
        <w:jc w:val="center"/>
        <w:rPr>
          <w:b/>
          <w:bCs/>
          <w:sz w:val="16"/>
          <w:szCs w:val="16"/>
        </w:rPr>
      </w:pPr>
      <w:r w:rsidRPr="00832AB4">
        <w:rPr>
          <w:b/>
          <w:bCs/>
          <w:sz w:val="16"/>
          <w:szCs w:val="16"/>
        </w:rPr>
        <w:t>АДМИНИСТРАЦИЯ  ЛЕГОСТАЕВСКОГО СЕЛЬСОВЕТА</w:t>
      </w:r>
    </w:p>
    <w:p w:rsidR="00DA48F8" w:rsidRPr="00832AB4" w:rsidRDefault="00DA48F8" w:rsidP="00DA48F8">
      <w:pPr>
        <w:jc w:val="center"/>
        <w:rPr>
          <w:b/>
          <w:bCs/>
          <w:sz w:val="16"/>
          <w:szCs w:val="16"/>
        </w:rPr>
      </w:pPr>
      <w:r w:rsidRPr="00832AB4">
        <w:rPr>
          <w:b/>
          <w:bCs/>
          <w:sz w:val="16"/>
          <w:szCs w:val="16"/>
        </w:rPr>
        <w:t>ИСКИТИМСКОГО РАЙОНА  НОВОСИБИРСКОЙ ОБЛАСТИ</w:t>
      </w:r>
    </w:p>
    <w:p w:rsidR="00DA48F8" w:rsidRPr="00832AB4" w:rsidRDefault="00DA48F8" w:rsidP="00DA48F8">
      <w:pPr>
        <w:jc w:val="center"/>
        <w:rPr>
          <w:b/>
          <w:bCs/>
          <w:sz w:val="16"/>
          <w:szCs w:val="16"/>
        </w:rPr>
      </w:pPr>
    </w:p>
    <w:p w:rsidR="00DA48F8" w:rsidRPr="00832AB4" w:rsidRDefault="00DA48F8" w:rsidP="00DA48F8">
      <w:pPr>
        <w:jc w:val="center"/>
        <w:rPr>
          <w:b/>
          <w:bCs/>
          <w:sz w:val="16"/>
          <w:szCs w:val="16"/>
        </w:rPr>
      </w:pPr>
      <w:r w:rsidRPr="00832AB4">
        <w:rPr>
          <w:b/>
          <w:bCs/>
          <w:sz w:val="16"/>
          <w:szCs w:val="16"/>
        </w:rPr>
        <w:t>П О С Т А Н О В Л Е Н И Е</w:t>
      </w:r>
    </w:p>
    <w:p w:rsidR="00DA48F8" w:rsidRPr="00832AB4" w:rsidRDefault="00DA48F8" w:rsidP="00DA48F8">
      <w:pPr>
        <w:jc w:val="center"/>
        <w:rPr>
          <w:b/>
          <w:bCs/>
          <w:sz w:val="16"/>
          <w:szCs w:val="16"/>
        </w:rPr>
      </w:pPr>
    </w:p>
    <w:p w:rsidR="00DA48F8" w:rsidRPr="00832AB4" w:rsidRDefault="00DA48F8" w:rsidP="00DA48F8">
      <w:pPr>
        <w:jc w:val="center"/>
        <w:rPr>
          <w:b/>
          <w:bCs/>
          <w:sz w:val="16"/>
          <w:szCs w:val="16"/>
          <w:u w:val="single"/>
        </w:rPr>
      </w:pPr>
      <w:r w:rsidRPr="00832AB4">
        <w:rPr>
          <w:b/>
          <w:bCs/>
          <w:sz w:val="16"/>
          <w:szCs w:val="16"/>
          <w:u w:val="single"/>
        </w:rPr>
        <w:t xml:space="preserve"> 18.01.2019 </w:t>
      </w:r>
      <w:r w:rsidRPr="00832AB4">
        <w:rPr>
          <w:b/>
          <w:bCs/>
          <w:sz w:val="16"/>
          <w:szCs w:val="16"/>
        </w:rPr>
        <w:t>№</w:t>
      </w:r>
      <w:r w:rsidRPr="00832AB4">
        <w:rPr>
          <w:b/>
          <w:bCs/>
          <w:sz w:val="16"/>
          <w:szCs w:val="16"/>
          <w:u w:val="single"/>
        </w:rPr>
        <w:t xml:space="preserve">  2_</w:t>
      </w:r>
    </w:p>
    <w:p w:rsidR="00DA48F8" w:rsidRPr="00832AB4" w:rsidRDefault="00DA48F8" w:rsidP="00DA48F8">
      <w:pPr>
        <w:jc w:val="center"/>
        <w:rPr>
          <w:sz w:val="16"/>
          <w:szCs w:val="16"/>
          <w:u w:val="single"/>
        </w:rPr>
      </w:pPr>
    </w:p>
    <w:p w:rsidR="00DA48F8" w:rsidRPr="00832AB4" w:rsidRDefault="00DA48F8" w:rsidP="00832AB4">
      <w:pPr>
        <w:pStyle w:val="Standard"/>
        <w:ind w:right="1132"/>
        <w:jc w:val="both"/>
        <w:rPr>
          <w:rFonts w:ascii="Times New Roman" w:hAnsi="Times New Roman" w:cs="Times New Roman"/>
          <w:sz w:val="16"/>
          <w:szCs w:val="16"/>
        </w:rPr>
      </w:pPr>
      <w:r w:rsidRPr="00832AB4">
        <w:rPr>
          <w:rFonts w:ascii="Times New Roman" w:hAnsi="Times New Roman" w:cs="Times New Roman"/>
          <w:sz w:val="16"/>
          <w:szCs w:val="16"/>
        </w:rPr>
        <w:t>«Об утверждении Порядка оформления и содержания задания на проведение мероприятий контроля (надзора) без взаимодействия с юридическими лицами и индивидуальными предпринимателями»</w:t>
      </w:r>
    </w:p>
    <w:p w:rsidR="00DA48F8" w:rsidRPr="00832AB4" w:rsidRDefault="00DA48F8" w:rsidP="00DA48F8">
      <w:pPr>
        <w:pStyle w:val="Standard"/>
        <w:rPr>
          <w:rFonts w:ascii="Times New Roman" w:hAnsi="Times New Roman" w:cs="Times New Roman"/>
          <w:sz w:val="16"/>
          <w:szCs w:val="16"/>
        </w:rPr>
      </w:pPr>
    </w:p>
    <w:p w:rsidR="00DA48F8" w:rsidRPr="00832AB4" w:rsidRDefault="00DA48F8" w:rsidP="00832AB4">
      <w:pPr>
        <w:pStyle w:val="Standard"/>
        <w:ind w:firstLine="284"/>
        <w:jc w:val="both"/>
        <w:rPr>
          <w:rFonts w:ascii="Times New Roman" w:hAnsi="Times New Roman" w:cs="Times New Roman"/>
          <w:sz w:val="16"/>
          <w:szCs w:val="16"/>
        </w:rPr>
      </w:pPr>
      <w:r w:rsidRPr="00832AB4">
        <w:rPr>
          <w:rFonts w:ascii="Times New Roman" w:hAnsi="Times New Roman" w:cs="Times New Roman"/>
          <w:sz w:val="16"/>
          <w:szCs w:val="16"/>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в соответствии со статьей 8.3 Федерального закона от 26 декабря 2008 года N 294-ФЗ "О защите юридических лиц и индивидуальных предприятий при осуществлении государственного контроля (надзора) и муниципального контроля", Уставом муниципального образования,</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ПОСТАНОВЛЯЮ:</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 xml:space="preserve">1. Утвердить: </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1.1. Порядок выдачи задания на проведение мероприятий по контролю без взаимодействия с юридическими лицами и индивидуальными предпринимателями согласно приложению N 1 к настоящему постановлению;</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 xml:space="preserve">1.2. Форму задания на проведение мероприятий по контролю без взаимодействия с юридическими лицами и индивидуальными предпринимателями согласно приложению N 2 к настоящему постановлению; </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1.3. Форму журнала учета заданий на проведение мероприятий по контролю без взаимодействия с юридическими лицами и индивидуальными предпринимателями согласно приложению N 3 к настоящему постановлению;</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1.4. Форму отчета о выполнении мероприятий по контролю без взаимодействия с юридическими лицами и индивидуальными предпринимателями согласно приложению N 4 к настоящему постановлению.</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 xml:space="preserve">2. Специалисту 1 разряда администрации Легостаевского сельсовета </w:t>
      </w:r>
      <w:r w:rsidRPr="00832AB4">
        <w:rPr>
          <w:rFonts w:ascii="Times New Roman" w:hAnsi="Times New Roman" w:cs="Times New Roman"/>
          <w:sz w:val="16"/>
          <w:szCs w:val="16"/>
        </w:rPr>
        <w:lastRenderedPageBreak/>
        <w:t>Загоскиной Е.А. опубликовать настоящее постановление в газете «Полезная газета»  и разместить на официальном сайте  администрации Легостаевского сельсовета.</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3. Контроль за исполнением настоящего постановления  возложить на специалиста 1 разряда администрации Легостаевского сельсовета Архипову О.Б.</w:t>
      </w:r>
    </w:p>
    <w:p w:rsidR="00DA48F8" w:rsidRPr="00832AB4" w:rsidRDefault="00DA48F8" w:rsidP="00DA48F8">
      <w:pPr>
        <w:pStyle w:val="Standard"/>
        <w:rPr>
          <w:rFonts w:ascii="Times New Roman" w:hAnsi="Times New Roman" w:cs="Times New Roman"/>
          <w:sz w:val="16"/>
          <w:szCs w:val="16"/>
        </w:rPr>
      </w:pPr>
    </w:p>
    <w:p w:rsidR="00DA48F8" w:rsidRPr="00832AB4" w:rsidRDefault="00DA48F8" w:rsidP="00DA48F8">
      <w:pPr>
        <w:pStyle w:val="Standard"/>
        <w:rPr>
          <w:rFonts w:ascii="Times New Roman" w:hAnsi="Times New Roman" w:cs="Times New Roman"/>
          <w:sz w:val="16"/>
          <w:szCs w:val="16"/>
        </w:rPr>
      </w:pPr>
      <w:r w:rsidRPr="00832AB4">
        <w:rPr>
          <w:rFonts w:ascii="Times New Roman" w:hAnsi="Times New Roman" w:cs="Times New Roman"/>
          <w:sz w:val="16"/>
          <w:szCs w:val="16"/>
        </w:rPr>
        <w:t>Глава Легостаевского сельсовета                                              Т.Н. Рыбакова</w:t>
      </w:r>
    </w:p>
    <w:p w:rsidR="00DA48F8" w:rsidRPr="00832AB4" w:rsidRDefault="00DA48F8" w:rsidP="00DA48F8">
      <w:pPr>
        <w:pStyle w:val="Standard"/>
        <w:rPr>
          <w:rFonts w:ascii="Times New Roman" w:hAnsi="Times New Roman" w:cs="Times New Roman"/>
          <w:sz w:val="16"/>
          <w:szCs w:val="16"/>
        </w:rPr>
      </w:pPr>
    </w:p>
    <w:p w:rsidR="00DA48F8" w:rsidRPr="00832AB4" w:rsidRDefault="00DA48F8" w:rsidP="00832AB4">
      <w:pPr>
        <w:pStyle w:val="Standard"/>
        <w:ind w:left="2268"/>
        <w:jc w:val="right"/>
        <w:rPr>
          <w:rFonts w:ascii="Times New Roman" w:hAnsi="Times New Roman" w:cs="Times New Roman"/>
          <w:sz w:val="16"/>
          <w:szCs w:val="16"/>
        </w:rPr>
      </w:pPr>
      <w:r w:rsidRPr="00832AB4">
        <w:rPr>
          <w:rFonts w:ascii="Times New Roman" w:hAnsi="Times New Roman" w:cs="Times New Roman"/>
          <w:sz w:val="16"/>
          <w:szCs w:val="16"/>
        </w:rPr>
        <w:t>Приложение N 1</w:t>
      </w:r>
    </w:p>
    <w:p w:rsidR="00DA48F8" w:rsidRPr="00832AB4" w:rsidRDefault="00DA48F8" w:rsidP="00832AB4">
      <w:pPr>
        <w:pStyle w:val="Standard"/>
        <w:ind w:left="2268"/>
        <w:jc w:val="right"/>
        <w:rPr>
          <w:rFonts w:ascii="Times New Roman" w:hAnsi="Times New Roman" w:cs="Times New Roman"/>
          <w:sz w:val="16"/>
          <w:szCs w:val="16"/>
        </w:rPr>
      </w:pPr>
      <w:r w:rsidRPr="00832AB4">
        <w:rPr>
          <w:rFonts w:ascii="Times New Roman" w:hAnsi="Times New Roman" w:cs="Times New Roman"/>
          <w:sz w:val="16"/>
          <w:szCs w:val="16"/>
        </w:rPr>
        <w:t xml:space="preserve">к постановлению администрации </w:t>
      </w:r>
    </w:p>
    <w:p w:rsidR="00DA48F8" w:rsidRPr="00832AB4" w:rsidRDefault="00DA48F8" w:rsidP="00832AB4">
      <w:pPr>
        <w:pStyle w:val="Standard"/>
        <w:ind w:left="2268"/>
        <w:jc w:val="right"/>
        <w:rPr>
          <w:rFonts w:ascii="Times New Roman" w:hAnsi="Times New Roman" w:cs="Times New Roman"/>
          <w:sz w:val="16"/>
          <w:szCs w:val="16"/>
        </w:rPr>
      </w:pPr>
      <w:r w:rsidRPr="00832AB4">
        <w:rPr>
          <w:rFonts w:ascii="Times New Roman" w:hAnsi="Times New Roman" w:cs="Times New Roman"/>
          <w:sz w:val="16"/>
          <w:szCs w:val="16"/>
        </w:rPr>
        <w:t>Легостаевского сельсовета</w:t>
      </w:r>
    </w:p>
    <w:p w:rsidR="00DA48F8" w:rsidRPr="00832AB4" w:rsidRDefault="00DA48F8" w:rsidP="00832AB4">
      <w:pPr>
        <w:pStyle w:val="Standard"/>
        <w:ind w:left="2268"/>
        <w:jc w:val="right"/>
        <w:rPr>
          <w:rFonts w:ascii="Times New Roman" w:hAnsi="Times New Roman" w:cs="Times New Roman"/>
          <w:sz w:val="16"/>
          <w:szCs w:val="16"/>
        </w:rPr>
      </w:pPr>
      <w:r w:rsidRPr="00832AB4">
        <w:rPr>
          <w:rFonts w:ascii="Times New Roman" w:hAnsi="Times New Roman" w:cs="Times New Roman"/>
          <w:sz w:val="16"/>
          <w:szCs w:val="16"/>
        </w:rPr>
        <w:t>от 18.01.2019 года № 2</w:t>
      </w:r>
    </w:p>
    <w:p w:rsidR="00DA48F8" w:rsidRPr="00832AB4" w:rsidRDefault="00DA48F8" w:rsidP="00DA48F8">
      <w:pPr>
        <w:pStyle w:val="Standard"/>
        <w:rPr>
          <w:rFonts w:ascii="Times New Roman" w:hAnsi="Times New Roman" w:cs="Times New Roman"/>
          <w:sz w:val="16"/>
          <w:szCs w:val="16"/>
        </w:rPr>
      </w:pPr>
    </w:p>
    <w:p w:rsidR="00DA48F8" w:rsidRPr="00832AB4" w:rsidRDefault="00DA48F8" w:rsidP="00DA48F8">
      <w:pPr>
        <w:pStyle w:val="Standard"/>
        <w:jc w:val="center"/>
        <w:rPr>
          <w:rFonts w:ascii="Times New Roman" w:hAnsi="Times New Roman" w:cs="Times New Roman"/>
          <w:b/>
          <w:sz w:val="16"/>
          <w:szCs w:val="16"/>
        </w:rPr>
      </w:pPr>
      <w:r w:rsidRPr="00832AB4">
        <w:rPr>
          <w:rFonts w:ascii="Times New Roman" w:hAnsi="Times New Roman" w:cs="Times New Roman"/>
          <w:b/>
          <w:sz w:val="16"/>
          <w:szCs w:val="16"/>
        </w:rPr>
        <w:t>Порядок выдачи задания на проведение мероприятий по контролю без  взаимодействия с юридическими лицами и индивидуальными предпринимателями</w:t>
      </w:r>
    </w:p>
    <w:p w:rsidR="00DA48F8" w:rsidRPr="00832AB4" w:rsidRDefault="00DA48F8" w:rsidP="00DA48F8">
      <w:pPr>
        <w:pStyle w:val="Standard"/>
        <w:rPr>
          <w:rFonts w:ascii="Times New Roman" w:hAnsi="Times New Roman" w:cs="Times New Roman"/>
          <w:sz w:val="16"/>
          <w:szCs w:val="16"/>
        </w:rPr>
      </w:pP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1. Порядок выдачи задания на осуществление мероприятий по контролю без взаимодействия с юридическими лицами и индивидуальными предпринимателями (далее - Порядок) определяет сроки и последовательность действий должностных лиц администрации Легостаевского сельсовета (далее соответственно –Администрация, должностные лица) при подготовке и выдаче задания.</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2. Должностными лицами, уполномоченными на выдачу задания, являются:</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2.1. Специалист 1 разряда администрации Легостаевского сельсовета – Загоскина Е.А.;</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2.2. Специалист 1 разряда администрации Легостаевского сельсовета – Архипова О.Б.</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3. Задание на проведение мероприятий по контролю выдается:</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3.1. В соответствии с планом, которым установлен перечень и сроки проведения мероприятий по контролю;</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3.2. В случае поступления в Администрацию сведений, свидетельствующих о нарушениях обязательных требований законодательства.</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4. При поступлении сведений, указанных в пункте 3.2, должностное лицо, указанное в пункте 2 настоящего Порядка, в течение пяти рабочих дней выдает задания по форме, утвержденной Администрацией.</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5. В задании указываются:</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5.1. Дата выдачи задания;</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5.2. Наименование юридического лица, индивидуального предпринимателя, ИНН, ОГРН (ОГРИП), основание, сроки проведения мероприятия по контролю;</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5.3. Вид и форма мероприятия по контролю;</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5.4. Фамилии, имена, отчества и должности должностного лица или должностных лиц Администрации, уполномоченных на проведение мероприятия по контролю;</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5.5. Срок составления отчета о проведении мероприятия(ий) по контролю;</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5.6. Фамилия, имя, отчество (при наличии) и должность должностного лица, выдавшего задание.</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6. Журнал проведения выдачи заданий ведет специалист 1 разряда администрации Легостаевского сельсовета – Архипова О.Б. в виде электронной таблицы в программе MicrosoftExcel по форме, установленной приложением N 3 к постановлению.</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7. Срок проведения мероприятия по контролю не может превышать двадцати рабочих дней.</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8. По результатам проведения в соответствии с заданием мероприятия по контролю в течение 5 рабочих дней с момента выполнения задания составляется соответствующий отчет по форме согласно приложению N 4 к постановление.</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 xml:space="preserve">9. В случае выявления при проведении мероприятий по контролю нарушений обязательных требований, которые повлекли возникновение угрозы причинения вреда жизни, здоровью граждан, угрозы чрезвычайных ситуаций природного и техногенного характера, а также нарушений обязательных требований, которые причинили вред жизни, здоровью граждан, возникновение чрезвычайных ситуаций природного и техногенного характера, должностные лица Администрации принимают в своей компетенции меры по пресечению таких нарушений, а также направляют в письменной форме главе Администрации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 декабря 2008 года N 294-ФЗ "О защите юридических лиц и индивидуальных предприятий при осуществлении государственного контроля (надзора) и муниципального контроля" (далее - Федеральный </w:t>
      </w:r>
      <w:r w:rsidRPr="00832AB4">
        <w:rPr>
          <w:rFonts w:ascii="Times New Roman" w:hAnsi="Times New Roman" w:cs="Times New Roman"/>
          <w:sz w:val="16"/>
          <w:szCs w:val="16"/>
        </w:rPr>
        <w:lastRenderedPageBreak/>
        <w:t>закон N294-ФЗ).</w:t>
      </w:r>
    </w:p>
    <w:p w:rsidR="00DA48F8" w:rsidRPr="00832AB4" w:rsidRDefault="00DA48F8" w:rsidP="00F46C8A">
      <w:pPr>
        <w:pStyle w:val="Standard"/>
        <w:jc w:val="both"/>
        <w:rPr>
          <w:rFonts w:ascii="Times New Roman" w:hAnsi="Times New Roman" w:cs="Times New Roman"/>
          <w:sz w:val="16"/>
          <w:szCs w:val="16"/>
        </w:rPr>
      </w:pPr>
      <w:r w:rsidRPr="00832AB4">
        <w:rPr>
          <w:rFonts w:ascii="Times New Roman" w:hAnsi="Times New Roman" w:cs="Times New Roman"/>
          <w:sz w:val="16"/>
          <w:szCs w:val="16"/>
        </w:rPr>
        <w:t>10.В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N 294-ФЗ, глава Администрации направляет в порядке, определенном Правительством Российской Федерации, юридическому лицу или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Инспекцию.</w:t>
      </w:r>
    </w:p>
    <w:p w:rsidR="00DA48F8" w:rsidRPr="00832AB4" w:rsidRDefault="00DA48F8" w:rsidP="00F46C8A">
      <w:pPr>
        <w:pStyle w:val="Standard"/>
        <w:ind w:left="2268"/>
        <w:jc w:val="right"/>
        <w:rPr>
          <w:rFonts w:ascii="Times New Roman" w:hAnsi="Times New Roman" w:cs="Times New Roman"/>
          <w:sz w:val="16"/>
          <w:szCs w:val="16"/>
        </w:rPr>
      </w:pPr>
      <w:r w:rsidRPr="00832AB4">
        <w:rPr>
          <w:rFonts w:ascii="Times New Roman" w:hAnsi="Times New Roman" w:cs="Times New Roman"/>
          <w:sz w:val="16"/>
          <w:szCs w:val="16"/>
        </w:rPr>
        <w:t>Приложение N 2</w:t>
      </w:r>
    </w:p>
    <w:p w:rsidR="00DA48F8" w:rsidRPr="00832AB4" w:rsidRDefault="00DA48F8" w:rsidP="00F46C8A">
      <w:pPr>
        <w:pStyle w:val="Standard"/>
        <w:ind w:left="2268"/>
        <w:jc w:val="right"/>
        <w:rPr>
          <w:rFonts w:ascii="Times New Roman" w:hAnsi="Times New Roman" w:cs="Times New Roman"/>
          <w:sz w:val="16"/>
          <w:szCs w:val="16"/>
        </w:rPr>
      </w:pPr>
      <w:r w:rsidRPr="00832AB4">
        <w:rPr>
          <w:rFonts w:ascii="Times New Roman" w:hAnsi="Times New Roman" w:cs="Times New Roman"/>
          <w:sz w:val="16"/>
          <w:szCs w:val="16"/>
        </w:rPr>
        <w:t xml:space="preserve">к постановлению администрации </w:t>
      </w:r>
    </w:p>
    <w:p w:rsidR="00DA48F8" w:rsidRPr="00832AB4" w:rsidRDefault="00DA48F8" w:rsidP="00F46C8A">
      <w:pPr>
        <w:pStyle w:val="Standard"/>
        <w:ind w:left="2268"/>
        <w:jc w:val="right"/>
        <w:rPr>
          <w:rFonts w:ascii="Times New Roman" w:hAnsi="Times New Roman" w:cs="Times New Roman"/>
          <w:sz w:val="16"/>
          <w:szCs w:val="16"/>
        </w:rPr>
      </w:pPr>
      <w:r w:rsidRPr="00832AB4">
        <w:rPr>
          <w:rFonts w:ascii="Times New Roman" w:hAnsi="Times New Roman" w:cs="Times New Roman"/>
          <w:sz w:val="16"/>
          <w:szCs w:val="16"/>
        </w:rPr>
        <w:t>Легостаевского сельсовета</w:t>
      </w:r>
    </w:p>
    <w:p w:rsidR="00DA48F8" w:rsidRPr="00832AB4" w:rsidRDefault="00DA48F8" w:rsidP="00F46C8A">
      <w:pPr>
        <w:pStyle w:val="Standard"/>
        <w:ind w:left="2268"/>
        <w:jc w:val="right"/>
        <w:rPr>
          <w:rFonts w:ascii="Times New Roman" w:hAnsi="Times New Roman" w:cs="Times New Roman"/>
          <w:sz w:val="16"/>
          <w:szCs w:val="16"/>
        </w:rPr>
      </w:pPr>
      <w:r w:rsidRPr="00832AB4">
        <w:rPr>
          <w:rFonts w:ascii="Times New Roman" w:hAnsi="Times New Roman" w:cs="Times New Roman"/>
          <w:sz w:val="16"/>
          <w:szCs w:val="16"/>
        </w:rPr>
        <w:t>от 18.01.2019 года № 2</w:t>
      </w:r>
    </w:p>
    <w:p w:rsidR="00DA48F8" w:rsidRPr="00832AB4" w:rsidRDefault="00DA48F8" w:rsidP="00DA48F8">
      <w:pPr>
        <w:pStyle w:val="Standard"/>
        <w:rPr>
          <w:rFonts w:ascii="Times New Roman" w:hAnsi="Times New Roman" w:cs="Times New Roman"/>
          <w:sz w:val="16"/>
          <w:szCs w:val="16"/>
        </w:rPr>
      </w:pPr>
    </w:p>
    <w:p w:rsidR="00DA48F8" w:rsidRPr="00832AB4" w:rsidRDefault="00DA48F8" w:rsidP="00DA48F8">
      <w:pPr>
        <w:pStyle w:val="Standard"/>
        <w:jc w:val="center"/>
        <w:rPr>
          <w:rFonts w:ascii="Times New Roman" w:hAnsi="Times New Roman" w:cs="Times New Roman"/>
          <w:b/>
          <w:sz w:val="16"/>
          <w:szCs w:val="16"/>
        </w:rPr>
      </w:pPr>
      <w:r w:rsidRPr="00832AB4">
        <w:rPr>
          <w:rFonts w:ascii="Times New Roman" w:hAnsi="Times New Roman" w:cs="Times New Roman"/>
          <w:b/>
          <w:sz w:val="16"/>
          <w:szCs w:val="16"/>
        </w:rPr>
        <w:t>Форма задания на проведение мероприятий по контролю без взаимодействия с        юридическими лицами и индивидуальными предпринимателями</w:t>
      </w:r>
    </w:p>
    <w:p w:rsidR="00DA48F8" w:rsidRPr="00832AB4" w:rsidRDefault="00DA48F8" w:rsidP="00DA48F8">
      <w:pPr>
        <w:pStyle w:val="Standard"/>
        <w:rPr>
          <w:rFonts w:ascii="Times New Roman" w:hAnsi="Times New Roman" w:cs="Times New Roman"/>
          <w:sz w:val="16"/>
          <w:szCs w:val="16"/>
        </w:rPr>
      </w:pPr>
    </w:p>
    <w:p w:rsidR="00DA48F8" w:rsidRPr="00832AB4" w:rsidRDefault="00DA48F8" w:rsidP="00DA48F8">
      <w:pPr>
        <w:pStyle w:val="Standard"/>
        <w:jc w:val="both"/>
        <w:rPr>
          <w:rFonts w:ascii="Times New Roman" w:hAnsi="Times New Roman" w:cs="Times New Roman"/>
          <w:sz w:val="16"/>
          <w:szCs w:val="16"/>
        </w:rPr>
      </w:pP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На основании статьи 8.3 Федерального закона от 26 декабря 2008 N 294-ФЗ "О защите прав юридических лиц и индивидуальных п</w:t>
      </w:r>
      <w:r w:rsidR="00F46C8A">
        <w:rPr>
          <w:rFonts w:ascii="Times New Roman" w:hAnsi="Times New Roman" w:cs="Times New Roman"/>
          <w:sz w:val="16"/>
          <w:szCs w:val="16"/>
        </w:rPr>
        <w:t>редпринимателей при осуществлен</w:t>
      </w:r>
      <w:r w:rsidRPr="00832AB4">
        <w:rPr>
          <w:rFonts w:ascii="Times New Roman" w:hAnsi="Times New Roman" w:cs="Times New Roman"/>
          <w:sz w:val="16"/>
          <w:szCs w:val="16"/>
        </w:rPr>
        <w:t>и</w:t>
      </w:r>
      <w:r w:rsidR="00F46C8A">
        <w:rPr>
          <w:rFonts w:ascii="Times New Roman" w:hAnsi="Times New Roman" w:cs="Times New Roman"/>
          <w:sz w:val="16"/>
          <w:szCs w:val="16"/>
        </w:rPr>
        <w:t>и</w:t>
      </w:r>
      <w:r w:rsidRPr="00832AB4">
        <w:rPr>
          <w:rFonts w:ascii="Times New Roman" w:hAnsi="Times New Roman" w:cs="Times New Roman"/>
          <w:sz w:val="16"/>
          <w:szCs w:val="16"/>
        </w:rPr>
        <w:t xml:space="preserve"> государственного контроля (надзора) и муниципального контроля" поручаю:</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1._____________________________________</w:t>
      </w:r>
      <w:r w:rsidR="00F46C8A">
        <w:rPr>
          <w:rFonts w:ascii="Times New Roman" w:hAnsi="Times New Roman" w:cs="Times New Roman"/>
          <w:sz w:val="16"/>
          <w:szCs w:val="16"/>
        </w:rPr>
        <w:t>________________________</w:t>
      </w:r>
    </w:p>
    <w:p w:rsidR="00DA48F8" w:rsidRPr="00832AB4" w:rsidRDefault="00F46C8A" w:rsidP="00DA48F8">
      <w:pPr>
        <w:pStyle w:val="Standard"/>
        <w:jc w:val="both"/>
        <w:rPr>
          <w:rFonts w:ascii="Times New Roman" w:hAnsi="Times New Roman" w:cs="Times New Roman"/>
          <w:sz w:val="16"/>
          <w:szCs w:val="16"/>
        </w:rPr>
      </w:pPr>
      <w:r>
        <w:rPr>
          <w:rFonts w:ascii="Times New Roman" w:hAnsi="Times New Roman" w:cs="Times New Roman"/>
          <w:sz w:val="16"/>
          <w:szCs w:val="16"/>
        </w:rPr>
        <w:t>, имя, отчество (в случае, е</w:t>
      </w:r>
      <w:r w:rsidR="00DA48F8" w:rsidRPr="00832AB4">
        <w:rPr>
          <w:rFonts w:ascii="Times New Roman" w:hAnsi="Times New Roman" w:cs="Times New Roman"/>
          <w:sz w:val="16"/>
          <w:szCs w:val="16"/>
        </w:rPr>
        <w:t>ли имеется), должность лица (лиц),</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уполномоченных на осуществление мероприятия по контролю</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провести ________________________________</w:t>
      </w:r>
      <w:r w:rsidR="00F46C8A">
        <w:rPr>
          <w:rFonts w:ascii="Times New Roman" w:hAnsi="Times New Roman" w:cs="Times New Roman"/>
          <w:sz w:val="16"/>
          <w:szCs w:val="16"/>
        </w:rPr>
        <w:t>_______________________________</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(указать вид мероприятий по контролю)</w:t>
      </w:r>
    </w:p>
    <w:p w:rsidR="003229E8"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2.В отношении_____________________________</w:t>
      </w:r>
      <w:r w:rsidR="00F46C8A">
        <w:rPr>
          <w:rFonts w:ascii="Times New Roman" w:hAnsi="Times New Roman" w:cs="Times New Roman"/>
          <w:sz w:val="16"/>
          <w:szCs w:val="16"/>
        </w:rPr>
        <w:t>__________________</w:t>
      </w:r>
    </w:p>
    <w:p w:rsidR="00DA48F8" w:rsidRPr="00832AB4" w:rsidRDefault="00F46C8A" w:rsidP="00DA48F8">
      <w:pPr>
        <w:pStyle w:val="Standard"/>
        <w:jc w:val="both"/>
        <w:rPr>
          <w:rFonts w:ascii="Times New Roman" w:hAnsi="Times New Roman" w:cs="Times New Roman"/>
          <w:sz w:val="16"/>
          <w:szCs w:val="16"/>
        </w:rPr>
      </w:pPr>
      <w:r>
        <w:rPr>
          <w:rFonts w:ascii="Times New Roman" w:hAnsi="Times New Roman" w:cs="Times New Roman"/>
          <w:sz w:val="16"/>
          <w:szCs w:val="16"/>
        </w:rPr>
        <w:t>__</w:t>
      </w:r>
      <w:r w:rsidR="00DA48F8" w:rsidRPr="00832AB4">
        <w:rPr>
          <w:rFonts w:ascii="Times New Roman" w:hAnsi="Times New Roman" w:cs="Times New Roman"/>
          <w:sz w:val="16"/>
          <w:szCs w:val="16"/>
        </w:rPr>
        <w:t>_______________________________</w:t>
      </w:r>
      <w:r>
        <w:rPr>
          <w:rFonts w:ascii="Times New Roman" w:hAnsi="Times New Roman" w:cs="Times New Roman"/>
          <w:sz w:val="16"/>
          <w:szCs w:val="16"/>
        </w:rPr>
        <w:t>______________________________</w:t>
      </w:r>
    </w:p>
    <w:p w:rsidR="00DA48F8" w:rsidRPr="00832AB4" w:rsidRDefault="00F46C8A" w:rsidP="00DA48F8">
      <w:pPr>
        <w:pStyle w:val="Standard"/>
        <w:jc w:val="both"/>
        <w:rPr>
          <w:rFonts w:ascii="Times New Roman" w:hAnsi="Times New Roman" w:cs="Times New Roman"/>
          <w:sz w:val="16"/>
          <w:szCs w:val="16"/>
        </w:rPr>
      </w:pPr>
      <w:r>
        <w:rPr>
          <w:rFonts w:ascii="Times New Roman" w:hAnsi="Times New Roman" w:cs="Times New Roman"/>
          <w:sz w:val="16"/>
          <w:szCs w:val="16"/>
        </w:rPr>
        <w:t>наи</w:t>
      </w:r>
      <w:r w:rsidR="00DA48F8" w:rsidRPr="00832AB4">
        <w:rPr>
          <w:rFonts w:ascii="Times New Roman" w:hAnsi="Times New Roman" w:cs="Times New Roman"/>
          <w:sz w:val="16"/>
          <w:szCs w:val="16"/>
        </w:rPr>
        <w:t>менование юридического лица/индивидуального предпринимателя</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(ИНН/ОГРН)</w:t>
      </w:r>
    </w:p>
    <w:p w:rsidR="00DA48F8" w:rsidRPr="00832AB4" w:rsidRDefault="00DA48F8" w:rsidP="003229E8">
      <w:pPr>
        <w:pStyle w:val="Standard"/>
        <w:tabs>
          <w:tab w:val="left" w:pos="284"/>
        </w:tabs>
        <w:jc w:val="both"/>
        <w:rPr>
          <w:rFonts w:ascii="Times New Roman" w:hAnsi="Times New Roman" w:cs="Times New Roman"/>
          <w:sz w:val="16"/>
          <w:szCs w:val="16"/>
        </w:rPr>
      </w:pPr>
      <w:r w:rsidRPr="00832AB4">
        <w:rPr>
          <w:rFonts w:ascii="Times New Roman" w:hAnsi="Times New Roman" w:cs="Times New Roman"/>
          <w:sz w:val="16"/>
          <w:szCs w:val="16"/>
        </w:rPr>
        <w:t>3. Основание пр</w:t>
      </w:r>
      <w:r w:rsidR="003229E8">
        <w:rPr>
          <w:rFonts w:ascii="Times New Roman" w:hAnsi="Times New Roman" w:cs="Times New Roman"/>
          <w:sz w:val="16"/>
          <w:szCs w:val="16"/>
        </w:rPr>
        <w:t>оведения мероприятия по контролю</w:t>
      </w:r>
      <w:r w:rsidRPr="00832AB4">
        <w:rPr>
          <w:rFonts w:ascii="Times New Roman" w:hAnsi="Times New Roman" w:cs="Times New Roman"/>
          <w:sz w:val="16"/>
          <w:szCs w:val="16"/>
        </w:rPr>
        <w:t>________________________________</w:t>
      </w:r>
      <w:r w:rsidR="003229E8">
        <w:rPr>
          <w:rFonts w:ascii="Times New Roman" w:hAnsi="Times New Roman" w:cs="Times New Roman"/>
          <w:sz w:val="16"/>
          <w:szCs w:val="16"/>
        </w:rPr>
        <w:t>______________________</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4. Дата и срок проведения мероприятия по контролю _____________________________________</w:t>
      </w:r>
      <w:r w:rsidR="003229E8">
        <w:rPr>
          <w:rFonts w:ascii="Times New Roman" w:hAnsi="Times New Roman" w:cs="Times New Roman"/>
          <w:sz w:val="16"/>
          <w:szCs w:val="16"/>
        </w:rPr>
        <w:t>__________________________</w:t>
      </w:r>
    </w:p>
    <w:p w:rsidR="00DA48F8" w:rsidRPr="00832AB4" w:rsidRDefault="00DA48F8" w:rsidP="00DA48F8">
      <w:pPr>
        <w:pStyle w:val="Standard"/>
        <w:jc w:val="both"/>
        <w:rPr>
          <w:rFonts w:ascii="Times New Roman" w:hAnsi="Times New Roman" w:cs="Times New Roman"/>
          <w:sz w:val="16"/>
          <w:szCs w:val="16"/>
        </w:rPr>
      </w:pPr>
      <w:r w:rsidRPr="00832AB4">
        <w:rPr>
          <w:rFonts w:ascii="Times New Roman" w:hAnsi="Times New Roman" w:cs="Times New Roman"/>
          <w:sz w:val="16"/>
          <w:szCs w:val="16"/>
        </w:rPr>
        <w:t>5. Срок составления отчета мероприятия по контролю _______________________________________________________________</w:t>
      </w:r>
    </w:p>
    <w:p w:rsidR="00DA48F8" w:rsidRPr="00832AB4" w:rsidRDefault="00DA48F8" w:rsidP="00DA48F8">
      <w:pPr>
        <w:pStyle w:val="Standard"/>
        <w:jc w:val="both"/>
        <w:rPr>
          <w:rFonts w:ascii="Times New Roman" w:hAnsi="Times New Roman" w:cs="Times New Roman"/>
          <w:sz w:val="16"/>
          <w:szCs w:val="16"/>
        </w:rPr>
      </w:pPr>
    </w:p>
    <w:p w:rsidR="004C211F" w:rsidRDefault="00DA48F8" w:rsidP="00DA48F8">
      <w:pPr>
        <w:ind w:right="68"/>
        <w:jc w:val="both"/>
        <w:rPr>
          <w:sz w:val="16"/>
          <w:szCs w:val="16"/>
        </w:rPr>
      </w:pPr>
      <w:r w:rsidRPr="00832AB4">
        <w:rPr>
          <w:sz w:val="16"/>
          <w:szCs w:val="16"/>
        </w:rPr>
        <w:t>наименование должности подпись Ф.И.О.___</w:t>
      </w:r>
      <w:r w:rsidR="003229E8">
        <w:rPr>
          <w:sz w:val="16"/>
          <w:szCs w:val="16"/>
        </w:rPr>
        <w:t>_________</w:t>
      </w:r>
    </w:p>
    <w:p w:rsidR="00445E3B" w:rsidRDefault="00445E3B" w:rsidP="00445E3B">
      <w:pPr>
        <w:pStyle w:val="Standard"/>
        <w:rPr>
          <w:rFonts w:ascii="Times New Roman" w:hAnsi="Times New Roman" w:cs="Times New Roman"/>
          <w:sz w:val="16"/>
          <w:szCs w:val="16"/>
        </w:rPr>
      </w:pPr>
    </w:p>
    <w:p w:rsidR="001B28E0" w:rsidRPr="00832AB4" w:rsidRDefault="001B28E0" w:rsidP="001B28E0">
      <w:pPr>
        <w:pStyle w:val="Standard"/>
        <w:ind w:left="2268"/>
        <w:jc w:val="right"/>
        <w:rPr>
          <w:rFonts w:ascii="Times New Roman" w:hAnsi="Times New Roman" w:cs="Times New Roman"/>
          <w:sz w:val="16"/>
          <w:szCs w:val="16"/>
        </w:rPr>
      </w:pPr>
      <w:r>
        <w:rPr>
          <w:rFonts w:ascii="Times New Roman" w:hAnsi="Times New Roman" w:cs="Times New Roman"/>
          <w:sz w:val="16"/>
          <w:szCs w:val="16"/>
        </w:rPr>
        <w:t>Приложение N 3</w:t>
      </w:r>
    </w:p>
    <w:p w:rsidR="001B28E0" w:rsidRPr="00832AB4" w:rsidRDefault="001B28E0" w:rsidP="001B28E0">
      <w:pPr>
        <w:pStyle w:val="Standard"/>
        <w:ind w:left="2268"/>
        <w:jc w:val="right"/>
        <w:rPr>
          <w:rFonts w:ascii="Times New Roman" w:hAnsi="Times New Roman" w:cs="Times New Roman"/>
          <w:sz w:val="16"/>
          <w:szCs w:val="16"/>
        </w:rPr>
      </w:pPr>
      <w:r w:rsidRPr="00832AB4">
        <w:rPr>
          <w:rFonts w:ascii="Times New Roman" w:hAnsi="Times New Roman" w:cs="Times New Roman"/>
          <w:sz w:val="16"/>
          <w:szCs w:val="16"/>
        </w:rPr>
        <w:t xml:space="preserve">к постановлению администрации </w:t>
      </w:r>
    </w:p>
    <w:p w:rsidR="001B28E0" w:rsidRPr="00832AB4" w:rsidRDefault="001B28E0" w:rsidP="001B28E0">
      <w:pPr>
        <w:pStyle w:val="Standard"/>
        <w:ind w:left="2268"/>
        <w:jc w:val="right"/>
        <w:rPr>
          <w:rFonts w:ascii="Times New Roman" w:hAnsi="Times New Roman" w:cs="Times New Roman"/>
          <w:sz w:val="16"/>
          <w:szCs w:val="16"/>
        </w:rPr>
      </w:pPr>
      <w:r w:rsidRPr="00832AB4">
        <w:rPr>
          <w:rFonts w:ascii="Times New Roman" w:hAnsi="Times New Roman" w:cs="Times New Roman"/>
          <w:sz w:val="16"/>
          <w:szCs w:val="16"/>
        </w:rPr>
        <w:t>Легостаевского сельсовета</w:t>
      </w:r>
    </w:p>
    <w:p w:rsidR="001B28E0" w:rsidRPr="00445E3B" w:rsidRDefault="001B28E0" w:rsidP="001B28E0">
      <w:pPr>
        <w:pStyle w:val="Standard"/>
        <w:ind w:left="2268"/>
        <w:jc w:val="right"/>
        <w:rPr>
          <w:rFonts w:ascii="Times New Roman" w:hAnsi="Times New Roman" w:cs="Times New Roman"/>
          <w:sz w:val="16"/>
          <w:szCs w:val="16"/>
        </w:rPr>
      </w:pPr>
      <w:r w:rsidRPr="00832AB4">
        <w:rPr>
          <w:rFonts w:ascii="Times New Roman" w:hAnsi="Times New Roman" w:cs="Times New Roman"/>
          <w:sz w:val="16"/>
          <w:szCs w:val="16"/>
        </w:rPr>
        <w:t>от 18.01.2019 года № 2</w:t>
      </w:r>
    </w:p>
    <w:p w:rsidR="00445E3B" w:rsidRPr="00445E3B" w:rsidRDefault="00445E3B" w:rsidP="00445E3B">
      <w:pPr>
        <w:pStyle w:val="Standard"/>
        <w:jc w:val="center"/>
        <w:rPr>
          <w:rFonts w:ascii="Times New Roman" w:hAnsi="Times New Roman" w:cs="Times New Roman"/>
          <w:b/>
          <w:sz w:val="16"/>
          <w:szCs w:val="16"/>
        </w:rPr>
      </w:pPr>
      <w:r w:rsidRPr="00445E3B">
        <w:rPr>
          <w:rFonts w:ascii="Times New Roman" w:hAnsi="Times New Roman" w:cs="Times New Roman"/>
          <w:b/>
          <w:sz w:val="16"/>
          <w:szCs w:val="16"/>
        </w:rPr>
        <w:t>Форма журнала учета заданий на проведение мероприятий по контролю без</w:t>
      </w:r>
    </w:p>
    <w:p w:rsidR="00445E3B" w:rsidRPr="00445E3B" w:rsidRDefault="00445E3B" w:rsidP="00445E3B">
      <w:pPr>
        <w:pStyle w:val="Standard"/>
        <w:jc w:val="center"/>
        <w:rPr>
          <w:rFonts w:ascii="Times New Roman" w:hAnsi="Times New Roman" w:cs="Times New Roman"/>
          <w:b/>
          <w:sz w:val="16"/>
          <w:szCs w:val="16"/>
        </w:rPr>
      </w:pPr>
      <w:r w:rsidRPr="00445E3B">
        <w:rPr>
          <w:rFonts w:ascii="Times New Roman" w:hAnsi="Times New Roman" w:cs="Times New Roman"/>
          <w:b/>
          <w:sz w:val="16"/>
          <w:szCs w:val="16"/>
        </w:rPr>
        <w:t>взаимодействия с юридическими лицами и индивидуальными предпринимателями</w:t>
      </w:r>
    </w:p>
    <w:p w:rsidR="00445E3B" w:rsidRPr="00445E3B" w:rsidRDefault="00445E3B" w:rsidP="00445E3B">
      <w:pPr>
        <w:pStyle w:val="Standard"/>
        <w:rPr>
          <w:rFonts w:ascii="Times New Roman" w:hAnsi="Times New Roman" w:cs="Times New Roman"/>
          <w:sz w:val="16"/>
          <w:szCs w:val="16"/>
        </w:rPr>
      </w:pPr>
      <w:r w:rsidRPr="00445E3B">
        <w:rPr>
          <w:rFonts w:ascii="Times New Roman" w:hAnsi="Times New Roman" w:cs="Times New Roman"/>
          <w:sz w:val="16"/>
          <w:szCs w:val="16"/>
        </w:rPr>
        <w:tab/>
      </w:r>
      <w:r w:rsidRPr="00445E3B">
        <w:rPr>
          <w:rFonts w:ascii="Times New Roman" w:hAnsi="Times New Roman" w:cs="Times New Roman"/>
          <w:sz w:val="16"/>
          <w:szCs w:val="16"/>
        </w:rPr>
        <w:tab/>
      </w:r>
      <w:r w:rsidRPr="00445E3B">
        <w:rPr>
          <w:rFonts w:ascii="Times New Roman" w:hAnsi="Times New Roman" w:cs="Times New Roman"/>
          <w:sz w:val="16"/>
          <w:szCs w:val="16"/>
        </w:rPr>
        <w:tab/>
      </w:r>
      <w:r w:rsidRPr="00445E3B">
        <w:rPr>
          <w:rFonts w:ascii="Times New Roman" w:hAnsi="Times New Roman" w:cs="Times New Roman"/>
          <w:sz w:val="16"/>
          <w:szCs w:val="16"/>
        </w:rPr>
        <w:tab/>
      </w:r>
    </w:p>
    <w:p w:rsidR="00445E3B" w:rsidRPr="00445E3B" w:rsidRDefault="001B28E0" w:rsidP="00445E3B">
      <w:pPr>
        <w:pStyle w:val="Standard"/>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tbl>
      <w:tblPr>
        <w:tblW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0"/>
        <w:gridCol w:w="851"/>
        <w:gridCol w:w="1134"/>
        <w:gridCol w:w="425"/>
        <w:gridCol w:w="425"/>
        <w:gridCol w:w="709"/>
        <w:gridCol w:w="567"/>
        <w:gridCol w:w="567"/>
        <w:gridCol w:w="567"/>
      </w:tblGrid>
      <w:tr w:rsidR="00445E3B" w:rsidRPr="00445E3B" w:rsidTr="00445E3B">
        <w:tc>
          <w:tcPr>
            <w:tcW w:w="250" w:type="dxa"/>
          </w:tcPr>
          <w:p w:rsidR="00445E3B" w:rsidRPr="00445E3B" w:rsidRDefault="00445E3B" w:rsidP="0045206D">
            <w:pPr>
              <w:pStyle w:val="Standard"/>
              <w:rPr>
                <w:rFonts w:ascii="Times New Roman" w:hAnsi="Times New Roman" w:cs="Times New Roman"/>
                <w:sz w:val="16"/>
                <w:szCs w:val="16"/>
              </w:rPr>
            </w:pPr>
            <w:r w:rsidRPr="00445E3B">
              <w:rPr>
                <w:rFonts w:ascii="Times New Roman" w:hAnsi="Times New Roman" w:cs="Times New Roman"/>
                <w:sz w:val="16"/>
                <w:szCs w:val="16"/>
              </w:rPr>
              <w:t>№ п</w:t>
            </w:r>
            <w:r w:rsidRPr="00445E3B">
              <w:rPr>
                <w:rFonts w:ascii="Times New Roman" w:hAnsi="Times New Roman" w:cs="Times New Roman"/>
                <w:sz w:val="16"/>
                <w:szCs w:val="16"/>
                <w:lang w:val="en-US"/>
              </w:rPr>
              <w:t>/</w:t>
            </w:r>
            <w:r w:rsidRPr="00445E3B">
              <w:rPr>
                <w:rFonts w:ascii="Times New Roman" w:hAnsi="Times New Roman" w:cs="Times New Roman"/>
                <w:sz w:val="16"/>
                <w:szCs w:val="16"/>
              </w:rPr>
              <w:t>п</w:t>
            </w:r>
          </w:p>
        </w:tc>
        <w:tc>
          <w:tcPr>
            <w:tcW w:w="851" w:type="dxa"/>
          </w:tcPr>
          <w:p w:rsidR="00445E3B" w:rsidRPr="00445E3B" w:rsidRDefault="00445E3B" w:rsidP="0045206D">
            <w:pPr>
              <w:pStyle w:val="Standard"/>
              <w:rPr>
                <w:rFonts w:ascii="Times New Roman" w:hAnsi="Times New Roman" w:cs="Times New Roman"/>
                <w:sz w:val="16"/>
                <w:szCs w:val="16"/>
              </w:rPr>
            </w:pPr>
            <w:r w:rsidRPr="00445E3B">
              <w:rPr>
                <w:rFonts w:ascii="Times New Roman" w:hAnsi="Times New Roman" w:cs="Times New Roman"/>
                <w:sz w:val="16"/>
                <w:szCs w:val="16"/>
              </w:rPr>
              <w:t>Номер, дата выдачи задания</w:t>
            </w:r>
          </w:p>
        </w:tc>
        <w:tc>
          <w:tcPr>
            <w:tcW w:w="1134" w:type="dxa"/>
          </w:tcPr>
          <w:p w:rsidR="00445E3B" w:rsidRPr="00445E3B" w:rsidRDefault="00445E3B" w:rsidP="0045206D">
            <w:pPr>
              <w:pStyle w:val="Standard"/>
              <w:rPr>
                <w:rFonts w:ascii="Times New Roman" w:hAnsi="Times New Roman" w:cs="Times New Roman"/>
                <w:sz w:val="16"/>
                <w:szCs w:val="16"/>
              </w:rPr>
            </w:pPr>
            <w:r w:rsidRPr="00445E3B">
              <w:rPr>
                <w:rFonts w:ascii="Times New Roman" w:hAnsi="Times New Roman" w:cs="Times New Roman"/>
                <w:sz w:val="16"/>
                <w:szCs w:val="16"/>
              </w:rPr>
              <w:t>наименование юридического лица/ индивидуального предпринимателя</w:t>
            </w:r>
          </w:p>
        </w:tc>
        <w:tc>
          <w:tcPr>
            <w:tcW w:w="425" w:type="dxa"/>
          </w:tcPr>
          <w:p w:rsidR="00445E3B" w:rsidRPr="00445E3B" w:rsidRDefault="00445E3B" w:rsidP="0045206D">
            <w:pPr>
              <w:pStyle w:val="Standard"/>
              <w:rPr>
                <w:rFonts w:ascii="Times New Roman" w:hAnsi="Times New Roman" w:cs="Times New Roman"/>
                <w:sz w:val="16"/>
                <w:szCs w:val="16"/>
              </w:rPr>
            </w:pPr>
            <w:r w:rsidRPr="00445E3B">
              <w:rPr>
                <w:rFonts w:ascii="Times New Roman" w:hAnsi="Times New Roman" w:cs="Times New Roman"/>
                <w:sz w:val="16"/>
                <w:szCs w:val="16"/>
              </w:rPr>
              <w:t>ИНН</w:t>
            </w:r>
          </w:p>
        </w:tc>
        <w:tc>
          <w:tcPr>
            <w:tcW w:w="425" w:type="dxa"/>
          </w:tcPr>
          <w:p w:rsidR="00445E3B" w:rsidRPr="00445E3B" w:rsidRDefault="00445E3B" w:rsidP="0045206D">
            <w:pPr>
              <w:pStyle w:val="Standard"/>
              <w:rPr>
                <w:rFonts w:ascii="Times New Roman" w:hAnsi="Times New Roman" w:cs="Times New Roman"/>
                <w:sz w:val="16"/>
                <w:szCs w:val="16"/>
              </w:rPr>
            </w:pPr>
            <w:r w:rsidRPr="00445E3B">
              <w:rPr>
                <w:rFonts w:ascii="Times New Roman" w:hAnsi="Times New Roman" w:cs="Times New Roman"/>
                <w:sz w:val="16"/>
                <w:szCs w:val="16"/>
              </w:rPr>
              <w:t>ОГРН</w:t>
            </w:r>
          </w:p>
        </w:tc>
        <w:tc>
          <w:tcPr>
            <w:tcW w:w="709" w:type="dxa"/>
          </w:tcPr>
          <w:p w:rsidR="00445E3B" w:rsidRPr="00445E3B" w:rsidRDefault="00445E3B" w:rsidP="0045206D">
            <w:pPr>
              <w:pStyle w:val="Standard"/>
              <w:rPr>
                <w:rFonts w:ascii="Times New Roman" w:hAnsi="Times New Roman" w:cs="Times New Roman"/>
                <w:sz w:val="16"/>
                <w:szCs w:val="16"/>
              </w:rPr>
            </w:pPr>
            <w:r w:rsidRPr="00445E3B">
              <w:rPr>
                <w:rFonts w:ascii="Times New Roman" w:hAnsi="Times New Roman" w:cs="Times New Roman"/>
                <w:sz w:val="16"/>
                <w:szCs w:val="16"/>
              </w:rPr>
              <w:t>ФИО, должность, подпись лица, которому выдано задание</w:t>
            </w:r>
          </w:p>
        </w:tc>
        <w:tc>
          <w:tcPr>
            <w:tcW w:w="567" w:type="dxa"/>
          </w:tcPr>
          <w:p w:rsidR="00445E3B" w:rsidRPr="00445E3B" w:rsidRDefault="00445E3B" w:rsidP="0045206D">
            <w:pPr>
              <w:pStyle w:val="Standard"/>
              <w:rPr>
                <w:rFonts w:ascii="Times New Roman" w:hAnsi="Times New Roman" w:cs="Times New Roman"/>
                <w:sz w:val="16"/>
                <w:szCs w:val="16"/>
              </w:rPr>
            </w:pPr>
            <w:r w:rsidRPr="00445E3B">
              <w:rPr>
                <w:rFonts w:ascii="Times New Roman" w:hAnsi="Times New Roman" w:cs="Times New Roman"/>
                <w:sz w:val="16"/>
                <w:szCs w:val="16"/>
              </w:rPr>
              <w:t>Дата проведения мероприятия</w:t>
            </w:r>
          </w:p>
        </w:tc>
        <w:tc>
          <w:tcPr>
            <w:tcW w:w="567" w:type="dxa"/>
          </w:tcPr>
          <w:p w:rsidR="00445E3B" w:rsidRPr="00445E3B" w:rsidRDefault="00445E3B" w:rsidP="0045206D">
            <w:pPr>
              <w:pStyle w:val="Standard"/>
              <w:rPr>
                <w:rFonts w:ascii="Times New Roman" w:hAnsi="Times New Roman" w:cs="Times New Roman"/>
                <w:sz w:val="16"/>
                <w:szCs w:val="16"/>
              </w:rPr>
            </w:pPr>
            <w:r w:rsidRPr="00445E3B">
              <w:rPr>
                <w:rFonts w:ascii="Times New Roman" w:hAnsi="Times New Roman" w:cs="Times New Roman"/>
                <w:sz w:val="16"/>
                <w:szCs w:val="16"/>
              </w:rPr>
              <w:t>Вид мероприятия</w:t>
            </w:r>
          </w:p>
        </w:tc>
        <w:tc>
          <w:tcPr>
            <w:tcW w:w="567" w:type="dxa"/>
          </w:tcPr>
          <w:p w:rsidR="00445E3B" w:rsidRPr="00445E3B" w:rsidRDefault="00445E3B" w:rsidP="0045206D">
            <w:pPr>
              <w:pStyle w:val="Standard"/>
              <w:rPr>
                <w:rFonts w:ascii="Times New Roman" w:hAnsi="Times New Roman" w:cs="Times New Roman"/>
                <w:sz w:val="16"/>
                <w:szCs w:val="16"/>
              </w:rPr>
            </w:pPr>
            <w:r w:rsidRPr="00445E3B">
              <w:rPr>
                <w:rFonts w:ascii="Times New Roman" w:hAnsi="Times New Roman" w:cs="Times New Roman"/>
                <w:sz w:val="16"/>
                <w:szCs w:val="16"/>
              </w:rPr>
              <w:t>Сведения о результатах мероприятия по контролю</w:t>
            </w:r>
          </w:p>
        </w:tc>
      </w:tr>
      <w:tr w:rsidR="00445E3B" w:rsidRPr="00445E3B" w:rsidTr="00445E3B">
        <w:tc>
          <w:tcPr>
            <w:tcW w:w="250" w:type="dxa"/>
          </w:tcPr>
          <w:p w:rsidR="00445E3B" w:rsidRPr="00445E3B" w:rsidRDefault="00445E3B" w:rsidP="0045206D">
            <w:pPr>
              <w:pStyle w:val="Standard"/>
              <w:rPr>
                <w:rFonts w:ascii="Times New Roman" w:hAnsi="Times New Roman" w:cs="Times New Roman"/>
                <w:sz w:val="16"/>
                <w:szCs w:val="16"/>
              </w:rPr>
            </w:pPr>
          </w:p>
        </w:tc>
        <w:tc>
          <w:tcPr>
            <w:tcW w:w="851" w:type="dxa"/>
          </w:tcPr>
          <w:p w:rsidR="00445E3B" w:rsidRPr="00445E3B" w:rsidRDefault="00445E3B" w:rsidP="0045206D">
            <w:pPr>
              <w:pStyle w:val="Standard"/>
              <w:rPr>
                <w:rFonts w:ascii="Times New Roman" w:hAnsi="Times New Roman" w:cs="Times New Roman"/>
                <w:sz w:val="16"/>
                <w:szCs w:val="16"/>
              </w:rPr>
            </w:pPr>
          </w:p>
        </w:tc>
        <w:tc>
          <w:tcPr>
            <w:tcW w:w="1134" w:type="dxa"/>
          </w:tcPr>
          <w:p w:rsidR="00445E3B" w:rsidRPr="00445E3B" w:rsidRDefault="00445E3B" w:rsidP="0045206D">
            <w:pPr>
              <w:pStyle w:val="Standard"/>
              <w:rPr>
                <w:rFonts w:ascii="Times New Roman" w:hAnsi="Times New Roman" w:cs="Times New Roman"/>
                <w:sz w:val="16"/>
                <w:szCs w:val="16"/>
              </w:rPr>
            </w:pPr>
          </w:p>
        </w:tc>
        <w:tc>
          <w:tcPr>
            <w:tcW w:w="425" w:type="dxa"/>
          </w:tcPr>
          <w:p w:rsidR="00445E3B" w:rsidRPr="00445E3B" w:rsidRDefault="00445E3B" w:rsidP="0045206D">
            <w:pPr>
              <w:pStyle w:val="Standard"/>
              <w:rPr>
                <w:rFonts w:ascii="Times New Roman" w:hAnsi="Times New Roman" w:cs="Times New Roman"/>
                <w:sz w:val="16"/>
                <w:szCs w:val="16"/>
              </w:rPr>
            </w:pPr>
          </w:p>
        </w:tc>
        <w:tc>
          <w:tcPr>
            <w:tcW w:w="425" w:type="dxa"/>
          </w:tcPr>
          <w:p w:rsidR="00445E3B" w:rsidRPr="00445E3B" w:rsidRDefault="00445E3B" w:rsidP="0045206D">
            <w:pPr>
              <w:pStyle w:val="Standard"/>
              <w:rPr>
                <w:rFonts w:ascii="Times New Roman" w:hAnsi="Times New Roman" w:cs="Times New Roman"/>
                <w:sz w:val="16"/>
                <w:szCs w:val="16"/>
              </w:rPr>
            </w:pPr>
          </w:p>
        </w:tc>
        <w:tc>
          <w:tcPr>
            <w:tcW w:w="709" w:type="dxa"/>
          </w:tcPr>
          <w:p w:rsidR="00445E3B" w:rsidRPr="00445E3B" w:rsidRDefault="00445E3B" w:rsidP="0045206D">
            <w:pPr>
              <w:pStyle w:val="Standard"/>
              <w:rPr>
                <w:rFonts w:ascii="Times New Roman" w:hAnsi="Times New Roman" w:cs="Times New Roman"/>
                <w:sz w:val="16"/>
                <w:szCs w:val="16"/>
              </w:rPr>
            </w:pPr>
          </w:p>
        </w:tc>
        <w:tc>
          <w:tcPr>
            <w:tcW w:w="567" w:type="dxa"/>
          </w:tcPr>
          <w:p w:rsidR="00445E3B" w:rsidRPr="00445E3B" w:rsidRDefault="00445E3B" w:rsidP="0045206D">
            <w:pPr>
              <w:pStyle w:val="Standard"/>
              <w:rPr>
                <w:rFonts w:ascii="Times New Roman" w:hAnsi="Times New Roman" w:cs="Times New Roman"/>
                <w:sz w:val="16"/>
                <w:szCs w:val="16"/>
              </w:rPr>
            </w:pPr>
          </w:p>
        </w:tc>
        <w:tc>
          <w:tcPr>
            <w:tcW w:w="567" w:type="dxa"/>
          </w:tcPr>
          <w:p w:rsidR="00445E3B" w:rsidRPr="00445E3B" w:rsidRDefault="00445E3B" w:rsidP="0045206D">
            <w:pPr>
              <w:pStyle w:val="Standard"/>
              <w:rPr>
                <w:rFonts w:ascii="Times New Roman" w:hAnsi="Times New Roman" w:cs="Times New Roman"/>
                <w:sz w:val="16"/>
                <w:szCs w:val="16"/>
              </w:rPr>
            </w:pPr>
          </w:p>
        </w:tc>
        <w:tc>
          <w:tcPr>
            <w:tcW w:w="567" w:type="dxa"/>
          </w:tcPr>
          <w:p w:rsidR="00445E3B" w:rsidRPr="00445E3B" w:rsidRDefault="00445E3B" w:rsidP="0045206D">
            <w:pPr>
              <w:pStyle w:val="Standard"/>
              <w:rPr>
                <w:rFonts w:ascii="Times New Roman" w:hAnsi="Times New Roman" w:cs="Times New Roman"/>
                <w:sz w:val="16"/>
                <w:szCs w:val="16"/>
              </w:rPr>
            </w:pPr>
          </w:p>
        </w:tc>
      </w:tr>
    </w:tbl>
    <w:p w:rsidR="001B28E0" w:rsidRPr="001B28E0" w:rsidRDefault="001B28E0" w:rsidP="001B28E0">
      <w:pPr>
        <w:pStyle w:val="Standard"/>
        <w:ind w:left="2268"/>
        <w:jc w:val="right"/>
        <w:rPr>
          <w:rFonts w:ascii="Times New Roman" w:hAnsi="Times New Roman" w:cs="Times New Roman"/>
          <w:sz w:val="16"/>
          <w:szCs w:val="16"/>
        </w:rPr>
      </w:pPr>
      <w:r w:rsidRPr="001B28E0">
        <w:rPr>
          <w:rFonts w:ascii="Times New Roman" w:hAnsi="Times New Roman" w:cs="Times New Roman"/>
          <w:sz w:val="16"/>
          <w:szCs w:val="16"/>
        </w:rPr>
        <w:t>Приложение № 4</w:t>
      </w:r>
    </w:p>
    <w:p w:rsidR="001B28E0" w:rsidRPr="001B28E0" w:rsidRDefault="001B28E0" w:rsidP="001B28E0">
      <w:pPr>
        <w:pStyle w:val="Standard"/>
        <w:ind w:left="2268"/>
        <w:jc w:val="right"/>
        <w:rPr>
          <w:rFonts w:ascii="Times New Roman" w:hAnsi="Times New Roman" w:cs="Times New Roman"/>
          <w:sz w:val="16"/>
          <w:szCs w:val="16"/>
        </w:rPr>
      </w:pPr>
      <w:r w:rsidRPr="001B28E0">
        <w:rPr>
          <w:rFonts w:ascii="Times New Roman" w:hAnsi="Times New Roman" w:cs="Times New Roman"/>
          <w:sz w:val="16"/>
          <w:szCs w:val="16"/>
        </w:rPr>
        <w:t xml:space="preserve"> к постановлению администрации</w:t>
      </w:r>
    </w:p>
    <w:p w:rsidR="001B28E0" w:rsidRPr="001B28E0" w:rsidRDefault="001B28E0" w:rsidP="001B28E0">
      <w:pPr>
        <w:pStyle w:val="Standard"/>
        <w:ind w:left="2268"/>
        <w:jc w:val="right"/>
        <w:rPr>
          <w:rFonts w:ascii="Times New Roman" w:hAnsi="Times New Roman" w:cs="Times New Roman"/>
          <w:sz w:val="16"/>
          <w:szCs w:val="16"/>
        </w:rPr>
      </w:pPr>
      <w:r w:rsidRPr="001B28E0">
        <w:rPr>
          <w:rFonts w:ascii="Times New Roman" w:hAnsi="Times New Roman" w:cs="Times New Roman"/>
          <w:sz w:val="16"/>
          <w:szCs w:val="16"/>
        </w:rPr>
        <w:t>Легостаевского сельсовета</w:t>
      </w:r>
    </w:p>
    <w:p w:rsidR="001B28E0" w:rsidRPr="001B28E0" w:rsidRDefault="001B28E0" w:rsidP="001B28E0">
      <w:pPr>
        <w:pStyle w:val="Standard"/>
        <w:ind w:left="2268"/>
        <w:jc w:val="right"/>
        <w:rPr>
          <w:rFonts w:ascii="Times New Roman" w:hAnsi="Times New Roman" w:cs="Times New Roman"/>
          <w:sz w:val="16"/>
          <w:szCs w:val="16"/>
        </w:rPr>
      </w:pPr>
      <w:r w:rsidRPr="001B28E0">
        <w:rPr>
          <w:rFonts w:ascii="Times New Roman" w:hAnsi="Times New Roman" w:cs="Times New Roman"/>
          <w:sz w:val="16"/>
          <w:szCs w:val="16"/>
        </w:rPr>
        <w:t>от 18.01.2019 года № 2</w:t>
      </w:r>
    </w:p>
    <w:p w:rsidR="001B28E0" w:rsidRPr="001B28E0" w:rsidRDefault="001B28E0" w:rsidP="001B28E0">
      <w:pPr>
        <w:pStyle w:val="Standard"/>
        <w:jc w:val="center"/>
        <w:rPr>
          <w:rFonts w:ascii="Times New Roman" w:hAnsi="Times New Roman" w:cs="Times New Roman"/>
          <w:b/>
          <w:sz w:val="16"/>
          <w:szCs w:val="16"/>
        </w:rPr>
      </w:pPr>
      <w:r w:rsidRPr="001B28E0">
        <w:rPr>
          <w:rFonts w:ascii="Times New Roman" w:hAnsi="Times New Roman" w:cs="Times New Roman"/>
          <w:b/>
          <w:sz w:val="16"/>
          <w:szCs w:val="16"/>
        </w:rPr>
        <w:t>Форма отчета о выполнении мероприятий по контролю без взаимодействия с юридическими лицами и индивидуальными предпринимателями</w:t>
      </w:r>
    </w:p>
    <w:p w:rsidR="001B28E0" w:rsidRPr="001B28E0" w:rsidRDefault="001B28E0" w:rsidP="001B28E0">
      <w:pPr>
        <w:pStyle w:val="Standard"/>
        <w:rPr>
          <w:rFonts w:ascii="Times New Roman" w:hAnsi="Times New Roman" w:cs="Times New Roman"/>
          <w:sz w:val="16"/>
          <w:szCs w:val="16"/>
        </w:rPr>
      </w:pPr>
    </w:p>
    <w:p w:rsidR="001B28E0" w:rsidRPr="001B28E0" w:rsidRDefault="001B28E0" w:rsidP="001B28E0">
      <w:pPr>
        <w:pStyle w:val="Standard"/>
        <w:rPr>
          <w:rFonts w:ascii="Times New Roman" w:hAnsi="Times New Roman" w:cs="Times New Roman"/>
          <w:sz w:val="16"/>
          <w:szCs w:val="16"/>
        </w:rPr>
      </w:pPr>
      <w:r w:rsidRPr="001B28E0">
        <w:rPr>
          <w:rFonts w:ascii="Times New Roman" w:hAnsi="Times New Roman" w:cs="Times New Roman"/>
          <w:sz w:val="16"/>
          <w:szCs w:val="16"/>
        </w:rPr>
        <w:lastRenderedPageBreak/>
        <w:t>┌══════════════</w:t>
      </w:r>
      <w:r w:rsidR="00D64CE6">
        <w:rPr>
          <w:rFonts w:ascii="Times New Roman" w:hAnsi="Times New Roman" w:cs="Times New Roman"/>
          <w:sz w:val="16"/>
          <w:szCs w:val="16"/>
        </w:rPr>
        <w:t>═════════════════════════════</w:t>
      </w:r>
    </w:p>
    <w:p w:rsidR="001B28E0" w:rsidRPr="001B28E0" w:rsidRDefault="001B28E0" w:rsidP="001B28E0">
      <w:pPr>
        <w:pStyle w:val="Standard"/>
        <w:rPr>
          <w:rFonts w:ascii="Times New Roman" w:hAnsi="Times New Roman" w:cs="Times New Roman"/>
          <w:sz w:val="16"/>
          <w:szCs w:val="16"/>
        </w:rPr>
      </w:pPr>
      <w:r w:rsidRPr="001B28E0">
        <w:rPr>
          <w:rFonts w:ascii="Times New Roman" w:hAnsi="Times New Roman" w:cs="Times New Roman"/>
          <w:sz w:val="16"/>
          <w:szCs w:val="16"/>
        </w:rPr>
        <w:t>│                  Должность                   │    Инициалы, фамилия     │</w:t>
      </w:r>
    </w:p>
    <w:p w:rsidR="001B28E0" w:rsidRPr="001B28E0" w:rsidRDefault="001B28E0" w:rsidP="001B28E0">
      <w:pPr>
        <w:pStyle w:val="Standard"/>
        <w:rPr>
          <w:rFonts w:ascii="Times New Roman" w:hAnsi="Times New Roman" w:cs="Times New Roman"/>
          <w:sz w:val="16"/>
          <w:szCs w:val="16"/>
        </w:rPr>
      </w:pPr>
      <w:r w:rsidRPr="001B28E0">
        <w:rPr>
          <w:rFonts w:ascii="Times New Roman" w:hAnsi="Times New Roman" w:cs="Times New Roman"/>
          <w:sz w:val="16"/>
          <w:szCs w:val="16"/>
        </w:rPr>
        <w:t>├═══════════════════════════════════════════</w:t>
      </w:r>
    </w:p>
    <w:p w:rsidR="001B28E0" w:rsidRPr="001B28E0" w:rsidRDefault="001B28E0" w:rsidP="001B28E0">
      <w:pPr>
        <w:pStyle w:val="Standard"/>
        <w:rPr>
          <w:rFonts w:ascii="Times New Roman" w:hAnsi="Times New Roman" w:cs="Times New Roman"/>
          <w:sz w:val="16"/>
          <w:szCs w:val="16"/>
        </w:rPr>
      </w:pPr>
      <w:r w:rsidRPr="001B28E0">
        <w:rPr>
          <w:rFonts w:ascii="Times New Roman" w:hAnsi="Times New Roman" w:cs="Times New Roman"/>
          <w:sz w:val="16"/>
          <w:szCs w:val="16"/>
        </w:rPr>
        <w:t>│                                                        │                                            │</w:t>
      </w:r>
    </w:p>
    <w:p w:rsidR="001B28E0" w:rsidRPr="001B28E0" w:rsidRDefault="001B28E0" w:rsidP="001B28E0">
      <w:pPr>
        <w:pStyle w:val="Standard"/>
        <w:rPr>
          <w:rFonts w:ascii="Times New Roman" w:hAnsi="Times New Roman" w:cs="Times New Roman"/>
          <w:sz w:val="16"/>
          <w:szCs w:val="16"/>
        </w:rPr>
      </w:pPr>
      <w:r w:rsidRPr="001B28E0">
        <w:rPr>
          <w:rFonts w:ascii="Times New Roman" w:hAnsi="Times New Roman" w:cs="Times New Roman"/>
          <w:sz w:val="16"/>
          <w:szCs w:val="16"/>
        </w:rPr>
        <w:t>└══════════════</w:t>
      </w:r>
      <w:r w:rsidR="00D64CE6">
        <w:rPr>
          <w:rFonts w:ascii="Times New Roman" w:hAnsi="Times New Roman" w:cs="Times New Roman"/>
          <w:sz w:val="16"/>
          <w:szCs w:val="16"/>
        </w:rPr>
        <w:t>═════════════════════════════</w:t>
      </w:r>
    </w:p>
    <w:p w:rsidR="001B28E0" w:rsidRPr="001B28E0" w:rsidRDefault="001B28E0" w:rsidP="001B28E0">
      <w:pPr>
        <w:pStyle w:val="Standard"/>
        <w:rPr>
          <w:rFonts w:ascii="Times New Roman" w:hAnsi="Times New Roman" w:cs="Times New Roman"/>
          <w:sz w:val="16"/>
          <w:szCs w:val="16"/>
        </w:rPr>
      </w:pPr>
      <w:r w:rsidRPr="001B28E0">
        <w:rPr>
          <w:rFonts w:ascii="Times New Roman" w:hAnsi="Times New Roman" w:cs="Times New Roman"/>
          <w:sz w:val="16"/>
          <w:szCs w:val="16"/>
        </w:rPr>
        <w:t>на основании:</w:t>
      </w:r>
    </w:p>
    <w:p w:rsidR="001B28E0" w:rsidRPr="001B28E0" w:rsidRDefault="001B28E0" w:rsidP="001B28E0">
      <w:pPr>
        <w:pStyle w:val="Standard"/>
        <w:rPr>
          <w:rFonts w:ascii="Times New Roman" w:hAnsi="Times New Roman" w:cs="Times New Roman"/>
          <w:sz w:val="16"/>
          <w:szCs w:val="16"/>
        </w:rPr>
      </w:pPr>
      <w:r w:rsidRPr="001B28E0">
        <w:rPr>
          <w:rFonts w:ascii="Times New Roman" w:hAnsi="Times New Roman" w:cs="Times New Roman"/>
          <w:sz w:val="16"/>
          <w:szCs w:val="16"/>
        </w:rPr>
        <w:t>═════════════════════════════════════</w:t>
      </w:r>
      <w:r w:rsidR="00D64CE6">
        <w:rPr>
          <w:rFonts w:ascii="Times New Roman" w:hAnsi="Times New Roman" w:cs="Times New Roman"/>
          <w:sz w:val="16"/>
          <w:szCs w:val="16"/>
        </w:rPr>
        <w:t>═══════</w:t>
      </w:r>
    </w:p>
    <w:p w:rsidR="001B28E0" w:rsidRPr="001B28E0" w:rsidRDefault="00D64CE6" w:rsidP="001B28E0">
      <w:pPr>
        <w:pStyle w:val="Standard"/>
        <w:rPr>
          <w:rFonts w:ascii="Times New Roman" w:hAnsi="Times New Roman" w:cs="Times New Roman"/>
          <w:sz w:val="16"/>
          <w:szCs w:val="16"/>
        </w:rPr>
      </w:pPr>
      <w:r>
        <w:rPr>
          <w:rFonts w:ascii="Times New Roman" w:hAnsi="Times New Roman" w:cs="Times New Roman"/>
          <w:sz w:val="16"/>
          <w:szCs w:val="16"/>
        </w:rPr>
        <w:t>══════</w:t>
      </w:r>
      <w:r w:rsidR="001B28E0" w:rsidRPr="001B28E0">
        <w:rPr>
          <w:rFonts w:ascii="Times New Roman" w:hAnsi="Times New Roman" w:cs="Times New Roman"/>
          <w:sz w:val="16"/>
          <w:szCs w:val="16"/>
        </w:rPr>
        <w:t>═══════════</w:t>
      </w:r>
      <w:r w:rsidR="00480697">
        <w:rPr>
          <w:rFonts w:ascii="Times New Roman" w:hAnsi="Times New Roman" w:cs="Times New Roman"/>
          <w:sz w:val="16"/>
          <w:szCs w:val="16"/>
        </w:rPr>
        <w:t xml:space="preserve">═══════════════════════════ </w:t>
      </w:r>
      <w:r w:rsidR="001B28E0" w:rsidRPr="001B28E0">
        <w:rPr>
          <w:rFonts w:ascii="Times New Roman" w:hAnsi="Times New Roman" w:cs="Times New Roman"/>
          <w:sz w:val="16"/>
          <w:szCs w:val="16"/>
        </w:rPr>
        <w:t>(номер, дата задания о проведении мероприятия по контролю)</w:t>
      </w:r>
    </w:p>
    <w:p w:rsidR="001B28E0" w:rsidRPr="001B28E0" w:rsidRDefault="001B28E0" w:rsidP="001B28E0">
      <w:pPr>
        <w:pStyle w:val="Standard"/>
        <w:rPr>
          <w:rFonts w:ascii="Times New Roman" w:hAnsi="Times New Roman" w:cs="Times New Roman"/>
          <w:sz w:val="16"/>
          <w:szCs w:val="16"/>
        </w:rPr>
      </w:pPr>
      <w:r w:rsidRPr="001B28E0">
        <w:rPr>
          <w:rFonts w:ascii="Times New Roman" w:hAnsi="Times New Roman" w:cs="Times New Roman"/>
          <w:sz w:val="16"/>
          <w:szCs w:val="16"/>
        </w:rPr>
        <w:t>в отношении:</w:t>
      </w:r>
    </w:p>
    <w:p w:rsidR="001B28E0" w:rsidRPr="001B28E0" w:rsidRDefault="001B28E0" w:rsidP="001B28E0">
      <w:pPr>
        <w:pStyle w:val="Standard"/>
        <w:rPr>
          <w:rFonts w:ascii="Times New Roman" w:hAnsi="Times New Roman" w:cs="Times New Roman"/>
          <w:sz w:val="16"/>
          <w:szCs w:val="16"/>
        </w:rPr>
      </w:pPr>
      <w:r w:rsidRPr="001B28E0">
        <w:rPr>
          <w:rFonts w:ascii="Times New Roman" w:hAnsi="Times New Roman" w:cs="Times New Roman"/>
          <w:sz w:val="16"/>
          <w:szCs w:val="16"/>
        </w:rPr>
        <w:t>┌═════════════════════════════════════</w:t>
      </w:r>
      <w:r w:rsidR="00480697">
        <w:rPr>
          <w:rFonts w:ascii="Times New Roman" w:hAnsi="Times New Roman" w:cs="Times New Roman"/>
          <w:sz w:val="16"/>
          <w:szCs w:val="16"/>
        </w:rPr>
        <w:t>══════</w:t>
      </w:r>
    </w:p>
    <w:p w:rsidR="001B28E0" w:rsidRPr="001B28E0" w:rsidRDefault="001B28E0" w:rsidP="001B28E0">
      <w:pPr>
        <w:pStyle w:val="Standard"/>
        <w:rPr>
          <w:rFonts w:ascii="Times New Roman" w:hAnsi="Times New Roman" w:cs="Times New Roman"/>
          <w:sz w:val="16"/>
          <w:szCs w:val="16"/>
        </w:rPr>
      </w:pPr>
      <w:r w:rsidRPr="001B28E0">
        <w:rPr>
          <w:rFonts w:ascii="Times New Roman" w:hAnsi="Times New Roman" w:cs="Times New Roman"/>
          <w:sz w:val="16"/>
          <w:szCs w:val="16"/>
        </w:rPr>
        <w:t>│   Наименование юридического лица   │    ИНН     │         ОГРН          │</w:t>
      </w:r>
    </w:p>
    <w:p w:rsidR="001B28E0" w:rsidRPr="001B28E0" w:rsidRDefault="001B28E0" w:rsidP="001B28E0">
      <w:pPr>
        <w:pStyle w:val="Standard"/>
        <w:rPr>
          <w:rFonts w:ascii="Times New Roman" w:hAnsi="Times New Roman" w:cs="Times New Roman"/>
          <w:sz w:val="16"/>
          <w:szCs w:val="16"/>
        </w:rPr>
      </w:pPr>
      <w:r w:rsidRPr="001B28E0">
        <w:rPr>
          <w:rFonts w:ascii="Times New Roman" w:hAnsi="Times New Roman" w:cs="Times New Roman"/>
          <w:sz w:val="16"/>
          <w:szCs w:val="16"/>
        </w:rPr>
        <w:t>│ (индивидуального предпринимателя)│                  │                              │</w:t>
      </w:r>
    </w:p>
    <w:p w:rsidR="001B28E0" w:rsidRPr="001B28E0" w:rsidRDefault="001B28E0" w:rsidP="001B28E0">
      <w:pPr>
        <w:pStyle w:val="Standard"/>
        <w:rPr>
          <w:rFonts w:ascii="Times New Roman" w:hAnsi="Times New Roman" w:cs="Times New Roman"/>
          <w:sz w:val="16"/>
          <w:szCs w:val="16"/>
        </w:rPr>
      </w:pPr>
      <w:r w:rsidRPr="001B28E0">
        <w:rPr>
          <w:rFonts w:ascii="Times New Roman" w:hAnsi="Times New Roman" w:cs="Times New Roman"/>
          <w:sz w:val="16"/>
          <w:szCs w:val="16"/>
        </w:rPr>
        <w:t>├═════════════════════════════════════</w:t>
      </w:r>
      <w:r w:rsidR="00480697">
        <w:rPr>
          <w:rFonts w:ascii="Times New Roman" w:hAnsi="Times New Roman" w:cs="Times New Roman"/>
          <w:sz w:val="16"/>
          <w:szCs w:val="16"/>
        </w:rPr>
        <w:t>══════</w:t>
      </w:r>
    </w:p>
    <w:p w:rsidR="001B28E0" w:rsidRPr="001B28E0" w:rsidRDefault="001B28E0" w:rsidP="001B28E0">
      <w:pPr>
        <w:pStyle w:val="Standard"/>
        <w:rPr>
          <w:rFonts w:ascii="Times New Roman" w:hAnsi="Times New Roman" w:cs="Times New Roman"/>
          <w:sz w:val="16"/>
          <w:szCs w:val="16"/>
        </w:rPr>
      </w:pPr>
      <w:r w:rsidRPr="001B28E0">
        <w:rPr>
          <w:rFonts w:ascii="Times New Roman" w:hAnsi="Times New Roman" w:cs="Times New Roman"/>
          <w:sz w:val="16"/>
          <w:szCs w:val="16"/>
        </w:rPr>
        <w:t>│                                                                 │                  │                             │</w:t>
      </w:r>
    </w:p>
    <w:p w:rsidR="001B28E0" w:rsidRPr="001B28E0" w:rsidRDefault="001B28E0" w:rsidP="001B28E0">
      <w:pPr>
        <w:pStyle w:val="Standard"/>
        <w:rPr>
          <w:rFonts w:ascii="Times New Roman" w:hAnsi="Times New Roman" w:cs="Times New Roman"/>
          <w:sz w:val="16"/>
          <w:szCs w:val="16"/>
        </w:rPr>
      </w:pPr>
      <w:r w:rsidRPr="001B28E0">
        <w:rPr>
          <w:rFonts w:ascii="Times New Roman" w:hAnsi="Times New Roman" w:cs="Times New Roman"/>
          <w:sz w:val="16"/>
          <w:szCs w:val="16"/>
        </w:rPr>
        <w:t>└═══════════════════════════════════════════</w:t>
      </w:r>
    </w:p>
    <w:p w:rsidR="001B28E0" w:rsidRPr="001B28E0" w:rsidRDefault="001B28E0" w:rsidP="001B28E0">
      <w:pPr>
        <w:pStyle w:val="Standard"/>
        <w:rPr>
          <w:rFonts w:ascii="Times New Roman" w:hAnsi="Times New Roman" w:cs="Times New Roman"/>
          <w:sz w:val="16"/>
          <w:szCs w:val="16"/>
        </w:rPr>
      </w:pPr>
      <w:r w:rsidRPr="001B28E0">
        <w:rPr>
          <w:rFonts w:ascii="Times New Roman" w:hAnsi="Times New Roman" w:cs="Times New Roman"/>
          <w:sz w:val="16"/>
          <w:szCs w:val="16"/>
        </w:rPr>
        <w:t>проведено мероприятие по контролю</w:t>
      </w:r>
    </w:p>
    <w:p w:rsidR="001B28E0" w:rsidRPr="001B28E0" w:rsidRDefault="001B28E0" w:rsidP="001B28E0">
      <w:pPr>
        <w:pStyle w:val="Standard"/>
        <w:rPr>
          <w:rFonts w:ascii="Times New Roman" w:hAnsi="Times New Roman" w:cs="Times New Roman"/>
          <w:sz w:val="16"/>
          <w:szCs w:val="16"/>
        </w:rPr>
      </w:pPr>
      <w:r w:rsidRPr="001B28E0">
        <w:rPr>
          <w:rFonts w:ascii="Times New Roman" w:hAnsi="Times New Roman" w:cs="Times New Roman"/>
          <w:sz w:val="16"/>
          <w:szCs w:val="16"/>
        </w:rPr>
        <w:t>_______________________________________________________________</w:t>
      </w:r>
    </w:p>
    <w:p w:rsidR="001B28E0" w:rsidRPr="001B28E0" w:rsidRDefault="001B28E0" w:rsidP="001B28E0">
      <w:pPr>
        <w:pStyle w:val="Standard"/>
        <w:rPr>
          <w:rFonts w:ascii="Times New Roman" w:hAnsi="Times New Roman" w:cs="Times New Roman"/>
          <w:sz w:val="16"/>
          <w:szCs w:val="16"/>
        </w:rPr>
      </w:pPr>
      <w:r w:rsidRPr="001B28E0">
        <w:rPr>
          <w:rFonts w:ascii="Times New Roman" w:hAnsi="Times New Roman" w:cs="Times New Roman"/>
          <w:sz w:val="16"/>
          <w:szCs w:val="16"/>
        </w:rPr>
        <w:t>В результате мероприятий по контролю выявлены (не выявлены) нарушения</w:t>
      </w:r>
    </w:p>
    <w:p w:rsidR="001B28E0" w:rsidRPr="001B28E0" w:rsidRDefault="001B28E0" w:rsidP="001B28E0">
      <w:pPr>
        <w:pStyle w:val="Standard"/>
        <w:rPr>
          <w:rFonts w:ascii="Times New Roman" w:hAnsi="Times New Roman" w:cs="Times New Roman"/>
          <w:sz w:val="16"/>
          <w:szCs w:val="16"/>
        </w:rPr>
      </w:pPr>
      <w:r w:rsidRPr="001B28E0">
        <w:rPr>
          <w:rFonts w:ascii="Times New Roman" w:hAnsi="Times New Roman" w:cs="Times New Roman"/>
          <w:sz w:val="16"/>
          <w:szCs w:val="16"/>
        </w:rPr>
        <w:t>обязательных  ________________________________</w:t>
      </w:r>
      <w:r w:rsidR="00480697">
        <w:rPr>
          <w:rFonts w:ascii="Times New Roman" w:hAnsi="Times New Roman" w:cs="Times New Roman"/>
          <w:sz w:val="16"/>
          <w:szCs w:val="16"/>
        </w:rPr>
        <w:t>_______________________________</w:t>
      </w:r>
    </w:p>
    <w:p w:rsidR="001B28E0" w:rsidRPr="001B28E0" w:rsidRDefault="001B28E0" w:rsidP="001B28E0">
      <w:pPr>
        <w:pStyle w:val="Standard"/>
        <w:rPr>
          <w:rFonts w:ascii="Times New Roman" w:hAnsi="Times New Roman" w:cs="Times New Roman"/>
          <w:sz w:val="16"/>
          <w:szCs w:val="16"/>
        </w:rPr>
      </w:pPr>
      <w:r w:rsidRPr="001B28E0">
        <w:rPr>
          <w:rFonts w:ascii="Times New Roman" w:hAnsi="Times New Roman" w:cs="Times New Roman"/>
          <w:sz w:val="16"/>
          <w:szCs w:val="16"/>
        </w:rPr>
        <w:t>_______________________________________________________________</w:t>
      </w:r>
    </w:p>
    <w:p w:rsidR="001B28E0" w:rsidRPr="001B28E0" w:rsidRDefault="001B28E0" w:rsidP="001B28E0">
      <w:pPr>
        <w:pStyle w:val="Standard"/>
        <w:rPr>
          <w:rFonts w:ascii="Times New Roman" w:hAnsi="Times New Roman" w:cs="Times New Roman"/>
          <w:sz w:val="16"/>
          <w:szCs w:val="16"/>
        </w:rPr>
      </w:pPr>
    </w:p>
    <w:p w:rsidR="001B28E0" w:rsidRPr="001B28E0" w:rsidRDefault="001B28E0" w:rsidP="001B28E0">
      <w:pPr>
        <w:pStyle w:val="Standard"/>
        <w:rPr>
          <w:rFonts w:ascii="Times New Roman" w:hAnsi="Times New Roman" w:cs="Times New Roman"/>
          <w:sz w:val="16"/>
          <w:szCs w:val="16"/>
        </w:rPr>
      </w:pPr>
      <w:r w:rsidRPr="001B28E0">
        <w:rPr>
          <w:rFonts w:ascii="Times New Roman" w:hAnsi="Times New Roman" w:cs="Times New Roman"/>
          <w:sz w:val="16"/>
          <w:szCs w:val="16"/>
        </w:rPr>
        <w:t>Меры, принятые по пресечению нарушений обязательных требований:</w:t>
      </w:r>
    </w:p>
    <w:p w:rsidR="001B28E0" w:rsidRPr="001B28E0" w:rsidRDefault="001B28E0" w:rsidP="001B28E0">
      <w:pPr>
        <w:pStyle w:val="Standard"/>
        <w:rPr>
          <w:rFonts w:ascii="Times New Roman" w:hAnsi="Times New Roman" w:cs="Times New Roman"/>
          <w:sz w:val="16"/>
          <w:szCs w:val="16"/>
        </w:rPr>
      </w:pPr>
      <w:r w:rsidRPr="001B28E0">
        <w:rPr>
          <w:rFonts w:ascii="Times New Roman" w:hAnsi="Times New Roman" w:cs="Times New Roman"/>
          <w:sz w:val="16"/>
          <w:szCs w:val="16"/>
        </w:rPr>
        <w:t>______________________________________________________________________________________________________________________________</w:t>
      </w:r>
    </w:p>
    <w:p w:rsidR="001B28E0" w:rsidRPr="001B28E0" w:rsidRDefault="001B28E0" w:rsidP="001B28E0">
      <w:pPr>
        <w:pStyle w:val="Standard"/>
        <w:rPr>
          <w:rFonts w:ascii="Times New Roman" w:hAnsi="Times New Roman" w:cs="Times New Roman"/>
          <w:sz w:val="16"/>
          <w:szCs w:val="16"/>
        </w:rPr>
      </w:pPr>
      <w:r w:rsidRPr="001B28E0">
        <w:rPr>
          <w:rFonts w:ascii="Times New Roman" w:hAnsi="Times New Roman" w:cs="Times New Roman"/>
          <w:sz w:val="16"/>
          <w:szCs w:val="16"/>
        </w:rPr>
        <w:t>_______________________________________________________________</w:t>
      </w:r>
    </w:p>
    <w:p w:rsidR="001B28E0" w:rsidRPr="001B28E0" w:rsidRDefault="001B28E0" w:rsidP="001B28E0">
      <w:pPr>
        <w:pStyle w:val="Standard"/>
        <w:rPr>
          <w:rFonts w:ascii="Times New Roman" w:hAnsi="Times New Roman" w:cs="Times New Roman"/>
          <w:sz w:val="16"/>
          <w:szCs w:val="16"/>
        </w:rPr>
      </w:pPr>
      <w:r w:rsidRPr="001B28E0">
        <w:rPr>
          <w:rFonts w:ascii="Times New Roman" w:hAnsi="Times New Roman" w:cs="Times New Roman"/>
          <w:sz w:val="16"/>
          <w:szCs w:val="16"/>
        </w:rPr>
        <w:t>(должность сотрудника, проводившего (подпись) (фамилия и инициалы)</w:t>
      </w:r>
    </w:p>
    <w:p w:rsidR="00445E3B" w:rsidRDefault="001B28E0" w:rsidP="001B28E0">
      <w:pPr>
        <w:ind w:right="68"/>
        <w:jc w:val="both"/>
        <w:rPr>
          <w:sz w:val="16"/>
          <w:szCs w:val="16"/>
        </w:rPr>
      </w:pPr>
      <w:r w:rsidRPr="001B28E0">
        <w:rPr>
          <w:sz w:val="16"/>
          <w:szCs w:val="16"/>
        </w:rPr>
        <w:t>контрольное мероприятие)</w:t>
      </w:r>
    </w:p>
    <w:p w:rsidR="00480697" w:rsidRDefault="00480697" w:rsidP="001B28E0">
      <w:pPr>
        <w:ind w:right="68"/>
        <w:jc w:val="both"/>
        <w:rPr>
          <w:sz w:val="16"/>
          <w:szCs w:val="16"/>
        </w:rPr>
      </w:pPr>
    </w:p>
    <w:p w:rsidR="00480697" w:rsidRPr="00480697" w:rsidRDefault="00480697" w:rsidP="00480697">
      <w:pPr>
        <w:keepNext/>
        <w:jc w:val="center"/>
        <w:rPr>
          <w:b/>
          <w:sz w:val="16"/>
          <w:szCs w:val="16"/>
        </w:rPr>
      </w:pPr>
      <w:bookmarkStart w:id="2" w:name="sub_1"/>
      <w:r w:rsidRPr="00480697">
        <w:rPr>
          <w:b/>
          <w:sz w:val="16"/>
          <w:szCs w:val="16"/>
        </w:rPr>
        <w:t xml:space="preserve">АДМИНИСТРАЦИЯ ЛЕГОСТАЕВСКОГО СЕЛЬСОВЕТА </w:t>
      </w:r>
    </w:p>
    <w:p w:rsidR="00480697" w:rsidRPr="00480697" w:rsidRDefault="00480697" w:rsidP="00480697">
      <w:pPr>
        <w:keepNext/>
        <w:jc w:val="center"/>
        <w:rPr>
          <w:b/>
          <w:sz w:val="16"/>
          <w:szCs w:val="16"/>
        </w:rPr>
      </w:pPr>
      <w:r w:rsidRPr="00480697">
        <w:rPr>
          <w:b/>
          <w:sz w:val="16"/>
          <w:szCs w:val="16"/>
        </w:rPr>
        <w:t xml:space="preserve">ИСКИТИМСКОГО РАЙОНА НОВОСИБИРСКОЙ ОБЛАСТИ </w:t>
      </w:r>
    </w:p>
    <w:p w:rsidR="00480697" w:rsidRPr="00480697" w:rsidRDefault="00480697" w:rsidP="00480697">
      <w:pPr>
        <w:keepNext/>
        <w:jc w:val="center"/>
        <w:rPr>
          <w:b/>
          <w:sz w:val="16"/>
          <w:szCs w:val="16"/>
        </w:rPr>
      </w:pPr>
    </w:p>
    <w:p w:rsidR="00480697" w:rsidRPr="00480697" w:rsidRDefault="00480697" w:rsidP="00480697">
      <w:pPr>
        <w:keepNext/>
        <w:jc w:val="center"/>
        <w:rPr>
          <w:b/>
          <w:sz w:val="16"/>
          <w:szCs w:val="16"/>
        </w:rPr>
      </w:pPr>
      <w:r w:rsidRPr="00480697">
        <w:rPr>
          <w:b/>
          <w:sz w:val="16"/>
          <w:szCs w:val="16"/>
        </w:rPr>
        <w:t>ПОСТАНОВЛЕНИЕ</w:t>
      </w:r>
    </w:p>
    <w:p w:rsidR="00480697" w:rsidRPr="00480697" w:rsidRDefault="00480697" w:rsidP="00480697">
      <w:pPr>
        <w:keepNext/>
        <w:rPr>
          <w:sz w:val="16"/>
          <w:szCs w:val="16"/>
        </w:rPr>
      </w:pPr>
    </w:p>
    <w:bookmarkEnd w:id="2"/>
    <w:p w:rsidR="00480697" w:rsidRPr="00480697" w:rsidRDefault="00480697" w:rsidP="00480697">
      <w:pPr>
        <w:keepNext/>
        <w:rPr>
          <w:i/>
          <w:sz w:val="16"/>
          <w:szCs w:val="16"/>
        </w:rPr>
      </w:pPr>
      <w:r w:rsidRPr="00480697">
        <w:rPr>
          <w:sz w:val="16"/>
          <w:szCs w:val="16"/>
        </w:rPr>
        <w:t xml:space="preserve">18.01. 2019 г.                                 </w:t>
      </w:r>
      <w:r>
        <w:rPr>
          <w:sz w:val="16"/>
          <w:szCs w:val="16"/>
        </w:rPr>
        <w:t>с. Легостаево</w:t>
      </w:r>
      <w:r w:rsidRPr="00480697">
        <w:rPr>
          <w:sz w:val="16"/>
          <w:szCs w:val="16"/>
        </w:rPr>
        <w:t xml:space="preserve">                                          № 3</w:t>
      </w:r>
    </w:p>
    <w:p w:rsidR="00480697" w:rsidRPr="00480697" w:rsidRDefault="00480697" w:rsidP="00480697">
      <w:pPr>
        <w:tabs>
          <w:tab w:val="left" w:pos="340"/>
        </w:tabs>
        <w:jc w:val="both"/>
        <w:rPr>
          <w:sz w:val="16"/>
          <w:szCs w:val="16"/>
        </w:rPr>
      </w:pPr>
    </w:p>
    <w:p w:rsidR="00480697" w:rsidRPr="00480697" w:rsidRDefault="00480697" w:rsidP="00480697">
      <w:pPr>
        <w:ind w:right="1699"/>
        <w:jc w:val="both"/>
        <w:rPr>
          <w:sz w:val="16"/>
          <w:szCs w:val="16"/>
        </w:rPr>
      </w:pPr>
      <w:r w:rsidRPr="00480697">
        <w:rPr>
          <w:sz w:val="16"/>
          <w:szCs w:val="16"/>
        </w:rPr>
        <w:t>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бюджета Легостаевского сельсовета Искитимского района Новосибирской области</w:t>
      </w:r>
    </w:p>
    <w:p w:rsidR="00480697" w:rsidRPr="00480697" w:rsidRDefault="00480697" w:rsidP="00480697">
      <w:pPr>
        <w:jc w:val="both"/>
        <w:rPr>
          <w:sz w:val="16"/>
          <w:szCs w:val="16"/>
        </w:rPr>
      </w:pPr>
    </w:p>
    <w:p w:rsidR="00480697" w:rsidRPr="00480697" w:rsidRDefault="00480697" w:rsidP="007E0209">
      <w:pPr>
        <w:ind w:firstLine="284"/>
        <w:jc w:val="both"/>
        <w:rPr>
          <w:sz w:val="16"/>
          <w:szCs w:val="16"/>
        </w:rPr>
      </w:pPr>
      <w:r w:rsidRPr="00480697">
        <w:rPr>
          <w:sz w:val="16"/>
          <w:szCs w:val="16"/>
        </w:rPr>
        <w:t>В соответствии со статьей 190.1 Жилищного кодекса Российской Федерации, администрация Легостаевского сельсовета Искитимского района Новосибирской области</w:t>
      </w:r>
    </w:p>
    <w:p w:rsidR="00480697" w:rsidRPr="00480697" w:rsidRDefault="00480697" w:rsidP="007E0209">
      <w:pPr>
        <w:ind w:firstLine="284"/>
        <w:jc w:val="both"/>
        <w:rPr>
          <w:b/>
          <w:sz w:val="16"/>
          <w:szCs w:val="16"/>
        </w:rPr>
      </w:pPr>
      <w:r w:rsidRPr="00480697">
        <w:rPr>
          <w:b/>
          <w:sz w:val="16"/>
          <w:szCs w:val="16"/>
        </w:rPr>
        <w:t>ПОСТАНОВЛЯЕТ:</w:t>
      </w:r>
    </w:p>
    <w:p w:rsidR="00480697" w:rsidRPr="00480697" w:rsidRDefault="00480697" w:rsidP="007E0209">
      <w:pPr>
        <w:ind w:firstLine="284"/>
        <w:jc w:val="both"/>
        <w:rPr>
          <w:sz w:val="16"/>
          <w:szCs w:val="16"/>
        </w:rPr>
      </w:pPr>
      <w:r w:rsidRPr="00480697">
        <w:rPr>
          <w:sz w:val="16"/>
          <w:szCs w:val="16"/>
        </w:rPr>
        <w:t>1. Утвердить Порядок и условия финансирования проведения бывшим наймодателем капитального ремонта общего имущества в многоквартирном доме за счет средств бюджета Легостаевского сельсовета Искитимского района Новосибирской области, согласно приложению.</w:t>
      </w:r>
    </w:p>
    <w:p w:rsidR="00480697" w:rsidRPr="00480697" w:rsidRDefault="00480697" w:rsidP="007E0209">
      <w:pPr>
        <w:ind w:firstLine="284"/>
        <w:jc w:val="both"/>
        <w:rPr>
          <w:sz w:val="16"/>
          <w:szCs w:val="16"/>
        </w:rPr>
      </w:pPr>
      <w:r w:rsidRPr="00480697">
        <w:rPr>
          <w:sz w:val="16"/>
          <w:szCs w:val="16"/>
        </w:rPr>
        <w:t>2. Специалисту Легостаевского сельсовета Загоскиной Е.А. опубликовать настоящее постановление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w:t>
      </w:r>
    </w:p>
    <w:p w:rsidR="00480697" w:rsidRPr="00480697" w:rsidRDefault="00480697" w:rsidP="007E0209">
      <w:pPr>
        <w:ind w:firstLine="284"/>
        <w:jc w:val="both"/>
        <w:rPr>
          <w:sz w:val="16"/>
          <w:szCs w:val="16"/>
        </w:rPr>
      </w:pPr>
      <w:r w:rsidRPr="00480697">
        <w:rPr>
          <w:sz w:val="16"/>
          <w:szCs w:val="16"/>
        </w:rPr>
        <w:t>3. Контроль за исполнением настоящего постановления возложить на главного бухгалтера Легостаевского сельсовета.</w:t>
      </w:r>
    </w:p>
    <w:p w:rsidR="00480697" w:rsidRPr="00480697" w:rsidRDefault="00480697" w:rsidP="00480697">
      <w:pPr>
        <w:ind w:left="567" w:hanging="567"/>
        <w:jc w:val="both"/>
        <w:rPr>
          <w:sz w:val="16"/>
          <w:szCs w:val="16"/>
        </w:rPr>
      </w:pPr>
    </w:p>
    <w:p w:rsidR="00480697" w:rsidRPr="00480697" w:rsidRDefault="00480697" w:rsidP="00480697">
      <w:pPr>
        <w:ind w:left="567" w:hanging="567"/>
        <w:jc w:val="both"/>
        <w:rPr>
          <w:sz w:val="16"/>
          <w:szCs w:val="16"/>
        </w:rPr>
      </w:pPr>
    </w:p>
    <w:p w:rsidR="00480697" w:rsidRPr="00480697" w:rsidRDefault="00480697" w:rsidP="00480697">
      <w:pPr>
        <w:jc w:val="both"/>
        <w:rPr>
          <w:sz w:val="16"/>
          <w:szCs w:val="16"/>
        </w:rPr>
      </w:pPr>
      <w:r w:rsidRPr="00480697">
        <w:rPr>
          <w:sz w:val="16"/>
          <w:szCs w:val="16"/>
        </w:rPr>
        <w:t>Глава Легостаевского сельсовета                                             Т.Н. Рыбакова</w:t>
      </w:r>
    </w:p>
    <w:p w:rsidR="00480697" w:rsidRPr="00480697" w:rsidRDefault="00480697" w:rsidP="007E0209">
      <w:pPr>
        <w:widowControl w:val="0"/>
        <w:autoSpaceDE w:val="0"/>
        <w:autoSpaceDN w:val="0"/>
        <w:adjustRightInd w:val="0"/>
        <w:rPr>
          <w:sz w:val="16"/>
          <w:szCs w:val="16"/>
        </w:rPr>
      </w:pPr>
    </w:p>
    <w:p w:rsidR="00480697" w:rsidRPr="00480697" w:rsidRDefault="00480697" w:rsidP="00480697">
      <w:pPr>
        <w:widowControl w:val="0"/>
        <w:autoSpaceDE w:val="0"/>
        <w:autoSpaceDN w:val="0"/>
        <w:adjustRightInd w:val="0"/>
        <w:jc w:val="right"/>
        <w:rPr>
          <w:sz w:val="16"/>
          <w:szCs w:val="16"/>
        </w:rPr>
      </w:pPr>
      <w:r w:rsidRPr="00480697">
        <w:rPr>
          <w:sz w:val="16"/>
          <w:szCs w:val="16"/>
        </w:rPr>
        <w:t>Приложение</w:t>
      </w:r>
    </w:p>
    <w:p w:rsidR="00480697" w:rsidRPr="00480697" w:rsidRDefault="00480697" w:rsidP="00480697">
      <w:pPr>
        <w:widowControl w:val="0"/>
        <w:autoSpaceDE w:val="0"/>
        <w:autoSpaceDN w:val="0"/>
        <w:adjustRightInd w:val="0"/>
        <w:jc w:val="right"/>
        <w:rPr>
          <w:sz w:val="16"/>
          <w:szCs w:val="16"/>
        </w:rPr>
      </w:pPr>
      <w:r w:rsidRPr="00480697">
        <w:rPr>
          <w:sz w:val="16"/>
          <w:szCs w:val="16"/>
        </w:rPr>
        <w:t>к постановлению администрации</w:t>
      </w:r>
    </w:p>
    <w:p w:rsidR="00480697" w:rsidRPr="00480697" w:rsidRDefault="00480697" w:rsidP="00480697">
      <w:pPr>
        <w:widowControl w:val="0"/>
        <w:autoSpaceDE w:val="0"/>
        <w:autoSpaceDN w:val="0"/>
        <w:adjustRightInd w:val="0"/>
        <w:jc w:val="right"/>
        <w:rPr>
          <w:sz w:val="16"/>
          <w:szCs w:val="16"/>
        </w:rPr>
      </w:pPr>
      <w:r w:rsidRPr="00480697">
        <w:rPr>
          <w:sz w:val="16"/>
          <w:szCs w:val="16"/>
        </w:rPr>
        <w:t xml:space="preserve">Легостаевского сельсовета Искитимского района </w:t>
      </w:r>
    </w:p>
    <w:p w:rsidR="00480697" w:rsidRPr="00480697" w:rsidRDefault="00480697" w:rsidP="00480697">
      <w:pPr>
        <w:widowControl w:val="0"/>
        <w:autoSpaceDE w:val="0"/>
        <w:autoSpaceDN w:val="0"/>
        <w:adjustRightInd w:val="0"/>
        <w:jc w:val="right"/>
        <w:rPr>
          <w:sz w:val="16"/>
          <w:szCs w:val="16"/>
        </w:rPr>
      </w:pPr>
      <w:r w:rsidRPr="00480697">
        <w:rPr>
          <w:sz w:val="16"/>
          <w:szCs w:val="16"/>
        </w:rPr>
        <w:t xml:space="preserve">Новосибирской области </w:t>
      </w:r>
    </w:p>
    <w:p w:rsidR="00480697" w:rsidRPr="00480697" w:rsidRDefault="00480697" w:rsidP="00480697">
      <w:pPr>
        <w:widowControl w:val="0"/>
        <w:autoSpaceDE w:val="0"/>
        <w:autoSpaceDN w:val="0"/>
        <w:adjustRightInd w:val="0"/>
        <w:jc w:val="right"/>
        <w:rPr>
          <w:sz w:val="16"/>
          <w:szCs w:val="16"/>
        </w:rPr>
      </w:pPr>
      <w:r w:rsidRPr="00480697">
        <w:rPr>
          <w:sz w:val="16"/>
          <w:szCs w:val="16"/>
        </w:rPr>
        <w:t>от 18.01.2019 № 3</w:t>
      </w:r>
    </w:p>
    <w:p w:rsidR="00480697" w:rsidRPr="00480697" w:rsidRDefault="00480697" w:rsidP="00480697">
      <w:pPr>
        <w:widowControl w:val="0"/>
        <w:autoSpaceDE w:val="0"/>
        <w:autoSpaceDN w:val="0"/>
        <w:adjustRightInd w:val="0"/>
        <w:jc w:val="center"/>
        <w:rPr>
          <w:b/>
          <w:bCs/>
          <w:sz w:val="16"/>
          <w:szCs w:val="16"/>
        </w:rPr>
      </w:pPr>
      <w:r w:rsidRPr="00480697">
        <w:rPr>
          <w:b/>
          <w:bCs/>
          <w:sz w:val="16"/>
          <w:szCs w:val="16"/>
        </w:rPr>
        <w:t xml:space="preserve"> Порядок </w:t>
      </w:r>
    </w:p>
    <w:p w:rsidR="00480697" w:rsidRPr="00480697" w:rsidRDefault="00480697" w:rsidP="00480697">
      <w:pPr>
        <w:widowControl w:val="0"/>
        <w:autoSpaceDE w:val="0"/>
        <w:autoSpaceDN w:val="0"/>
        <w:adjustRightInd w:val="0"/>
        <w:jc w:val="center"/>
        <w:rPr>
          <w:b/>
          <w:bCs/>
          <w:sz w:val="16"/>
          <w:szCs w:val="16"/>
        </w:rPr>
      </w:pPr>
      <w:r w:rsidRPr="00480697">
        <w:rPr>
          <w:b/>
          <w:bCs/>
          <w:sz w:val="16"/>
          <w:szCs w:val="16"/>
        </w:rPr>
        <w:t xml:space="preserve">и условия финансирования проведения бывшим наймодателем капитального ремонта общего имущества в многоквартирном доме </w:t>
      </w:r>
    </w:p>
    <w:p w:rsidR="00480697" w:rsidRPr="00480697" w:rsidRDefault="00480697" w:rsidP="00480697">
      <w:pPr>
        <w:widowControl w:val="0"/>
        <w:autoSpaceDE w:val="0"/>
        <w:autoSpaceDN w:val="0"/>
        <w:adjustRightInd w:val="0"/>
        <w:jc w:val="center"/>
        <w:rPr>
          <w:b/>
          <w:bCs/>
          <w:sz w:val="16"/>
          <w:szCs w:val="16"/>
        </w:rPr>
      </w:pPr>
      <w:r w:rsidRPr="00480697">
        <w:rPr>
          <w:b/>
          <w:bCs/>
          <w:sz w:val="16"/>
          <w:szCs w:val="16"/>
        </w:rPr>
        <w:t xml:space="preserve">за счет средств бюджета </w:t>
      </w:r>
      <w:r w:rsidRPr="00480697">
        <w:rPr>
          <w:b/>
          <w:sz w:val="16"/>
          <w:szCs w:val="16"/>
        </w:rPr>
        <w:t>Легостаевского сельсовета Искитимского района Новосибирской области</w:t>
      </w:r>
    </w:p>
    <w:p w:rsidR="00480697" w:rsidRPr="00480697" w:rsidRDefault="00480697" w:rsidP="00480697">
      <w:pPr>
        <w:widowControl w:val="0"/>
        <w:autoSpaceDE w:val="0"/>
        <w:autoSpaceDN w:val="0"/>
        <w:adjustRightInd w:val="0"/>
        <w:jc w:val="center"/>
        <w:rPr>
          <w:b/>
          <w:bCs/>
          <w:sz w:val="16"/>
          <w:szCs w:val="16"/>
        </w:rPr>
      </w:pPr>
    </w:p>
    <w:p w:rsidR="00480697" w:rsidRPr="00480697" w:rsidRDefault="00480697" w:rsidP="007E0209">
      <w:pPr>
        <w:widowControl w:val="0"/>
        <w:autoSpaceDE w:val="0"/>
        <w:autoSpaceDN w:val="0"/>
        <w:adjustRightInd w:val="0"/>
        <w:ind w:firstLine="284"/>
        <w:jc w:val="both"/>
        <w:rPr>
          <w:sz w:val="16"/>
          <w:szCs w:val="16"/>
        </w:rPr>
      </w:pPr>
      <w:r w:rsidRPr="00480697">
        <w:rPr>
          <w:sz w:val="16"/>
          <w:szCs w:val="16"/>
        </w:rPr>
        <w:t xml:space="preserve">1. Настоящий Порядок устанавливает механизм финансирования проведения бывшим наймодателем капитального ремонта общего </w:t>
      </w:r>
      <w:r w:rsidRPr="00480697">
        <w:rPr>
          <w:sz w:val="16"/>
          <w:szCs w:val="16"/>
        </w:rPr>
        <w:lastRenderedPageBreak/>
        <w:t>имущества в многоквартирных домах, расположенных на территории Легостаевского сельсовета Искитимского района Новосибирской области, за счет средств бюджета Легостаевского сельсовета Искитимского района Новосибирской области (далее - местный бюджет).</w:t>
      </w:r>
    </w:p>
    <w:p w:rsidR="00480697" w:rsidRPr="00480697" w:rsidRDefault="00480697" w:rsidP="007E0209">
      <w:pPr>
        <w:widowControl w:val="0"/>
        <w:autoSpaceDE w:val="0"/>
        <w:autoSpaceDN w:val="0"/>
        <w:adjustRightInd w:val="0"/>
        <w:ind w:firstLine="284"/>
        <w:jc w:val="both"/>
        <w:rPr>
          <w:sz w:val="16"/>
          <w:szCs w:val="16"/>
        </w:rPr>
      </w:pPr>
      <w:r w:rsidRPr="00480697">
        <w:rPr>
          <w:sz w:val="16"/>
          <w:szCs w:val="16"/>
        </w:rPr>
        <w:t>2. Полномочия бывшего наймодателя возлагаются на администрацию Легостаевского сельсовета Искитимского района Новосибирской области (далее- бывший наймодатель).</w:t>
      </w:r>
    </w:p>
    <w:p w:rsidR="00480697" w:rsidRPr="00480697" w:rsidRDefault="00480697" w:rsidP="007E0209">
      <w:pPr>
        <w:pStyle w:val="af5"/>
        <w:spacing w:before="0" w:beforeAutospacing="0" w:after="0" w:afterAutospacing="0"/>
        <w:ind w:firstLine="284"/>
        <w:jc w:val="both"/>
        <w:rPr>
          <w:sz w:val="16"/>
          <w:szCs w:val="16"/>
        </w:rPr>
      </w:pPr>
      <w:r w:rsidRPr="00480697">
        <w:rPr>
          <w:sz w:val="16"/>
          <w:szCs w:val="16"/>
        </w:rPr>
        <w:t>3. Проведение бывшим наймодателем капитального ремонта общего имущества в многоквартирном доме осуществляется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при условии:</w:t>
      </w:r>
    </w:p>
    <w:p w:rsidR="00480697" w:rsidRPr="00480697" w:rsidRDefault="00480697" w:rsidP="007E0209">
      <w:pPr>
        <w:pStyle w:val="af5"/>
        <w:spacing w:before="0" w:beforeAutospacing="0" w:after="0" w:afterAutospacing="0"/>
        <w:ind w:firstLine="284"/>
        <w:jc w:val="both"/>
        <w:rPr>
          <w:sz w:val="16"/>
          <w:szCs w:val="16"/>
        </w:rPr>
      </w:pPr>
      <w:r w:rsidRPr="00480697">
        <w:rPr>
          <w:sz w:val="16"/>
          <w:szCs w:val="16"/>
        </w:rPr>
        <w:t>1)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w:t>
      </w:r>
    </w:p>
    <w:p w:rsidR="00480697" w:rsidRPr="00480697" w:rsidRDefault="00480697" w:rsidP="007E0209">
      <w:pPr>
        <w:pStyle w:val="af5"/>
        <w:spacing w:before="0" w:beforeAutospacing="0" w:after="0" w:afterAutospacing="0"/>
        <w:ind w:firstLine="284"/>
        <w:jc w:val="both"/>
        <w:rPr>
          <w:sz w:val="16"/>
          <w:szCs w:val="16"/>
        </w:rPr>
      </w:pPr>
      <w:r w:rsidRPr="00480697">
        <w:rPr>
          <w:sz w:val="16"/>
          <w:szCs w:val="16"/>
        </w:rPr>
        <w:t>2)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Новосибирской области, местного бюджета;</w:t>
      </w:r>
    </w:p>
    <w:p w:rsidR="00480697" w:rsidRPr="00480697" w:rsidRDefault="00480697" w:rsidP="007E0209">
      <w:pPr>
        <w:pStyle w:val="af5"/>
        <w:spacing w:before="0" w:beforeAutospacing="0" w:after="0" w:afterAutospacing="0"/>
        <w:ind w:firstLine="284"/>
        <w:jc w:val="both"/>
        <w:rPr>
          <w:sz w:val="16"/>
          <w:szCs w:val="16"/>
        </w:rPr>
      </w:pPr>
      <w:r w:rsidRPr="00480697">
        <w:rPr>
          <w:sz w:val="16"/>
          <w:szCs w:val="16"/>
        </w:rPr>
        <w:t>3) если за счет средств федерального бюджета, средств бюджета Новосибирской области, местного бюджета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480697" w:rsidRPr="00480697" w:rsidRDefault="00480697" w:rsidP="007E0209">
      <w:pPr>
        <w:widowControl w:val="0"/>
        <w:autoSpaceDE w:val="0"/>
        <w:autoSpaceDN w:val="0"/>
        <w:adjustRightInd w:val="0"/>
        <w:ind w:firstLine="284"/>
        <w:jc w:val="both"/>
        <w:rPr>
          <w:sz w:val="16"/>
          <w:szCs w:val="16"/>
        </w:rPr>
      </w:pPr>
      <w:r w:rsidRPr="00480697">
        <w:rPr>
          <w:sz w:val="16"/>
          <w:szCs w:val="16"/>
        </w:rPr>
        <w:t xml:space="preserve">4.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постановлением  </w:t>
      </w:r>
      <w:r w:rsidRPr="00480697">
        <w:rPr>
          <w:sz w:val="16"/>
          <w:szCs w:val="16"/>
          <w:shd w:val="clear" w:color="auto" w:fill="FFFFFF"/>
        </w:rPr>
        <w:t>Правительства Новосибирской области</w:t>
      </w:r>
      <w:r w:rsidRPr="00480697">
        <w:rPr>
          <w:sz w:val="16"/>
          <w:szCs w:val="16"/>
        </w:rPr>
        <w:t>.</w:t>
      </w:r>
    </w:p>
    <w:p w:rsidR="00480697" w:rsidRPr="00480697" w:rsidRDefault="00480697" w:rsidP="007E0209">
      <w:pPr>
        <w:pStyle w:val="af5"/>
        <w:spacing w:before="0" w:beforeAutospacing="0" w:after="0" w:afterAutospacing="0"/>
        <w:ind w:firstLine="284"/>
        <w:jc w:val="both"/>
        <w:rPr>
          <w:sz w:val="16"/>
          <w:szCs w:val="16"/>
        </w:rPr>
      </w:pPr>
      <w:r w:rsidRPr="00480697">
        <w:rPr>
          <w:sz w:val="16"/>
          <w:szCs w:val="16"/>
        </w:rPr>
        <w:t>5. Правовой акт бывшего наймодателя утверждает перечень услуг и (или) работ в отношении каждого многоквартирного дома, в котором требовалось провести капитальный ремонт на дату приватизации первого жилого помещения в этом доме.</w:t>
      </w:r>
    </w:p>
    <w:p w:rsidR="00480697" w:rsidRPr="00480697" w:rsidRDefault="00480697" w:rsidP="007E0209">
      <w:pPr>
        <w:pStyle w:val="af5"/>
        <w:spacing w:before="0" w:beforeAutospacing="0" w:after="0" w:afterAutospacing="0"/>
        <w:ind w:firstLine="284"/>
        <w:jc w:val="both"/>
        <w:rPr>
          <w:sz w:val="16"/>
          <w:szCs w:val="16"/>
        </w:rPr>
      </w:pPr>
      <w:r w:rsidRPr="00480697">
        <w:rPr>
          <w:sz w:val="16"/>
          <w:szCs w:val="16"/>
        </w:rPr>
        <w:t>6.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Новосибирской области в соответствии с требованиями части 4 статьи 190 Жилищного кодекса Российской Федерации.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480697" w:rsidRPr="00480697" w:rsidRDefault="00480697" w:rsidP="007E0209">
      <w:pPr>
        <w:pStyle w:val="af5"/>
        <w:spacing w:before="0" w:beforeAutospacing="0" w:after="0" w:afterAutospacing="0"/>
        <w:ind w:firstLine="284"/>
        <w:jc w:val="both"/>
        <w:rPr>
          <w:sz w:val="16"/>
          <w:szCs w:val="16"/>
        </w:rPr>
      </w:pPr>
      <w:r w:rsidRPr="00480697">
        <w:rPr>
          <w:sz w:val="16"/>
          <w:szCs w:val="16"/>
        </w:rPr>
        <w:t>7. Проведение бывшим наймодателем капитального ремонта общего имущества в многоквартирном доме осуществляется путем финансирования за счет средств местного бюджета оказания услуг и (или) выполнения работ по капитальному ремонту общего имущества в многоквартирном доме. Финансирование производится с учетом способа формирования фонда капитального ремонта путем перечисления средств, на счет регионального оператора либо на специальный счет. Финансирование производится в порядке предоставления субсидии, при условии наличия соглашения о предоставлении субсидии. Порядок и условия заключения соглашения, а также цели, условия и порядок предоставления субсидий определяются нормативно-правовым актом администрации.</w:t>
      </w:r>
    </w:p>
    <w:p w:rsidR="00480697" w:rsidRPr="00480697" w:rsidRDefault="00480697" w:rsidP="007E0209">
      <w:pPr>
        <w:pStyle w:val="af5"/>
        <w:spacing w:before="0" w:beforeAutospacing="0" w:after="0" w:afterAutospacing="0"/>
        <w:ind w:firstLine="284"/>
        <w:jc w:val="both"/>
        <w:rPr>
          <w:sz w:val="16"/>
          <w:szCs w:val="16"/>
        </w:rPr>
      </w:pPr>
      <w:r w:rsidRPr="00480697">
        <w:rPr>
          <w:sz w:val="16"/>
          <w:szCs w:val="16"/>
        </w:rPr>
        <w:t xml:space="preserve">8.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w:t>
      </w:r>
    </w:p>
    <w:p w:rsidR="00480697" w:rsidRPr="00C60EF3" w:rsidRDefault="00480697" w:rsidP="007E0209">
      <w:pPr>
        <w:ind w:right="68" w:firstLine="284"/>
        <w:jc w:val="both"/>
        <w:rPr>
          <w:color w:val="auto"/>
          <w:sz w:val="16"/>
          <w:szCs w:val="16"/>
        </w:rPr>
      </w:pPr>
    </w:p>
    <w:p w:rsidR="007E0209" w:rsidRPr="00C60EF3" w:rsidRDefault="007E0209" w:rsidP="007E0209">
      <w:pPr>
        <w:jc w:val="center"/>
        <w:rPr>
          <w:b/>
          <w:sz w:val="16"/>
          <w:szCs w:val="16"/>
        </w:rPr>
      </w:pPr>
      <w:r w:rsidRPr="00C60EF3">
        <w:rPr>
          <w:b/>
          <w:sz w:val="16"/>
          <w:szCs w:val="16"/>
        </w:rPr>
        <w:t xml:space="preserve">АДМИНИСТРАЦИЯ ЛЕГОСТАЕВСКОГО СЕЛЬСОВЕТА </w:t>
      </w:r>
    </w:p>
    <w:p w:rsidR="007E0209" w:rsidRPr="00C60EF3" w:rsidRDefault="007E0209" w:rsidP="007E0209">
      <w:pPr>
        <w:jc w:val="center"/>
        <w:rPr>
          <w:sz w:val="16"/>
          <w:szCs w:val="16"/>
        </w:rPr>
      </w:pPr>
      <w:r w:rsidRPr="00C60EF3">
        <w:rPr>
          <w:b/>
          <w:sz w:val="16"/>
          <w:szCs w:val="16"/>
        </w:rPr>
        <w:t xml:space="preserve"> ИСКИТИМСКОГО РАЙОНА НОВОСИБИРСКОЙ ОБЛАСТИ</w:t>
      </w:r>
      <w:r w:rsidRPr="00C60EF3">
        <w:rPr>
          <w:sz w:val="16"/>
          <w:szCs w:val="16"/>
        </w:rPr>
        <w:t xml:space="preserve"> </w:t>
      </w:r>
    </w:p>
    <w:p w:rsidR="007E0209" w:rsidRPr="00C60EF3" w:rsidRDefault="007E0209" w:rsidP="00C60EF3">
      <w:pPr>
        <w:spacing w:after="120"/>
        <w:rPr>
          <w:sz w:val="16"/>
          <w:szCs w:val="16"/>
        </w:rPr>
      </w:pPr>
    </w:p>
    <w:p w:rsidR="007E0209" w:rsidRPr="00C60EF3" w:rsidRDefault="007E0209" w:rsidP="007E0209">
      <w:pPr>
        <w:spacing w:after="120"/>
        <w:jc w:val="center"/>
        <w:rPr>
          <w:b/>
          <w:sz w:val="16"/>
          <w:szCs w:val="16"/>
        </w:rPr>
      </w:pPr>
      <w:r w:rsidRPr="00C60EF3">
        <w:rPr>
          <w:b/>
          <w:sz w:val="16"/>
          <w:szCs w:val="16"/>
        </w:rPr>
        <w:t>ПОСТАНОВЛЕНИЕ</w:t>
      </w:r>
    </w:p>
    <w:p w:rsidR="007E0209" w:rsidRPr="00C60EF3" w:rsidRDefault="007E0209" w:rsidP="007E0209">
      <w:pPr>
        <w:rPr>
          <w:sz w:val="16"/>
          <w:szCs w:val="16"/>
        </w:rPr>
      </w:pPr>
      <w:r w:rsidRPr="00C60EF3">
        <w:rPr>
          <w:sz w:val="16"/>
          <w:szCs w:val="16"/>
        </w:rPr>
        <w:t xml:space="preserve">18.01. 2019 года </w:t>
      </w:r>
      <w:r w:rsidR="00C60EF3">
        <w:rPr>
          <w:sz w:val="16"/>
          <w:szCs w:val="16"/>
        </w:rPr>
        <w:t xml:space="preserve">                 </w:t>
      </w:r>
      <w:r w:rsidRPr="00C60EF3">
        <w:rPr>
          <w:sz w:val="16"/>
          <w:szCs w:val="16"/>
        </w:rPr>
        <w:t xml:space="preserve">       с. Легостаево    </w:t>
      </w:r>
      <w:r w:rsidR="00C60EF3">
        <w:rPr>
          <w:sz w:val="16"/>
          <w:szCs w:val="16"/>
        </w:rPr>
        <w:t xml:space="preserve">         </w:t>
      </w:r>
      <w:r w:rsidRPr="00C60EF3">
        <w:rPr>
          <w:sz w:val="16"/>
          <w:szCs w:val="16"/>
        </w:rPr>
        <w:t xml:space="preserve">                             № 4</w:t>
      </w:r>
    </w:p>
    <w:p w:rsidR="007E0209" w:rsidRPr="00C60EF3" w:rsidRDefault="007E0209" w:rsidP="007E0209">
      <w:pPr>
        <w:ind w:firstLine="708"/>
        <w:rPr>
          <w:sz w:val="16"/>
          <w:szCs w:val="16"/>
        </w:rPr>
      </w:pPr>
    </w:p>
    <w:p w:rsidR="007E0209" w:rsidRPr="00C60EF3" w:rsidRDefault="007E0209" w:rsidP="00C60EF3">
      <w:pPr>
        <w:ind w:right="1699"/>
        <w:jc w:val="both"/>
        <w:rPr>
          <w:sz w:val="16"/>
          <w:szCs w:val="16"/>
        </w:rPr>
      </w:pPr>
      <w:r w:rsidRPr="00C60EF3">
        <w:rPr>
          <w:sz w:val="16"/>
          <w:szCs w:val="16"/>
        </w:rPr>
        <w:t xml:space="preserve">Об утверждении Порядка и перечня случаев оказания на возвратной и (или) безвозвратной </w:t>
      </w:r>
      <w:r w:rsidRPr="00C60EF3">
        <w:rPr>
          <w:sz w:val="16"/>
          <w:szCs w:val="16"/>
        </w:rPr>
        <w:lastRenderedPageBreak/>
        <w:t>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Легостаевского сельсовета  Искитимского района Новосибирской области</w:t>
      </w:r>
    </w:p>
    <w:p w:rsidR="007E0209" w:rsidRPr="00C60EF3" w:rsidRDefault="007E0209" w:rsidP="007E0209">
      <w:pPr>
        <w:rPr>
          <w:sz w:val="16"/>
          <w:szCs w:val="16"/>
        </w:rPr>
      </w:pPr>
    </w:p>
    <w:p w:rsidR="007E0209" w:rsidRPr="00C60EF3" w:rsidRDefault="007E0209" w:rsidP="00C60EF3">
      <w:pPr>
        <w:ind w:firstLine="284"/>
        <w:rPr>
          <w:sz w:val="16"/>
          <w:szCs w:val="16"/>
        </w:rPr>
      </w:pPr>
      <w:r w:rsidRPr="00C60EF3">
        <w:rPr>
          <w:sz w:val="16"/>
          <w:szCs w:val="16"/>
        </w:rPr>
        <w:t xml:space="preserve">Руководствуясь пунктом 9.3 части 1 статьи 14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w:t>
      </w:r>
      <w:hyperlink r:id="rId11" w:history="1">
        <w:r w:rsidRPr="00C60EF3">
          <w:rPr>
            <w:rStyle w:val="af"/>
            <w:b w:val="0"/>
            <w:color w:val="auto"/>
            <w:sz w:val="16"/>
            <w:szCs w:val="16"/>
          </w:rPr>
          <w:t>Уставом</w:t>
        </w:r>
      </w:hyperlink>
      <w:r w:rsidRPr="00C60EF3">
        <w:rPr>
          <w:sz w:val="16"/>
          <w:szCs w:val="16"/>
        </w:rPr>
        <w:t xml:space="preserve"> Легостаевского сельсовета  Искитимского района Новосибирской области, администрация Легостаевского сельсовета  Искитимского района Новосибирской области</w:t>
      </w:r>
    </w:p>
    <w:p w:rsidR="007E0209" w:rsidRPr="00C60EF3" w:rsidRDefault="007E0209" w:rsidP="00C60EF3">
      <w:pPr>
        <w:ind w:firstLine="284"/>
        <w:rPr>
          <w:sz w:val="16"/>
          <w:szCs w:val="16"/>
        </w:rPr>
      </w:pPr>
    </w:p>
    <w:p w:rsidR="007E0209" w:rsidRPr="00C60EF3" w:rsidRDefault="007E0209" w:rsidP="00C60EF3">
      <w:pPr>
        <w:ind w:firstLine="284"/>
        <w:rPr>
          <w:b/>
          <w:sz w:val="16"/>
          <w:szCs w:val="16"/>
        </w:rPr>
      </w:pPr>
      <w:r w:rsidRPr="00C60EF3">
        <w:rPr>
          <w:b/>
          <w:sz w:val="16"/>
          <w:szCs w:val="16"/>
        </w:rPr>
        <w:t>ПОСТАНОВЛЯЕТ:</w:t>
      </w:r>
    </w:p>
    <w:p w:rsidR="007E0209" w:rsidRPr="00C60EF3" w:rsidRDefault="007E0209" w:rsidP="009D263E">
      <w:pPr>
        <w:widowControl w:val="0"/>
        <w:numPr>
          <w:ilvl w:val="0"/>
          <w:numId w:val="4"/>
        </w:numPr>
        <w:autoSpaceDE w:val="0"/>
        <w:autoSpaceDN w:val="0"/>
        <w:adjustRightInd w:val="0"/>
        <w:ind w:left="0" w:firstLine="284"/>
        <w:jc w:val="both"/>
        <w:rPr>
          <w:sz w:val="16"/>
          <w:szCs w:val="16"/>
        </w:rPr>
      </w:pPr>
      <w:r w:rsidRPr="00C60EF3">
        <w:rPr>
          <w:sz w:val="16"/>
          <w:szCs w:val="16"/>
        </w:rPr>
        <w:t>Утвердить Порядок и перечень случаев оказания возвратной и (или)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Легостаевского сельсовета  Искитимского района Новосибирской области (прилагается).</w:t>
      </w:r>
    </w:p>
    <w:p w:rsidR="007E0209" w:rsidRPr="00C60EF3" w:rsidRDefault="007E0209" w:rsidP="009D263E">
      <w:pPr>
        <w:pStyle w:val="ac"/>
        <w:widowControl w:val="0"/>
        <w:numPr>
          <w:ilvl w:val="0"/>
          <w:numId w:val="4"/>
        </w:numPr>
        <w:autoSpaceDE w:val="0"/>
        <w:autoSpaceDN w:val="0"/>
        <w:adjustRightInd w:val="0"/>
        <w:spacing w:after="0" w:line="240" w:lineRule="auto"/>
        <w:ind w:left="0" w:firstLine="284"/>
        <w:jc w:val="both"/>
        <w:rPr>
          <w:rFonts w:ascii="Times New Roman" w:hAnsi="Times New Roman"/>
          <w:sz w:val="16"/>
          <w:szCs w:val="16"/>
        </w:rPr>
      </w:pPr>
      <w:r w:rsidRPr="00C60EF3">
        <w:rPr>
          <w:rFonts w:ascii="Times New Roman" w:hAnsi="Times New Roman"/>
          <w:sz w:val="16"/>
          <w:szCs w:val="16"/>
        </w:rPr>
        <w:t>Специалисту администрации Легостаевского сельсовета Загоскиной Е.А. опубликовать настоящее постановление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w:t>
      </w:r>
    </w:p>
    <w:p w:rsidR="007E0209" w:rsidRPr="00C60EF3" w:rsidRDefault="007E0209" w:rsidP="009D263E">
      <w:pPr>
        <w:pStyle w:val="ac"/>
        <w:widowControl w:val="0"/>
        <w:numPr>
          <w:ilvl w:val="0"/>
          <w:numId w:val="4"/>
        </w:numPr>
        <w:autoSpaceDE w:val="0"/>
        <w:autoSpaceDN w:val="0"/>
        <w:adjustRightInd w:val="0"/>
        <w:spacing w:after="0" w:line="240" w:lineRule="auto"/>
        <w:ind w:left="0" w:firstLine="284"/>
        <w:jc w:val="both"/>
        <w:rPr>
          <w:rFonts w:ascii="Times New Roman" w:hAnsi="Times New Roman"/>
          <w:sz w:val="16"/>
          <w:szCs w:val="16"/>
        </w:rPr>
      </w:pPr>
      <w:r w:rsidRPr="00C60EF3">
        <w:rPr>
          <w:rFonts w:ascii="Times New Roman" w:hAnsi="Times New Roman"/>
          <w:sz w:val="16"/>
          <w:szCs w:val="16"/>
        </w:rPr>
        <w:t>Контроль за исполнением настоящего постановления возложить на главного бухгалтера администрации Легостаевского сельсовета.</w:t>
      </w:r>
    </w:p>
    <w:p w:rsidR="007E0209" w:rsidRPr="00C60EF3" w:rsidRDefault="007E0209" w:rsidP="00C60EF3">
      <w:pPr>
        <w:pStyle w:val="ac"/>
        <w:widowControl w:val="0"/>
        <w:autoSpaceDE w:val="0"/>
        <w:autoSpaceDN w:val="0"/>
        <w:adjustRightInd w:val="0"/>
        <w:spacing w:after="0" w:line="240" w:lineRule="auto"/>
        <w:ind w:left="0" w:firstLine="284"/>
        <w:jc w:val="both"/>
        <w:rPr>
          <w:rFonts w:ascii="Times New Roman" w:hAnsi="Times New Roman"/>
          <w:sz w:val="16"/>
          <w:szCs w:val="16"/>
        </w:rPr>
      </w:pPr>
    </w:p>
    <w:p w:rsidR="007E0209" w:rsidRPr="00C60EF3" w:rsidRDefault="007E0209" w:rsidP="00C60EF3">
      <w:pPr>
        <w:rPr>
          <w:sz w:val="16"/>
          <w:szCs w:val="16"/>
        </w:rPr>
      </w:pPr>
      <w:r w:rsidRPr="00C60EF3">
        <w:rPr>
          <w:sz w:val="16"/>
          <w:szCs w:val="16"/>
        </w:rPr>
        <w:t xml:space="preserve">Глава Легостаевского сельсовета                      </w:t>
      </w:r>
      <w:r w:rsidR="00C60EF3">
        <w:rPr>
          <w:sz w:val="16"/>
          <w:szCs w:val="16"/>
        </w:rPr>
        <w:t xml:space="preserve">       </w:t>
      </w:r>
      <w:r w:rsidRPr="00C60EF3">
        <w:rPr>
          <w:sz w:val="16"/>
          <w:szCs w:val="16"/>
        </w:rPr>
        <w:t xml:space="preserve">              Т.Н. Рыбакова</w:t>
      </w:r>
    </w:p>
    <w:p w:rsidR="007E0209" w:rsidRPr="00C60EF3" w:rsidRDefault="007E0209" w:rsidP="00C60EF3">
      <w:pPr>
        <w:ind w:firstLine="284"/>
        <w:rPr>
          <w:sz w:val="16"/>
          <w:szCs w:val="16"/>
        </w:rPr>
      </w:pPr>
      <w:r w:rsidRPr="00C60EF3">
        <w:rPr>
          <w:sz w:val="16"/>
          <w:szCs w:val="16"/>
        </w:rPr>
        <w:t xml:space="preserve"> </w:t>
      </w:r>
    </w:p>
    <w:p w:rsidR="007E0209" w:rsidRPr="00C60EF3" w:rsidRDefault="007E0209" w:rsidP="00C60EF3">
      <w:pPr>
        <w:ind w:firstLine="284"/>
        <w:jc w:val="right"/>
        <w:rPr>
          <w:sz w:val="16"/>
          <w:szCs w:val="16"/>
        </w:rPr>
      </w:pPr>
      <w:r w:rsidRPr="00C60EF3">
        <w:rPr>
          <w:sz w:val="16"/>
          <w:szCs w:val="16"/>
        </w:rPr>
        <w:t>Приложение 1</w:t>
      </w:r>
    </w:p>
    <w:p w:rsidR="007E0209" w:rsidRPr="00C60EF3" w:rsidRDefault="007E0209" w:rsidP="00C60EF3">
      <w:pPr>
        <w:ind w:firstLine="284"/>
        <w:jc w:val="right"/>
        <w:rPr>
          <w:sz w:val="16"/>
          <w:szCs w:val="16"/>
        </w:rPr>
      </w:pPr>
      <w:r w:rsidRPr="00C60EF3">
        <w:rPr>
          <w:sz w:val="16"/>
          <w:szCs w:val="16"/>
        </w:rPr>
        <w:t xml:space="preserve">к постановлению Легостаевского сельсовета </w:t>
      </w:r>
    </w:p>
    <w:p w:rsidR="007E0209" w:rsidRPr="00C60EF3" w:rsidRDefault="007E0209" w:rsidP="00C60EF3">
      <w:pPr>
        <w:ind w:firstLine="284"/>
        <w:jc w:val="right"/>
        <w:rPr>
          <w:sz w:val="16"/>
          <w:szCs w:val="16"/>
        </w:rPr>
      </w:pPr>
      <w:r w:rsidRPr="00C60EF3">
        <w:rPr>
          <w:sz w:val="16"/>
          <w:szCs w:val="16"/>
        </w:rPr>
        <w:t xml:space="preserve"> Искитимского района Новосибирской области</w:t>
      </w:r>
    </w:p>
    <w:p w:rsidR="007E0209" w:rsidRPr="00C60EF3" w:rsidRDefault="007E0209" w:rsidP="00C60EF3">
      <w:pPr>
        <w:ind w:firstLine="284"/>
        <w:jc w:val="right"/>
        <w:rPr>
          <w:sz w:val="16"/>
          <w:szCs w:val="16"/>
        </w:rPr>
      </w:pPr>
      <w:r w:rsidRPr="00C60EF3">
        <w:rPr>
          <w:sz w:val="16"/>
          <w:szCs w:val="16"/>
        </w:rPr>
        <w:t>От  18.01.2019  № 4</w:t>
      </w:r>
    </w:p>
    <w:p w:rsidR="007E0209" w:rsidRPr="00C60EF3" w:rsidRDefault="007E0209" w:rsidP="00374B51">
      <w:pPr>
        <w:rPr>
          <w:rStyle w:val="aff"/>
          <w:bCs w:val="0"/>
          <w:sz w:val="16"/>
          <w:szCs w:val="16"/>
        </w:rPr>
      </w:pPr>
    </w:p>
    <w:p w:rsidR="007E0209" w:rsidRPr="00C60EF3" w:rsidRDefault="007E0209" w:rsidP="00C60EF3">
      <w:pPr>
        <w:ind w:firstLine="284"/>
        <w:jc w:val="center"/>
        <w:rPr>
          <w:b/>
          <w:sz w:val="16"/>
          <w:szCs w:val="16"/>
        </w:rPr>
      </w:pPr>
      <w:r w:rsidRPr="00C60EF3">
        <w:rPr>
          <w:b/>
          <w:sz w:val="16"/>
          <w:szCs w:val="16"/>
        </w:rPr>
        <w:t xml:space="preserve">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Легостаевского сельсовета  Искитимского района Новосибирской области   </w:t>
      </w:r>
    </w:p>
    <w:p w:rsidR="007E0209" w:rsidRPr="00C60EF3" w:rsidRDefault="007E0209" w:rsidP="00374B51">
      <w:pPr>
        <w:tabs>
          <w:tab w:val="left" w:pos="6090"/>
        </w:tabs>
        <w:ind w:firstLine="284"/>
        <w:jc w:val="both"/>
        <w:rPr>
          <w:sz w:val="16"/>
          <w:szCs w:val="16"/>
        </w:rPr>
      </w:pPr>
    </w:p>
    <w:p w:rsidR="007E0209" w:rsidRPr="00C60EF3" w:rsidRDefault="007E0209" w:rsidP="00374B51">
      <w:pPr>
        <w:ind w:firstLine="284"/>
        <w:jc w:val="both"/>
        <w:rPr>
          <w:sz w:val="16"/>
          <w:szCs w:val="16"/>
        </w:rPr>
      </w:pPr>
      <w:r w:rsidRPr="00C60EF3">
        <w:rPr>
          <w:sz w:val="16"/>
          <w:szCs w:val="16"/>
        </w:rPr>
        <w:t>1. Настоящий Порядок устанавливает порядок и перечень случаев оказания на возвратной и (или) безвозвратной основе за счет средств местного бюджета Легостаевского сельсовета  Искитимского района Новосибирской области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Легостаевского сельсовета  Искитимского района Новосибирской области (далее – Порядок).</w:t>
      </w:r>
    </w:p>
    <w:p w:rsidR="007E0209" w:rsidRPr="00C60EF3" w:rsidRDefault="007E0209" w:rsidP="00374B51">
      <w:pPr>
        <w:ind w:firstLine="284"/>
        <w:jc w:val="both"/>
        <w:rPr>
          <w:sz w:val="16"/>
          <w:szCs w:val="16"/>
        </w:rPr>
      </w:pPr>
      <w:r w:rsidRPr="00C60EF3">
        <w:rPr>
          <w:sz w:val="16"/>
          <w:szCs w:val="16"/>
        </w:rPr>
        <w:t>1.1.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включает в себя: пожары, взрывы, внезапное обрушение зданий и сооружений, аварии на электроэнергетических системах, аварии на коммунальных системах жизнеобеспечения, гидродинамические аварии, опасные геологические явления, опасные метеорологические явления, опасные гидрологические явления, опасные метеорологические явления, природные пожары, крупные террористические акты (далее - чрезвычайная ситуация).</w:t>
      </w:r>
    </w:p>
    <w:p w:rsidR="007E0209" w:rsidRPr="00C60EF3" w:rsidRDefault="007E0209" w:rsidP="00374B51">
      <w:pPr>
        <w:pStyle w:val="11"/>
        <w:shd w:val="clear" w:color="auto" w:fill="FFFFFF"/>
        <w:ind w:firstLine="284"/>
        <w:textAlignment w:val="baseline"/>
        <w:rPr>
          <w:b w:val="0"/>
          <w:spacing w:val="2"/>
          <w:kern w:val="36"/>
          <w:sz w:val="16"/>
          <w:szCs w:val="16"/>
          <w:lang w:eastAsia="ru-RU"/>
        </w:rPr>
      </w:pPr>
      <w:r w:rsidRPr="00C60EF3">
        <w:rPr>
          <w:b w:val="0"/>
          <w:sz w:val="16"/>
          <w:szCs w:val="16"/>
        </w:rPr>
        <w:t xml:space="preserve">2. Капитальный ремонт многоквартирного дома в случаях, указанных в пункте 1.1. настоящего Порядка, осуществляется без его включения в краткосрочный план реализации Региональной программы </w:t>
      </w:r>
      <w:r w:rsidRPr="00C60EF3">
        <w:rPr>
          <w:b w:val="0"/>
          <w:spacing w:val="2"/>
          <w:kern w:val="36"/>
          <w:sz w:val="16"/>
          <w:szCs w:val="16"/>
          <w:lang w:eastAsia="ru-RU"/>
        </w:rPr>
        <w:t>капитального ремонта общего имущества в многоквартирных домах, расположенных на территории Новосибирской области, на 2014-2043 годы</w:t>
      </w:r>
      <w:r w:rsidRPr="00C60EF3">
        <w:rPr>
          <w:b w:val="0"/>
          <w:sz w:val="16"/>
          <w:szCs w:val="16"/>
        </w:rPr>
        <w:t xml:space="preserve"> (утв. постановлением Правительства Новосибирской области №524-п от 27.11.2013г.) (далее – Региональная программа капитального ремонта), и только в объеме, необходимом для ликвидации последствий, возникших вследствие ситуаций, указанных в пункте 1.1. настоящего Порядка, за счет средств местного бюджета в пределах бюджетных ассигнований, предусмотренных в бюджете Легостаевского сельсовета  Искитимского района Новосибирской области.</w:t>
      </w:r>
    </w:p>
    <w:p w:rsidR="007E0209" w:rsidRPr="00C60EF3" w:rsidRDefault="007E0209" w:rsidP="00374B51">
      <w:pPr>
        <w:ind w:firstLine="284"/>
        <w:jc w:val="both"/>
        <w:rPr>
          <w:sz w:val="16"/>
          <w:szCs w:val="16"/>
        </w:rPr>
      </w:pPr>
      <w:r w:rsidRPr="00C60EF3">
        <w:rPr>
          <w:sz w:val="16"/>
          <w:szCs w:val="16"/>
        </w:rPr>
        <w:t xml:space="preserve">3. Решение о необходимости проведения капитального ремонта и об оказании на возвратной и (или) безвозвратной основе за счет средств </w:t>
      </w:r>
      <w:r w:rsidRPr="00C60EF3">
        <w:rPr>
          <w:sz w:val="16"/>
          <w:szCs w:val="16"/>
        </w:rPr>
        <w:lastRenderedPageBreak/>
        <w:t>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 указанных в пункте 1.1. настоящего Порядка, принимается в форме протокола комиссии по оказанию на возвратной и (или)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(далее - Комиссия).</w:t>
      </w:r>
    </w:p>
    <w:p w:rsidR="007E0209" w:rsidRPr="00C60EF3" w:rsidRDefault="007E0209" w:rsidP="00374B51">
      <w:pPr>
        <w:ind w:firstLine="284"/>
        <w:jc w:val="both"/>
        <w:rPr>
          <w:sz w:val="16"/>
          <w:szCs w:val="16"/>
        </w:rPr>
      </w:pPr>
      <w:r w:rsidRPr="00C60EF3">
        <w:rPr>
          <w:sz w:val="16"/>
          <w:szCs w:val="16"/>
        </w:rPr>
        <w:t>4. Положение о Комиссии, ее состав утверждается нормативным  актом администрации  Легостаевского сельсовета  Искитимского района Новосибирской области.</w:t>
      </w:r>
    </w:p>
    <w:p w:rsidR="007E0209" w:rsidRPr="00C60EF3" w:rsidRDefault="007E0209" w:rsidP="00374B51">
      <w:pPr>
        <w:ind w:firstLine="284"/>
        <w:jc w:val="both"/>
        <w:rPr>
          <w:sz w:val="16"/>
          <w:szCs w:val="16"/>
        </w:rPr>
      </w:pPr>
      <w:r w:rsidRPr="00C60EF3">
        <w:rPr>
          <w:sz w:val="16"/>
          <w:szCs w:val="16"/>
        </w:rPr>
        <w:t>5. Порядок предоставления субсидии на возвратной и (или) безвозвратной основе за счет средств местного бюджета юридическим лицам, осуществляющим управление многоквартирными домами, товариществам собственников жилья, жилищным кооперативам, управляющим организациям, фонду капитального ремонта многоквартирных домов Новосибирской области, в целях финансового обеспечения проведения капитального ремонта общего имущества многоквартирного дома в случаях, указанных в пункте 1.1 настоящего Порядка, утверждается нормативным актом администрации Легостаевского сельсовета  Искитимского района Новосибирской области.</w:t>
      </w:r>
    </w:p>
    <w:p w:rsidR="007E0209" w:rsidRDefault="007E0209" w:rsidP="00374B51">
      <w:pPr>
        <w:ind w:right="68" w:firstLine="284"/>
        <w:jc w:val="both"/>
        <w:rPr>
          <w:color w:val="auto"/>
          <w:sz w:val="16"/>
          <w:szCs w:val="16"/>
        </w:rPr>
      </w:pPr>
    </w:p>
    <w:p w:rsidR="008E76C3" w:rsidRPr="008E76C3" w:rsidRDefault="008E76C3" w:rsidP="008E76C3">
      <w:pPr>
        <w:jc w:val="center"/>
        <w:rPr>
          <w:b/>
          <w:sz w:val="16"/>
          <w:szCs w:val="16"/>
        </w:rPr>
      </w:pPr>
      <w:r w:rsidRPr="008E76C3">
        <w:rPr>
          <w:b/>
          <w:sz w:val="16"/>
          <w:szCs w:val="16"/>
        </w:rPr>
        <w:t>АДМИНИСТРАЦИЯ ЛЕГОСТАЕВСКОГО СЕЛЬСОВЕТА</w:t>
      </w:r>
    </w:p>
    <w:p w:rsidR="008E76C3" w:rsidRPr="008E76C3" w:rsidRDefault="008E76C3" w:rsidP="008E76C3">
      <w:pPr>
        <w:jc w:val="center"/>
        <w:rPr>
          <w:b/>
          <w:sz w:val="16"/>
          <w:szCs w:val="16"/>
        </w:rPr>
      </w:pPr>
      <w:r w:rsidRPr="008E76C3">
        <w:rPr>
          <w:b/>
          <w:sz w:val="16"/>
          <w:szCs w:val="16"/>
        </w:rPr>
        <w:t xml:space="preserve"> ИСКИТИМСКОГО РАЙОНА НОВОСИБИРСКОЙ ОБЛАСТИ</w:t>
      </w:r>
    </w:p>
    <w:p w:rsidR="008E76C3" w:rsidRPr="008E76C3" w:rsidRDefault="008E76C3" w:rsidP="008E76C3">
      <w:pPr>
        <w:jc w:val="center"/>
        <w:rPr>
          <w:sz w:val="16"/>
          <w:szCs w:val="16"/>
        </w:rPr>
      </w:pPr>
    </w:p>
    <w:p w:rsidR="008E76C3" w:rsidRPr="008E76C3" w:rsidRDefault="008E76C3" w:rsidP="008E76C3">
      <w:pPr>
        <w:jc w:val="center"/>
        <w:rPr>
          <w:b/>
          <w:sz w:val="16"/>
          <w:szCs w:val="16"/>
        </w:rPr>
      </w:pPr>
      <w:r w:rsidRPr="008E76C3">
        <w:rPr>
          <w:b/>
          <w:sz w:val="16"/>
          <w:szCs w:val="16"/>
        </w:rPr>
        <w:t>ПОСТАНОВЛЕНИЕ</w:t>
      </w:r>
    </w:p>
    <w:p w:rsidR="008E76C3" w:rsidRDefault="008E76C3" w:rsidP="008E76C3">
      <w:pPr>
        <w:jc w:val="both"/>
        <w:rPr>
          <w:sz w:val="16"/>
          <w:szCs w:val="16"/>
        </w:rPr>
      </w:pPr>
    </w:p>
    <w:p w:rsidR="008E76C3" w:rsidRPr="008E76C3" w:rsidRDefault="008E76C3" w:rsidP="008E76C3">
      <w:pPr>
        <w:jc w:val="both"/>
        <w:rPr>
          <w:sz w:val="16"/>
          <w:szCs w:val="16"/>
        </w:rPr>
      </w:pPr>
      <w:r w:rsidRPr="008E76C3">
        <w:rPr>
          <w:sz w:val="16"/>
          <w:szCs w:val="16"/>
        </w:rPr>
        <w:t>18.01.2019 г.                           с.   Легостаево                                         №5</w:t>
      </w:r>
    </w:p>
    <w:p w:rsidR="008E76C3" w:rsidRPr="008E76C3" w:rsidRDefault="008E76C3" w:rsidP="008E76C3">
      <w:pPr>
        <w:jc w:val="both"/>
        <w:rPr>
          <w:sz w:val="16"/>
          <w:szCs w:val="16"/>
        </w:rPr>
      </w:pPr>
    </w:p>
    <w:p w:rsidR="008E76C3" w:rsidRPr="008E76C3" w:rsidRDefault="008E76C3" w:rsidP="008E76C3">
      <w:pPr>
        <w:tabs>
          <w:tab w:val="left" w:pos="0"/>
        </w:tabs>
        <w:jc w:val="center"/>
        <w:outlineLvl w:val="0"/>
        <w:rPr>
          <w:b/>
          <w:bCs/>
          <w:kern w:val="36"/>
          <w:sz w:val="16"/>
          <w:szCs w:val="16"/>
        </w:rPr>
      </w:pPr>
      <w:r w:rsidRPr="008E76C3">
        <w:rPr>
          <w:b/>
          <w:sz w:val="16"/>
          <w:szCs w:val="16"/>
        </w:rPr>
        <w:t xml:space="preserve">Об утверждении административного регламента </w:t>
      </w:r>
      <w:r w:rsidRPr="008E76C3">
        <w:rPr>
          <w:b/>
          <w:bCs/>
          <w:sz w:val="16"/>
          <w:szCs w:val="16"/>
        </w:rPr>
        <w:t xml:space="preserve">предоставления муниципальной услуги </w:t>
      </w:r>
      <w:r w:rsidRPr="008E76C3">
        <w:rPr>
          <w:b/>
          <w:bCs/>
          <w:kern w:val="36"/>
          <w:sz w:val="16"/>
          <w:szCs w:val="16"/>
        </w:rPr>
        <w:t>по признанию</w:t>
      </w:r>
    </w:p>
    <w:p w:rsidR="008E76C3" w:rsidRPr="008E76C3" w:rsidRDefault="008E76C3" w:rsidP="008E76C3">
      <w:pPr>
        <w:tabs>
          <w:tab w:val="left" w:pos="0"/>
        </w:tabs>
        <w:jc w:val="center"/>
        <w:outlineLvl w:val="0"/>
        <w:rPr>
          <w:b/>
          <w:bCs/>
          <w:kern w:val="36"/>
          <w:sz w:val="16"/>
          <w:szCs w:val="16"/>
        </w:rPr>
      </w:pPr>
      <w:r w:rsidRPr="008E76C3">
        <w:rPr>
          <w:b/>
          <w:bCs/>
          <w:kern w:val="36"/>
          <w:sz w:val="16"/>
          <w:szCs w:val="16"/>
        </w:rPr>
        <w:t>граждан малоимущими в целях постановки на учет в</w:t>
      </w:r>
    </w:p>
    <w:p w:rsidR="008E76C3" w:rsidRPr="008E76C3" w:rsidRDefault="008E76C3" w:rsidP="008E76C3">
      <w:pPr>
        <w:tabs>
          <w:tab w:val="left" w:pos="0"/>
        </w:tabs>
        <w:jc w:val="center"/>
        <w:outlineLvl w:val="0"/>
        <w:rPr>
          <w:b/>
          <w:bCs/>
          <w:kern w:val="36"/>
          <w:sz w:val="16"/>
          <w:szCs w:val="16"/>
        </w:rPr>
      </w:pPr>
      <w:r w:rsidRPr="008E76C3">
        <w:rPr>
          <w:b/>
          <w:bCs/>
          <w:kern w:val="36"/>
          <w:sz w:val="16"/>
          <w:szCs w:val="16"/>
        </w:rPr>
        <w:t>качестве нуждающихся в жилых помещениях</w:t>
      </w:r>
    </w:p>
    <w:p w:rsidR="008E76C3" w:rsidRPr="008E76C3" w:rsidRDefault="008E76C3" w:rsidP="00917C3D">
      <w:pPr>
        <w:ind w:firstLine="284"/>
        <w:jc w:val="center"/>
        <w:rPr>
          <w:b/>
          <w:sz w:val="16"/>
          <w:szCs w:val="16"/>
        </w:rPr>
      </w:pPr>
    </w:p>
    <w:p w:rsidR="008E76C3" w:rsidRPr="008E76C3" w:rsidRDefault="008E76C3" w:rsidP="00917C3D">
      <w:pPr>
        <w:tabs>
          <w:tab w:val="left" w:pos="284"/>
        </w:tabs>
        <w:ind w:right="-1" w:firstLine="284"/>
        <w:jc w:val="both"/>
        <w:rPr>
          <w:sz w:val="16"/>
          <w:szCs w:val="16"/>
        </w:rPr>
      </w:pPr>
      <w:r w:rsidRPr="008E76C3">
        <w:rPr>
          <w:sz w:val="16"/>
          <w:szCs w:val="16"/>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на основании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Легостаевского сельсовета  Искитимского района Новосибирской области</w:t>
      </w:r>
    </w:p>
    <w:p w:rsidR="008E76C3" w:rsidRPr="008E76C3" w:rsidRDefault="008E76C3" w:rsidP="00917C3D">
      <w:pPr>
        <w:ind w:firstLine="284"/>
        <w:jc w:val="both"/>
        <w:rPr>
          <w:sz w:val="16"/>
          <w:szCs w:val="16"/>
        </w:rPr>
      </w:pPr>
      <w:r w:rsidRPr="008E76C3">
        <w:rPr>
          <w:sz w:val="16"/>
          <w:szCs w:val="16"/>
        </w:rPr>
        <w:t>ПОСТАНОВЛЯЕТ:</w:t>
      </w:r>
    </w:p>
    <w:p w:rsidR="008E76C3" w:rsidRPr="008E76C3" w:rsidRDefault="008E76C3" w:rsidP="00917C3D">
      <w:pPr>
        <w:ind w:firstLine="284"/>
        <w:jc w:val="both"/>
        <w:outlineLvl w:val="0"/>
        <w:rPr>
          <w:bCs/>
          <w:kern w:val="36"/>
          <w:sz w:val="16"/>
          <w:szCs w:val="16"/>
        </w:rPr>
      </w:pPr>
      <w:r w:rsidRPr="008E76C3">
        <w:rPr>
          <w:sz w:val="16"/>
          <w:szCs w:val="16"/>
        </w:rPr>
        <w:t>1. Утвердить административный регламент</w:t>
      </w:r>
      <w:r w:rsidRPr="008E76C3">
        <w:rPr>
          <w:bCs/>
          <w:sz w:val="16"/>
          <w:szCs w:val="16"/>
        </w:rPr>
        <w:t xml:space="preserve"> предоставления муниципальной услуги </w:t>
      </w:r>
      <w:r w:rsidRPr="008E76C3">
        <w:rPr>
          <w:bCs/>
          <w:kern w:val="36"/>
          <w:sz w:val="16"/>
          <w:szCs w:val="16"/>
        </w:rPr>
        <w:t>по признанию граждан малоимущими в целях постановки на учет в качестве нуждающихся в жилых помещениях</w:t>
      </w:r>
      <w:r w:rsidRPr="008E76C3">
        <w:rPr>
          <w:sz w:val="16"/>
          <w:szCs w:val="16"/>
        </w:rPr>
        <w:t xml:space="preserve"> согласно приложению.</w:t>
      </w:r>
    </w:p>
    <w:p w:rsidR="008E76C3" w:rsidRPr="008E76C3" w:rsidRDefault="008E76C3" w:rsidP="00917C3D">
      <w:pPr>
        <w:ind w:firstLine="284"/>
        <w:jc w:val="both"/>
        <w:rPr>
          <w:sz w:val="16"/>
          <w:szCs w:val="16"/>
        </w:rPr>
      </w:pPr>
      <w:r w:rsidRPr="008E76C3">
        <w:rPr>
          <w:sz w:val="16"/>
          <w:szCs w:val="16"/>
        </w:rPr>
        <w:t>2. 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 Искитимского района Новосибирской области в сети Интернет.</w:t>
      </w:r>
    </w:p>
    <w:p w:rsidR="008E76C3" w:rsidRPr="008E76C3" w:rsidRDefault="008E76C3" w:rsidP="00917C3D">
      <w:pPr>
        <w:ind w:firstLine="284"/>
        <w:jc w:val="both"/>
        <w:rPr>
          <w:sz w:val="16"/>
          <w:szCs w:val="16"/>
        </w:rPr>
      </w:pPr>
      <w:r w:rsidRPr="008E76C3">
        <w:rPr>
          <w:sz w:val="16"/>
          <w:szCs w:val="16"/>
        </w:rPr>
        <w:t xml:space="preserve">3. Контроль за исполнением настоящего постановления оставляю за собой. </w:t>
      </w:r>
    </w:p>
    <w:p w:rsidR="008E76C3" w:rsidRPr="008E76C3" w:rsidRDefault="008E76C3" w:rsidP="008E76C3">
      <w:pPr>
        <w:ind w:firstLine="567"/>
        <w:jc w:val="both"/>
        <w:rPr>
          <w:sz w:val="16"/>
          <w:szCs w:val="16"/>
        </w:rPr>
      </w:pPr>
      <w:r w:rsidRPr="008E76C3">
        <w:rPr>
          <w:sz w:val="16"/>
          <w:szCs w:val="16"/>
        </w:rPr>
        <w:t xml:space="preserve">       </w:t>
      </w:r>
    </w:p>
    <w:p w:rsidR="008E76C3" w:rsidRPr="008E76C3" w:rsidRDefault="008E76C3" w:rsidP="008E76C3">
      <w:pPr>
        <w:jc w:val="both"/>
        <w:rPr>
          <w:sz w:val="16"/>
          <w:szCs w:val="16"/>
        </w:rPr>
      </w:pPr>
      <w:r w:rsidRPr="008E76C3">
        <w:rPr>
          <w:sz w:val="16"/>
          <w:szCs w:val="16"/>
        </w:rPr>
        <w:t>Глава Легостаевского сельсовета                                      Т.Н. Рыбакова</w:t>
      </w:r>
    </w:p>
    <w:p w:rsidR="008E76C3" w:rsidRPr="008E76C3" w:rsidRDefault="008E76C3" w:rsidP="008E76C3">
      <w:pPr>
        <w:jc w:val="both"/>
        <w:rPr>
          <w:sz w:val="16"/>
          <w:szCs w:val="16"/>
        </w:rPr>
      </w:pPr>
    </w:p>
    <w:p w:rsidR="008E76C3" w:rsidRPr="008E76C3" w:rsidRDefault="008E76C3" w:rsidP="008E76C3">
      <w:pPr>
        <w:jc w:val="right"/>
        <w:rPr>
          <w:sz w:val="16"/>
          <w:szCs w:val="16"/>
        </w:rPr>
      </w:pPr>
      <w:r w:rsidRPr="008E76C3">
        <w:rPr>
          <w:sz w:val="16"/>
          <w:szCs w:val="16"/>
        </w:rPr>
        <w:t>УТВЕРЖДЕН</w:t>
      </w:r>
    </w:p>
    <w:p w:rsidR="008E76C3" w:rsidRPr="008E76C3" w:rsidRDefault="008E76C3" w:rsidP="008E76C3">
      <w:pPr>
        <w:ind w:firstLine="567"/>
        <w:jc w:val="right"/>
        <w:rPr>
          <w:sz w:val="16"/>
          <w:szCs w:val="16"/>
        </w:rPr>
      </w:pPr>
      <w:r w:rsidRPr="008E76C3">
        <w:rPr>
          <w:sz w:val="16"/>
          <w:szCs w:val="16"/>
        </w:rPr>
        <w:t xml:space="preserve">Постановлением  </w:t>
      </w:r>
    </w:p>
    <w:p w:rsidR="008E76C3" w:rsidRPr="008E76C3" w:rsidRDefault="008E76C3" w:rsidP="008E76C3">
      <w:pPr>
        <w:ind w:firstLine="567"/>
        <w:jc w:val="right"/>
        <w:rPr>
          <w:sz w:val="16"/>
          <w:szCs w:val="16"/>
        </w:rPr>
      </w:pPr>
      <w:r w:rsidRPr="008E76C3">
        <w:rPr>
          <w:sz w:val="16"/>
          <w:szCs w:val="16"/>
        </w:rPr>
        <w:t>Легостаевского сельсовета</w:t>
      </w:r>
    </w:p>
    <w:p w:rsidR="008E76C3" w:rsidRPr="008E76C3" w:rsidRDefault="008E76C3" w:rsidP="008E76C3">
      <w:pPr>
        <w:ind w:firstLine="567"/>
        <w:jc w:val="right"/>
        <w:rPr>
          <w:sz w:val="16"/>
          <w:szCs w:val="16"/>
        </w:rPr>
      </w:pPr>
      <w:r w:rsidRPr="008E76C3">
        <w:rPr>
          <w:sz w:val="16"/>
          <w:szCs w:val="16"/>
        </w:rPr>
        <w:t xml:space="preserve">Искитимского района </w:t>
      </w:r>
    </w:p>
    <w:p w:rsidR="008E76C3" w:rsidRPr="008E76C3" w:rsidRDefault="008E76C3" w:rsidP="008E76C3">
      <w:pPr>
        <w:ind w:firstLine="567"/>
        <w:jc w:val="right"/>
        <w:rPr>
          <w:sz w:val="16"/>
          <w:szCs w:val="16"/>
        </w:rPr>
      </w:pPr>
      <w:r w:rsidRPr="008E76C3">
        <w:rPr>
          <w:sz w:val="16"/>
          <w:szCs w:val="16"/>
        </w:rPr>
        <w:t>Новосибирской области</w:t>
      </w:r>
    </w:p>
    <w:p w:rsidR="008E76C3" w:rsidRPr="008E76C3" w:rsidRDefault="008E76C3" w:rsidP="008E76C3">
      <w:pPr>
        <w:ind w:firstLine="567"/>
        <w:jc w:val="right"/>
        <w:rPr>
          <w:sz w:val="16"/>
          <w:szCs w:val="16"/>
        </w:rPr>
      </w:pPr>
      <w:r w:rsidRPr="008E76C3">
        <w:rPr>
          <w:sz w:val="16"/>
          <w:szCs w:val="16"/>
        </w:rPr>
        <w:t>от "18" января 2019г. №5</w:t>
      </w:r>
    </w:p>
    <w:p w:rsidR="008E76C3" w:rsidRPr="008E76C3" w:rsidRDefault="008E76C3" w:rsidP="00917C3D">
      <w:pPr>
        <w:jc w:val="both"/>
        <w:rPr>
          <w:sz w:val="16"/>
          <w:szCs w:val="16"/>
        </w:rPr>
      </w:pPr>
    </w:p>
    <w:p w:rsidR="008E76C3" w:rsidRPr="008E76C3" w:rsidRDefault="008E76C3" w:rsidP="008E76C3">
      <w:pPr>
        <w:jc w:val="center"/>
        <w:rPr>
          <w:b/>
          <w:bCs/>
          <w:sz w:val="16"/>
          <w:szCs w:val="16"/>
        </w:rPr>
      </w:pPr>
      <w:r w:rsidRPr="008E76C3">
        <w:rPr>
          <w:b/>
          <w:bCs/>
          <w:sz w:val="16"/>
          <w:szCs w:val="16"/>
        </w:rPr>
        <w:t>АДМИНИСТРАТИВНЫЙ</w:t>
      </w:r>
      <w:r w:rsidRPr="008E76C3">
        <w:rPr>
          <w:sz w:val="16"/>
          <w:szCs w:val="16"/>
        </w:rPr>
        <w:t xml:space="preserve"> </w:t>
      </w:r>
      <w:r w:rsidRPr="008E76C3">
        <w:rPr>
          <w:b/>
          <w:bCs/>
          <w:sz w:val="16"/>
          <w:szCs w:val="16"/>
        </w:rPr>
        <w:t>РЕГЛАМЕНТ</w:t>
      </w:r>
    </w:p>
    <w:p w:rsidR="008E76C3" w:rsidRPr="008E76C3" w:rsidRDefault="008E76C3" w:rsidP="008E76C3">
      <w:pPr>
        <w:jc w:val="center"/>
        <w:rPr>
          <w:b/>
          <w:bCs/>
          <w:sz w:val="16"/>
          <w:szCs w:val="16"/>
        </w:rPr>
      </w:pPr>
      <w:r w:rsidRPr="008E76C3">
        <w:rPr>
          <w:b/>
          <w:bCs/>
          <w:sz w:val="16"/>
          <w:szCs w:val="16"/>
        </w:rPr>
        <w:t>предоставления муниципальной услуги по</w:t>
      </w:r>
      <w:r w:rsidRPr="008E76C3">
        <w:rPr>
          <w:sz w:val="16"/>
          <w:szCs w:val="16"/>
        </w:rPr>
        <w:t xml:space="preserve"> </w:t>
      </w:r>
      <w:r w:rsidRPr="008E76C3">
        <w:rPr>
          <w:b/>
          <w:bCs/>
          <w:sz w:val="16"/>
          <w:szCs w:val="16"/>
        </w:rPr>
        <w:t>признанию граждан малоимущими в целях постановки на учет в качестве нуждающихся в жилых помещениях</w:t>
      </w:r>
    </w:p>
    <w:p w:rsidR="008E76C3" w:rsidRPr="008E76C3" w:rsidRDefault="008E76C3" w:rsidP="008E76C3">
      <w:pPr>
        <w:ind w:firstLine="567"/>
        <w:jc w:val="both"/>
        <w:rPr>
          <w:b/>
          <w:bCs/>
          <w:sz w:val="16"/>
          <w:szCs w:val="16"/>
        </w:rPr>
      </w:pPr>
    </w:p>
    <w:p w:rsidR="008E76C3" w:rsidRPr="008E76C3" w:rsidRDefault="008E76C3" w:rsidP="009D263E">
      <w:pPr>
        <w:numPr>
          <w:ilvl w:val="0"/>
          <w:numId w:val="5"/>
        </w:numPr>
        <w:ind w:left="0" w:firstLine="0"/>
        <w:jc w:val="center"/>
        <w:rPr>
          <w:b/>
          <w:sz w:val="16"/>
          <w:szCs w:val="16"/>
        </w:rPr>
      </w:pPr>
      <w:r w:rsidRPr="008E76C3">
        <w:rPr>
          <w:b/>
          <w:sz w:val="16"/>
          <w:szCs w:val="16"/>
        </w:rPr>
        <w:t>Общие положения</w:t>
      </w:r>
    </w:p>
    <w:p w:rsidR="008E76C3" w:rsidRPr="008E76C3" w:rsidRDefault="008E76C3" w:rsidP="00917C3D">
      <w:pPr>
        <w:ind w:firstLine="284"/>
        <w:jc w:val="both"/>
        <w:rPr>
          <w:sz w:val="16"/>
          <w:szCs w:val="16"/>
        </w:rPr>
      </w:pPr>
    </w:p>
    <w:p w:rsidR="008E76C3" w:rsidRPr="008E76C3" w:rsidRDefault="008E76C3" w:rsidP="009D263E">
      <w:pPr>
        <w:numPr>
          <w:ilvl w:val="1"/>
          <w:numId w:val="5"/>
        </w:numPr>
        <w:tabs>
          <w:tab w:val="clear" w:pos="792"/>
          <w:tab w:val="num" w:pos="720"/>
        </w:tabs>
        <w:ind w:left="0" w:firstLine="284"/>
        <w:jc w:val="both"/>
        <w:rPr>
          <w:sz w:val="16"/>
          <w:szCs w:val="16"/>
        </w:rPr>
      </w:pPr>
      <w:r w:rsidRPr="008E76C3">
        <w:rPr>
          <w:sz w:val="16"/>
          <w:szCs w:val="16"/>
        </w:rPr>
        <w:t xml:space="preserve">Административный регламент предоставления муниципальной услуги по признанию граждан малоимущими в целях постановки на учет в качестве нуждающихся в жилых помещениях (далее – муниципальная услуга) устанавливает сроки и последовательность административных </w:t>
      </w:r>
      <w:r w:rsidRPr="008E76C3">
        <w:rPr>
          <w:sz w:val="16"/>
          <w:szCs w:val="16"/>
        </w:rPr>
        <w:lastRenderedPageBreak/>
        <w:t xml:space="preserve">процедур (действий) при предоставлении муниципальной услуги, а также порядок взаимодействия между Администрацией Морозовского сельсовета Искитимского района Новосибирской области (далее – администрация муниципального образования), ее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8E76C3" w:rsidRPr="008E76C3" w:rsidRDefault="008E76C3" w:rsidP="00917C3D">
      <w:pPr>
        <w:ind w:firstLine="284"/>
        <w:jc w:val="both"/>
        <w:rPr>
          <w:sz w:val="16"/>
          <w:szCs w:val="16"/>
        </w:rPr>
      </w:pPr>
      <w:r w:rsidRPr="008E76C3">
        <w:rPr>
          <w:sz w:val="16"/>
          <w:szCs w:val="16"/>
        </w:rPr>
        <w:t>Предоставление муниципальной услуги осуществляет администрация муниципального образования.</w:t>
      </w:r>
    </w:p>
    <w:p w:rsidR="008E76C3" w:rsidRPr="008E76C3" w:rsidRDefault="008E76C3" w:rsidP="009D263E">
      <w:pPr>
        <w:numPr>
          <w:ilvl w:val="1"/>
          <w:numId w:val="5"/>
        </w:numPr>
        <w:tabs>
          <w:tab w:val="clear" w:pos="792"/>
          <w:tab w:val="num" w:pos="720"/>
        </w:tabs>
        <w:ind w:left="0" w:firstLine="284"/>
        <w:jc w:val="both"/>
        <w:rPr>
          <w:sz w:val="16"/>
          <w:szCs w:val="16"/>
        </w:rPr>
      </w:pPr>
      <w:r w:rsidRPr="008E76C3">
        <w:rPr>
          <w:sz w:val="16"/>
          <w:szCs w:val="16"/>
        </w:rPr>
        <w:t>Заявителями на предоставление муниципальной услуги выступают: физические лица –   граждане Российской Федерации.</w:t>
      </w:r>
    </w:p>
    <w:p w:rsidR="008E76C3" w:rsidRPr="008E76C3" w:rsidRDefault="008E76C3" w:rsidP="009D263E">
      <w:pPr>
        <w:numPr>
          <w:ilvl w:val="1"/>
          <w:numId w:val="5"/>
        </w:numPr>
        <w:tabs>
          <w:tab w:val="clear" w:pos="792"/>
          <w:tab w:val="num" w:pos="720"/>
        </w:tabs>
        <w:ind w:left="0" w:firstLine="284"/>
        <w:jc w:val="both"/>
        <w:rPr>
          <w:sz w:val="16"/>
          <w:szCs w:val="16"/>
        </w:rPr>
      </w:pPr>
      <w:r w:rsidRPr="008E76C3">
        <w:rPr>
          <w:sz w:val="16"/>
          <w:szCs w:val="16"/>
        </w:rPr>
        <w:t>Порядок информирования о правилах предоставлении муниципальной услуги:</w:t>
      </w:r>
    </w:p>
    <w:p w:rsidR="008E76C3" w:rsidRPr="008E76C3" w:rsidRDefault="008E76C3" w:rsidP="009D263E">
      <w:pPr>
        <w:numPr>
          <w:ilvl w:val="2"/>
          <w:numId w:val="5"/>
        </w:numPr>
        <w:ind w:left="0" w:firstLine="284"/>
        <w:jc w:val="both"/>
        <w:rPr>
          <w:sz w:val="16"/>
          <w:szCs w:val="16"/>
        </w:rPr>
      </w:pPr>
      <w:r w:rsidRPr="008E76C3">
        <w:rPr>
          <w:sz w:val="16"/>
          <w:szCs w:val="16"/>
        </w:rPr>
        <w:t>Местонахождение администрации муниципального образования, предоставляющего муниципальную услугу:</w:t>
      </w:r>
    </w:p>
    <w:p w:rsidR="008E76C3" w:rsidRPr="008E76C3" w:rsidRDefault="008E76C3" w:rsidP="00917C3D">
      <w:pPr>
        <w:ind w:firstLine="284"/>
        <w:jc w:val="both"/>
        <w:rPr>
          <w:sz w:val="16"/>
          <w:szCs w:val="16"/>
        </w:rPr>
      </w:pPr>
      <w:r w:rsidRPr="008E76C3">
        <w:rPr>
          <w:sz w:val="16"/>
          <w:szCs w:val="16"/>
        </w:rPr>
        <w:t>633218, Новосибирская область, Искитимский район, с. Легостаево, ул. Новый поселок, 1б.</w:t>
      </w:r>
    </w:p>
    <w:p w:rsidR="008E76C3" w:rsidRPr="008E76C3" w:rsidRDefault="008E76C3" w:rsidP="009D263E">
      <w:pPr>
        <w:numPr>
          <w:ilvl w:val="2"/>
          <w:numId w:val="5"/>
        </w:numPr>
        <w:ind w:left="0" w:firstLine="284"/>
        <w:jc w:val="both"/>
        <w:rPr>
          <w:sz w:val="16"/>
          <w:szCs w:val="16"/>
        </w:rPr>
      </w:pPr>
      <w:r w:rsidRPr="008E76C3">
        <w:rPr>
          <w:sz w:val="16"/>
          <w:szCs w:val="16"/>
        </w:rPr>
        <w:t>Часы приёма заявителей в администрации муниципального образования:</w:t>
      </w:r>
    </w:p>
    <w:p w:rsidR="008E76C3" w:rsidRPr="008E76C3" w:rsidRDefault="008E76C3" w:rsidP="00917C3D">
      <w:pPr>
        <w:ind w:firstLine="284"/>
        <w:jc w:val="both"/>
        <w:rPr>
          <w:sz w:val="16"/>
          <w:szCs w:val="16"/>
        </w:rPr>
      </w:pPr>
      <w:r w:rsidRPr="008E76C3">
        <w:rPr>
          <w:sz w:val="16"/>
          <w:szCs w:val="16"/>
        </w:rPr>
        <w:t>- понедельник – пятница: с 8-00 до 16-00;</w:t>
      </w:r>
    </w:p>
    <w:p w:rsidR="008E76C3" w:rsidRPr="008E76C3" w:rsidRDefault="008E76C3" w:rsidP="00917C3D">
      <w:pPr>
        <w:ind w:firstLine="284"/>
        <w:jc w:val="both"/>
        <w:rPr>
          <w:sz w:val="16"/>
          <w:szCs w:val="16"/>
        </w:rPr>
      </w:pPr>
      <w:r w:rsidRPr="008E76C3">
        <w:rPr>
          <w:sz w:val="16"/>
          <w:szCs w:val="16"/>
        </w:rPr>
        <w:t>- перерыв на обед: 13.00 – 13.40 часов;</w:t>
      </w:r>
    </w:p>
    <w:p w:rsidR="008E76C3" w:rsidRPr="008E76C3" w:rsidRDefault="008E76C3" w:rsidP="00917C3D">
      <w:pPr>
        <w:ind w:firstLine="284"/>
        <w:jc w:val="both"/>
        <w:rPr>
          <w:sz w:val="16"/>
          <w:szCs w:val="16"/>
        </w:rPr>
      </w:pPr>
      <w:r w:rsidRPr="008E76C3">
        <w:rPr>
          <w:sz w:val="16"/>
          <w:szCs w:val="16"/>
        </w:rPr>
        <w:t>- выходные дни – суббота, воскресенье.</w:t>
      </w:r>
    </w:p>
    <w:p w:rsidR="008E76C3" w:rsidRPr="008E76C3" w:rsidRDefault="008E76C3" w:rsidP="00917C3D">
      <w:pPr>
        <w:ind w:firstLine="284"/>
        <w:jc w:val="both"/>
        <w:rPr>
          <w:sz w:val="16"/>
          <w:szCs w:val="16"/>
        </w:rPr>
      </w:pPr>
    </w:p>
    <w:p w:rsidR="008E76C3" w:rsidRPr="008E76C3" w:rsidRDefault="008E76C3" w:rsidP="00917C3D">
      <w:pPr>
        <w:ind w:firstLine="284"/>
        <w:jc w:val="both"/>
        <w:rPr>
          <w:sz w:val="16"/>
          <w:szCs w:val="16"/>
        </w:rPr>
      </w:pPr>
    </w:p>
    <w:p w:rsidR="008E76C3" w:rsidRPr="008E76C3" w:rsidRDefault="008E76C3" w:rsidP="009D263E">
      <w:pPr>
        <w:numPr>
          <w:ilvl w:val="2"/>
          <w:numId w:val="5"/>
        </w:numPr>
        <w:ind w:left="0" w:firstLine="284"/>
        <w:jc w:val="both"/>
        <w:rPr>
          <w:sz w:val="16"/>
          <w:szCs w:val="16"/>
        </w:rPr>
      </w:pPr>
      <w:r w:rsidRPr="008E76C3">
        <w:rPr>
          <w:sz w:val="16"/>
          <w:szCs w:val="16"/>
        </w:rPr>
        <w:t xml:space="preserve">Информация, размещаемая на информационном стенде администрации муниципального образования, обновляется по мере ее изменения. </w:t>
      </w:r>
    </w:p>
    <w:p w:rsidR="008E76C3" w:rsidRPr="008E76C3" w:rsidRDefault="008E76C3" w:rsidP="00917C3D">
      <w:pPr>
        <w:ind w:firstLine="284"/>
        <w:jc w:val="both"/>
        <w:rPr>
          <w:sz w:val="16"/>
          <w:szCs w:val="16"/>
          <w:u w:val="single"/>
        </w:rPr>
      </w:pPr>
      <w:r w:rsidRPr="008E76C3">
        <w:rPr>
          <w:sz w:val="16"/>
          <w:szCs w:val="16"/>
        </w:rPr>
        <w:t xml:space="preserve">Адрес электронной почты: </w:t>
      </w:r>
      <w:hyperlink r:id="rId12" w:history="1">
        <w:r w:rsidRPr="008E76C3">
          <w:rPr>
            <w:rStyle w:val="a3"/>
            <w:sz w:val="16"/>
            <w:szCs w:val="16"/>
            <w:lang w:val="en-US"/>
          </w:rPr>
          <w:t>adm</w:t>
        </w:r>
        <w:r w:rsidRPr="008E76C3">
          <w:rPr>
            <w:rStyle w:val="a3"/>
            <w:sz w:val="16"/>
            <w:szCs w:val="16"/>
          </w:rPr>
          <w:t>_</w:t>
        </w:r>
        <w:r w:rsidRPr="008E76C3">
          <w:rPr>
            <w:rStyle w:val="a3"/>
            <w:sz w:val="16"/>
            <w:szCs w:val="16"/>
            <w:lang w:val="en-US"/>
          </w:rPr>
          <w:t>legos</w:t>
        </w:r>
        <w:r w:rsidRPr="008E76C3">
          <w:rPr>
            <w:rStyle w:val="a3"/>
            <w:sz w:val="16"/>
            <w:szCs w:val="16"/>
          </w:rPr>
          <w:t>@</w:t>
        </w:r>
        <w:r w:rsidRPr="008E76C3">
          <w:rPr>
            <w:rStyle w:val="a3"/>
            <w:sz w:val="16"/>
            <w:szCs w:val="16"/>
            <w:lang w:val="en-US"/>
          </w:rPr>
          <w:t>bk</w:t>
        </w:r>
        <w:r w:rsidRPr="008E76C3">
          <w:rPr>
            <w:rStyle w:val="a3"/>
            <w:sz w:val="16"/>
            <w:szCs w:val="16"/>
          </w:rPr>
          <w:t>.</w:t>
        </w:r>
        <w:r w:rsidRPr="008E76C3">
          <w:rPr>
            <w:rStyle w:val="a3"/>
            <w:sz w:val="16"/>
            <w:szCs w:val="16"/>
            <w:lang w:val="en-US"/>
          </w:rPr>
          <w:t>ru</w:t>
        </w:r>
      </w:hyperlink>
      <w:r w:rsidRPr="008E76C3">
        <w:rPr>
          <w:sz w:val="16"/>
          <w:szCs w:val="16"/>
          <w:u w:val="single"/>
        </w:rPr>
        <w:t xml:space="preserve"> </w:t>
      </w:r>
    </w:p>
    <w:p w:rsidR="008E76C3" w:rsidRPr="008E76C3" w:rsidRDefault="008E76C3" w:rsidP="00917C3D">
      <w:pPr>
        <w:ind w:firstLine="284"/>
        <w:jc w:val="both"/>
        <w:rPr>
          <w:sz w:val="16"/>
          <w:szCs w:val="16"/>
        </w:rPr>
      </w:pPr>
      <w:r w:rsidRPr="008E76C3">
        <w:rPr>
          <w:sz w:val="16"/>
          <w:szCs w:val="16"/>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E76C3" w:rsidRPr="008E76C3" w:rsidRDefault="008E76C3" w:rsidP="00917C3D">
      <w:pPr>
        <w:ind w:firstLine="284"/>
        <w:jc w:val="both"/>
        <w:rPr>
          <w:sz w:val="16"/>
          <w:szCs w:val="16"/>
        </w:rPr>
      </w:pPr>
      <w:r w:rsidRPr="008E76C3">
        <w:rPr>
          <w:sz w:val="16"/>
          <w:szCs w:val="16"/>
        </w:rPr>
        <w:t xml:space="preserve">- Управление Федеральной службы государственной регистрации, кадастра и картографии по Новосибирской области: </w:t>
      </w:r>
      <w:hyperlink r:id="rId13" w:history="1">
        <w:r w:rsidRPr="008E76C3">
          <w:rPr>
            <w:rStyle w:val="a3"/>
            <w:color w:val="auto"/>
            <w:sz w:val="16"/>
            <w:szCs w:val="16"/>
          </w:rPr>
          <w:t>http://www.to54.rosreestr.ru</w:t>
        </w:r>
      </w:hyperlink>
      <w:r w:rsidRPr="008E76C3">
        <w:rPr>
          <w:sz w:val="16"/>
          <w:szCs w:val="16"/>
        </w:rPr>
        <w:t>.</w:t>
      </w:r>
    </w:p>
    <w:p w:rsidR="008E76C3" w:rsidRPr="008E76C3" w:rsidRDefault="008E76C3" w:rsidP="00917C3D">
      <w:pPr>
        <w:ind w:firstLine="284"/>
        <w:jc w:val="both"/>
        <w:rPr>
          <w:sz w:val="16"/>
          <w:szCs w:val="16"/>
        </w:rPr>
      </w:pPr>
      <w:r w:rsidRPr="008E76C3">
        <w:rPr>
          <w:sz w:val="16"/>
          <w:szCs w:val="16"/>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8E76C3" w:rsidRPr="008E76C3" w:rsidRDefault="008E76C3" w:rsidP="00917C3D">
      <w:pPr>
        <w:ind w:firstLine="284"/>
        <w:jc w:val="both"/>
        <w:rPr>
          <w:sz w:val="16"/>
          <w:szCs w:val="16"/>
        </w:rPr>
      </w:pPr>
      <w:r w:rsidRPr="008E76C3">
        <w:rPr>
          <w:sz w:val="16"/>
          <w:szCs w:val="16"/>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E76C3" w:rsidRPr="008E76C3" w:rsidRDefault="008E76C3" w:rsidP="00917C3D">
      <w:pPr>
        <w:ind w:firstLine="284"/>
        <w:jc w:val="both"/>
        <w:rPr>
          <w:sz w:val="16"/>
          <w:szCs w:val="16"/>
        </w:rPr>
      </w:pPr>
      <w:r w:rsidRPr="008E76C3">
        <w:rPr>
          <w:sz w:val="16"/>
          <w:szCs w:val="16"/>
        </w:rPr>
        <w:t xml:space="preserve">- Управление Федеральной службы государственной регистрации, кадастра и картографии по Новосибирской области: </w:t>
      </w:r>
      <w:hyperlink r:id="rId14" w:history="1">
        <w:r w:rsidRPr="008E76C3">
          <w:rPr>
            <w:rStyle w:val="a3"/>
            <w:sz w:val="16"/>
            <w:szCs w:val="16"/>
          </w:rPr>
          <w:t>54_upr@rosreestr.ru</w:t>
        </w:r>
      </w:hyperlink>
      <w:r w:rsidRPr="008E76C3">
        <w:rPr>
          <w:sz w:val="16"/>
          <w:szCs w:val="16"/>
        </w:rPr>
        <w:t>.</w:t>
      </w:r>
    </w:p>
    <w:p w:rsidR="008E76C3" w:rsidRPr="008E76C3" w:rsidRDefault="008E76C3" w:rsidP="00917C3D">
      <w:pPr>
        <w:ind w:firstLine="284"/>
        <w:jc w:val="both"/>
        <w:rPr>
          <w:sz w:val="16"/>
          <w:szCs w:val="16"/>
        </w:rPr>
      </w:pPr>
      <w:r w:rsidRPr="008E76C3">
        <w:rPr>
          <w:sz w:val="16"/>
          <w:szCs w:val="16"/>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E76C3" w:rsidRPr="008E76C3" w:rsidRDefault="008E76C3" w:rsidP="00917C3D">
      <w:pPr>
        <w:ind w:firstLine="284"/>
        <w:jc w:val="both"/>
        <w:rPr>
          <w:sz w:val="16"/>
          <w:szCs w:val="16"/>
        </w:rPr>
      </w:pPr>
      <w:r w:rsidRPr="008E76C3">
        <w:rPr>
          <w:sz w:val="16"/>
          <w:szCs w:val="16"/>
        </w:rPr>
        <w:t>- Управление Федеральной службы государственной регистрации, кадастра и картографии по Новосибирской области: (383) 227-10-87; 325-05-24.</w:t>
      </w:r>
    </w:p>
    <w:p w:rsidR="008E76C3" w:rsidRPr="008E76C3" w:rsidRDefault="008E76C3" w:rsidP="00917C3D">
      <w:pPr>
        <w:ind w:firstLine="284"/>
        <w:jc w:val="both"/>
        <w:rPr>
          <w:sz w:val="16"/>
          <w:szCs w:val="16"/>
        </w:rPr>
      </w:pPr>
      <w:r w:rsidRPr="008E76C3">
        <w:rPr>
          <w:sz w:val="16"/>
          <w:szCs w:val="16"/>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E76C3" w:rsidRPr="008E76C3" w:rsidRDefault="008E76C3" w:rsidP="00917C3D">
      <w:pPr>
        <w:ind w:firstLine="284"/>
        <w:jc w:val="both"/>
        <w:rPr>
          <w:sz w:val="16"/>
          <w:szCs w:val="16"/>
        </w:rPr>
      </w:pPr>
      <w:r w:rsidRPr="008E76C3">
        <w:rPr>
          <w:sz w:val="16"/>
          <w:szCs w:val="16"/>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8E76C3">
          <w:rPr>
            <w:sz w:val="16"/>
            <w:szCs w:val="16"/>
          </w:rPr>
          <w:t>630091, г</w:t>
        </w:r>
      </w:smartTag>
      <w:r w:rsidRPr="008E76C3">
        <w:rPr>
          <w:sz w:val="16"/>
          <w:szCs w:val="16"/>
        </w:rPr>
        <w:t xml:space="preserve">.Новосибирск, ул.Державина, д.28; </w:t>
      </w:r>
      <w:smartTag w:uri="urn:schemas-microsoft-com:office:smarttags" w:element="metricconverter">
        <w:smartTagPr>
          <w:attr w:name="ProductID" w:val="630082, г"/>
        </w:smartTagPr>
        <w:r w:rsidRPr="008E76C3">
          <w:rPr>
            <w:sz w:val="16"/>
            <w:szCs w:val="16"/>
          </w:rPr>
          <w:t>630082, г</w:t>
        </w:r>
      </w:smartTag>
      <w:r w:rsidRPr="008E76C3">
        <w:rPr>
          <w:sz w:val="16"/>
          <w:szCs w:val="16"/>
        </w:rPr>
        <w:t>. Новосибирск, ул. Дачная, 60.</w:t>
      </w:r>
    </w:p>
    <w:p w:rsidR="008E76C3" w:rsidRPr="008E76C3" w:rsidRDefault="008E76C3" w:rsidP="009D263E">
      <w:pPr>
        <w:numPr>
          <w:ilvl w:val="2"/>
          <w:numId w:val="5"/>
        </w:numPr>
        <w:ind w:left="0" w:firstLine="284"/>
        <w:jc w:val="both"/>
        <w:rPr>
          <w:sz w:val="16"/>
          <w:szCs w:val="16"/>
        </w:rPr>
      </w:pPr>
      <w:r w:rsidRPr="008E76C3">
        <w:rPr>
          <w:sz w:val="16"/>
          <w:szCs w:val="16"/>
        </w:rPr>
        <w:t>Информация по вопросам предоставления муниципальной услуги предоставляется:</w:t>
      </w:r>
    </w:p>
    <w:p w:rsidR="008E76C3" w:rsidRPr="008E76C3" w:rsidRDefault="008E76C3" w:rsidP="009D263E">
      <w:pPr>
        <w:numPr>
          <w:ilvl w:val="0"/>
          <w:numId w:val="6"/>
        </w:numPr>
        <w:tabs>
          <w:tab w:val="clear" w:pos="1429"/>
        </w:tabs>
        <w:ind w:left="0" w:firstLine="284"/>
        <w:jc w:val="both"/>
        <w:rPr>
          <w:sz w:val="16"/>
          <w:szCs w:val="16"/>
        </w:rPr>
      </w:pPr>
      <w:r w:rsidRPr="008E76C3">
        <w:rPr>
          <w:sz w:val="16"/>
          <w:szCs w:val="16"/>
        </w:rPr>
        <w:t>в  администрации муниципального образования участвующих в предоставлении муниципальной услуги;</w:t>
      </w:r>
    </w:p>
    <w:p w:rsidR="008E76C3" w:rsidRPr="008E76C3" w:rsidRDefault="008E76C3" w:rsidP="009D263E">
      <w:pPr>
        <w:numPr>
          <w:ilvl w:val="0"/>
          <w:numId w:val="6"/>
        </w:numPr>
        <w:tabs>
          <w:tab w:val="clear" w:pos="1429"/>
        </w:tabs>
        <w:ind w:left="0" w:firstLine="284"/>
        <w:jc w:val="both"/>
        <w:rPr>
          <w:sz w:val="16"/>
          <w:szCs w:val="16"/>
        </w:rPr>
      </w:pPr>
      <w:r w:rsidRPr="008E76C3">
        <w:rPr>
          <w:sz w:val="16"/>
          <w:szCs w:val="16"/>
        </w:rPr>
        <w:t>посредством размещения на информационном стенде и официальном сайте администрации муниципального образования;</w:t>
      </w:r>
    </w:p>
    <w:p w:rsidR="008E76C3" w:rsidRPr="008E76C3" w:rsidRDefault="008E76C3" w:rsidP="009D263E">
      <w:pPr>
        <w:numPr>
          <w:ilvl w:val="0"/>
          <w:numId w:val="6"/>
        </w:numPr>
        <w:tabs>
          <w:tab w:val="clear" w:pos="1429"/>
        </w:tabs>
        <w:ind w:left="0" w:firstLine="284"/>
        <w:jc w:val="both"/>
        <w:rPr>
          <w:sz w:val="16"/>
          <w:szCs w:val="16"/>
        </w:rPr>
      </w:pPr>
      <w:r w:rsidRPr="008E76C3">
        <w:rPr>
          <w:sz w:val="16"/>
          <w:szCs w:val="16"/>
        </w:rPr>
        <w:t xml:space="preserve">с использованием средств телефонной, почтовой связи. </w:t>
      </w:r>
    </w:p>
    <w:p w:rsidR="008E76C3" w:rsidRPr="008E76C3" w:rsidRDefault="008E76C3" w:rsidP="00917C3D">
      <w:pPr>
        <w:ind w:firstLine="284"/>
        <w:jc w:val="both"/>
        <w:rPr>
          <w:sz w:val="16"/>
          <w:szCs w:val="16"/>
        </w:rPr>
      </w:pPr>
      <w:r w:rsidRPr="008E76C3">
        <w:rPr>
          <w:bCs/>
          <w:sz w:val="16"/>
          <w:szCs w:val="16"/>
        </w:rPr>
        <w:t xml:space="preserve">Для  получения информации о правилах предоставления муниципальной услуги заявитель вправе обратиться в орган местного самоуправления: лично, по телефону, посредством письменного </w:t>
      </w:r>
      <w:r w:rsidRPr="008E76C3">
        <w:rPr>
          <w:bCs/>
          <w:sz w:val="16"/>
          <w:szCs w:val="16"/>
        </w:rPr>
        <w:lastRenderedPageBreak/>
        <w:t>обращения, на официальном сайте администрации муниципального образования в информационно- телекоммуникационной сети «Интернет», с использованием Единого портала государственных услуг.</w:t>
      </w:r>
      <w:r w:rsidRPr="008E76C3">
        <w:rPr>
          <w:sz w:val="16"/>
          <w:szCs w:val="16"/>
        </w:rPr>
        <w:t xml:space="preserve">  </w:t>
      </w:r>
    </w:p>
    <w:p w:rsidR="008E76C3" w:rsidRPr="008E76C3" w:rsidRDefault="008E76C3" w:rsidP="00917C3D">
      <w:pPr>
        <w:ind w:firstLine="284"/>
        <w:jc w:val="both"/>
        <w:rPr>
          <w:sz w:val="16"/>
          <w:szCs w:val="16"/>
        </w:rPr>
      </w:pPr>
      <w:r w:rsidRPr="008E76C3">
        <w:rPr>
          <w:sz w:val="16"/>
          <w:szCs w:val="16"/>
        </w:rPr>
        <w:t>Информирование проводится в двух формах: устное и письменное.</w:t>
      </w:r>
    </w:p>
    <w:p w:rsidR="008E76C3" w:rsidRPr="008E76C3" w:rsidRDefault="008E76C3" w:rsidP="00917C3D">
      <w:pPr>
        <w:ind w:firstLine="284"/>
        <w:jc w:val="both"/>
        <w:rPr>
          <w:sz w:val="16"/>
          <w:szCs w:val="16"/>
        </w:rPr>
      </w:pPr>
      <w:r w:rsidRPr="008E76C3">
        <w:rPr>
          <w:sz w:val="16"/>
          <w:szCs w:val="16"/>
        </w:rPr>
        <w:t>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организации, в который поступил звонок, и фамилии специалиста, принявшего телефонный звонок.</w:t>
      </w:r>
    </w:p>
    <w:p w:rsidR="008E76C3" w:rsidRPr="008E76C3" w:rsidRDefault="008E76C3" w:rsidP="00917C3D">
      <w:pPr>
        <w:ind w:firstLine="284"/>
        <w:jc w:val="both"/>
        <w:rPr>
          <w:sz w:val="16"/>
          <w:szCs w:val="16"/>
        </w:rPr>
      </w:pPr>
      <w:r w:rsidRPr="008E76C3">
        <w:rPr>
          <w:sz w:val="16"/>
          <w:szCs w:val="16"/>
        </w:rPr>
        <w:t>Устное информирование обратившегося лица осуществляется специалистом администрации муниципального образования не более 10 минут.</w:t>
      </w:r>
    </w:p>
    <w:p w:rsidR="008E76C3" w:rsidRPr="008E76C3" w:rsidRDefault="008E76C3" w:rsidP="00917C3D">
      <w:pPr>
        <w:ind w:firstLine="284"/>
        <w:jc w:val="both"/>
        <w:rPr>
          <w:sz w:val="16"/>
          <w:szCs w:val="16"/>
        </w:rPr>
      </w:pPr>
      <w:r w:rsidRPr="008E76C3">
        <w:rPr>
          <w:sz w:val="16"/>
          <w:szCs w:val="16"/>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8E76C3" w:rsidRPr="008E76C3" w:rsidRDefault="008E76C3" w:rsidP="00917C3D">
      <w:pPr>
        <w:ind w:firstLine="284"/>
        <w:jc w:val="both"/>
        <w:rPr>
          <w:sz w:val="16"/>
          <w:szCs w:val="16"/>
        </w:rPr>
      </w:pPr>
      <w:r w:rsidRPr="008E76C3">
        <w:rPr>
          <w:sz w:val="16"/>
          <w:szCs w:val="16"/>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8E76C3" w:rsidRPr="008E76C3" w:rsidRDefault="008E76C3" w:rsidP="00917C3D">
      <w:pPr>
        <w:ind w:firstLine="284"/>
        <w:jc w:val="both"/>
        <w:rPr>
          <w:sz w:val="16"/>
          <w:szCs w:val="16"/>
        </w:rPr>
      </w:pPr>
      <w:r w:rsidRPr="008E76C3">
        <w:rPr>
          <w:sz w:val="16"/>
          <w:szCs w:val="16"/>
        </w:rPr>
        <w:t>Ответ на обращение готовится в течение 30 календарных дней со дня регистрации письменного обращения.</w:t>
      </w:r>
    </w:p>
    <w:p w:rsidR="008E76C3" w:rsidRPr="008E76C3" w:rsidRDefault="008E76C3" w:rsidP="00917C3D">
      <w:pPr>
        <w:ind w:firstLine="284"/>
        <w:jc w:val="both"/>
        <w:rPr>
          <w:sz w:val="16"/>
          <w:szCs w:val="16"/>
        </w:rPr>
      </w:pPr>
      <w:r w:rsidRPr="008E76C3">
        <w:rPr>
          <w:sz w:val="16"/>
          <w:szCs w:val="16"/>
        </w:rPr>
        <w:t>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E76C3" w:rsidRPr="008E76C3" w:rsidRDefault="008E76C3" w:rsidP="00917C3D">
      <w:pPr>
        <w:ind w:firstLine="284"/>
        <w:jc w:val="both"/>
        <w:rPr>
          <w:sz w:val="16"/>
          <w:szCs w:val="16"/>
        </w:rPr>
      </w:pPr>
      <w:r w:rsidRPr="008E76C3">
        <w:rPr>
          <w:sz w:val="16"/>
          <w:szCs w:val="16"/>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8E76C3" w:rsidRPr="008E76C3" w:rsidRDefault="008E76C3" w:rsidP="009D263E">
      <w:pPr>
        <w:numPr>
          <w:ilvl w:val="2"/>
          <w:numId w:val="5"/>
        </w:numPr>
        <w:tabs>
          <w:tab w:val="clear" w:pos="1758"/>
          <w:tab w:val="num" w:pos="0"/>
        </w:tabs>
        <w:ind w:left="0" w:firstLine="284"/>
        <w:jc w:val="both"/>
        <w:rPr>
          <w:sz w:val="16"/>
          <w:szCs w:val="16"/>
        </w:rPr>
      </w:pPr>
      <w:r w:rsidRPr="008E76C3">
        <w:rPr>
          <w:sz w:val="16"/>
          <w:szCs w:val="16"/>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E76C3" w:rsidRPr="008E76C3" w:rsidRDefault="008E76C3" w:rsidP="00917C3D">
      <w:pPr>
        <w:tabs>
          <w:tab w:val="num" w:pos="0"/>
        </w:tabs>
        <w:ind w:firstLine="284"/>
        <w:jc w:val="both"/>
        <w:rPr>
          <w:sz w:val="16"/>
          <w:szCs w:val="16"/>
        </w:rPr>
      </w:pPr>
      <w:r w:rsidRPr="008E76C3">
        <w:rPr>
          <w:sz w:val="16"/>
          <w:szCs w:val="16"/>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8E76C3" w:rsidRPr="008E76C3" w:rsidRDefault="008E76C3" w:rsidP="00917C3D">
      <w:pPr>
        <w:tabs>
          <w:tab w:val="num" w:pos="0"/>
        </w:tabs>
        <w:ind w:firstLine="284"/>
        <w:jc w:val="both"/>
        <w:rPr>
          <w:sz w:val="16"/>
          <w:szCs w:val="16"/>
        </w:rPr>
      </w:pPr>
      <w:r w:rsidRPr="008E76C3">
        <w:rPr>
          <w:sz w:val="16"/>
          <w:szCs w:val="1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E76C3" w:rsidRPr="008E76C3" w:rsidRDefault="008E76C3" w:rsidP="00917C3D">
      <w:pPr>
        <w:tabs>
          <w:tab w:val="num" w:pos="0"/>
        </w:tabs>
        <w:ind w:firstLine="284"/>
        <w:jc w:val="both"/>
        <w:rPr>
          <w:sz w:val="16"/>
          <w:szCs w:val="16"/>
        </w:rPr>
      </w:pPr>
      <w:r w:rsidRPr="008E76C3">
        <w:rPr>
          <w:sz w:val="16"/>
          <w:szCs w:val="16"/>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(www.</w:t>
      </w:r>
      <w:r w:rsidRPr="008E76C3">
        <w:rPr>
          <w:sz w:val="16"/>
          <w:szCs w:val="16"/>
          <w:lang w:val="en-US"/>
        </w:rPr>
        <w:t>gosuslugi</w:t>
      </w:r>
      <w:r w:rsidRPr="008E76C3">
        <w:rPr>
          <w:sz w:val="16"/>
          <w:szCs w:val="16"/>
        </w:rPr>
        <w:t>.</w:t>
      </w:r>
      <w:r w:rsidRPr="008E76C3">
        <w:rPr>
          <w:sz w:val="16"/>
          <w:szCs w:val="16"/>
          <w:lang w:val="en-US"/>
        </w:rPr>
        <w:t>ru</w:t>
      </w:r>
      <w:r w:rsidRPr="008E76C3">
        <w:rPr>
          <w:sz w:val="16"/>
          <w:szCs w:val="16"/>
        </w:rPr>
        <w:t>) и обновляется по мере ее изменения.</w:t>
      </w:r>
    </w:p>
    <w:p w:rsidR="008E76C3" w:rsidRPr="008E76C3" w:rsidRDefault="008E76C3" w:rsidP="00917C3D">
      <w:pPr>
        <w:ind w:firstLine="284"/>
        <w:jc w:val="both"/>
        <w:rPr>
          <w:sz w:val="16"/>
          <w:szCs w:val="16"/>
        </w:rPr>
      </w:pPr>
    </w:p>
    <w:p w:rsidR="008E76C3" w:rsidRPr="008E76C3" w:rsidRDefault="008E76C3" w:rsidP="009D263E">
      <w:pPr>
        <w:numPr>
          <w:ilvl w:val="0"/>
          <w:numId w:val="5"/>
        </w:numPr>
        <w:tabs>
          <w:tab w:val="num" w:pos="-4395"/>
        </w:tabs>
        <w:ind w:left="0" w:firstLine="284"/>
        <w:jc w:val="center"/>
        <w:rPr>
          <w:b/>
          <w:sz w:val="16"/>
          <w:szCs w:val="16"/>
        </w:rPr>
      </w:pPr>
      <w:r w:rsidRPr="008E76C3">
        <w:rPr>
          <w:b/>
          <w:sz w:val="16"/>
          <w:szCs w:val="16"/>
        </w:rPr>
        <w:t>Стандарт предоставления муниципальной услуги</w:t>
      </w:r>
    </w:p>
    <w:p w:rsidR="008E76C3" w:rsidRPr="008E76C3" w:rsidRDefault="008E76C3" w:rsidP="00917C3D">
      <w:pPr>
        <w:ind w:firstLine="284"/>
        <w:jc w:val="both"/>
        <w:rPr>
          <w:sz w:val="16"/>
          <w:szCs w:val="16"/>
        </w:rPr>
      </w:pPr>
    </w:p>
    <w:p w:rsidR="008E76C3" w:rsidRPr="008E76C3" w:rsidRDefault="008E76C3" w:rsidP="009D263E">
      <w:pPr>
        <w:numPr>
          <w:ilvl w:val="1"/>
          <w:numId w:val="5"/>
        </w:numPr>
        <w:tabs>
          <w:tab w:val="clear" w:pos="792"/>
          <w:tab w:val="num" w:pos="720"/>
        </w:tabs>
        <w:ind w:left="0" w:firstLine="284"/>
        <w:jc w:val="both"/>
        <w:rPr>
          <w:sz w:val="16"/>
          <w:szCs w:val="16"/>
        </w:rPr>
      </w:pPr>
      <w:r w:rsidRPr="008E76C3">
        <w:rPr>
          <w:sz w:val="16"/>
          <w:szCs w:val="16"/>
        </w:rPr>
        <w:t>Наименование муниципальной услуги: признание граждан малоимущими в целях постановки на учет в качестве нуждающихся в жилых помещениях.</w:t>
      </w:r>
    </w:p>
    <w:p w:rsidR="008E76C3" w:rsidRPr="008E76C3" w:rsidRDefault="008E76C3" w:rsidP="009D263E">
      <w:pPr>
        <w:numPr>
          <w:ilvl w:val="1"/>
          <w:numId w:val="5"/>
        </w:numPr>
        <w:tabs>
          <w:tab w:val="clear" w:pos="792"/>
          <w:tab w:val="num" w:pos="720"/>
        </w:tabs>
        <w:ind w:left="0" w:firstLine="284"/>
        <w:jc w:val="both"/>
        <w:rPr>
          <w:sz w:val="16"/>
          <w:szCs w:val="16"/>
        </w:rPr>
      </w:pPr>
      <w:r w:rsidRPr="008E76C3">
        <w:rPr>
          <w:sz w:val="16"/>
          <w:szCs w:val="16"/>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8E76C3" w:rsidRPr="008E76C3" w:rsidRDefault="008E76C3" w:rsidP="00917C3D">
      <w:pPr>
        <w:ind w:firstLine="284"/>
        <w:jc w:val="both"/>
        <w:rPr>
          <w:sz w:val="16"/>
          <w:szCs w:val="16"/>
        </w:rPr>
      </w:pPr>
      <w:r w:rsidRPr="008E76C3">
        <w:rPr>
          <w:sz w:val="16"/>
          <w:szCs w:val="16"/>
        </w:rPr>
        <w:t>- Администрация Искитимского района Новосибирской области: 633209, г. Искитим, ул. Пушкина 51;</w:t>
      </w:r>
    </w:p>
    <w:p w:rsidR="008E76C3" w:rsidRPr="008E76C3" w:rsidRDefault="008E76C3" w:rsidP="00917C3D">
      <w:pPr>
        <w:ind w:firstLine="284"/>
        <w:jc w:val="both"/>
        <w:rPr>
          <w:sz w:val="16"/>
          <w:szCs w:val="16"/>
        </w:rPr>
      </w:pPr>
      <w:r w:rsidRPr="008E76C3">
        <w:rPr>
          <w:sz w:val="16"/>
          <w:szCs w:val="16"/>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8E76C3">
          <w:rPr>
            <w:sz w:val="16"/>
            <w:szCs w:val="16"/>
          </w:rPr>
          <w:t>630091, г</w:t>
        </w:r>
      </w:smartTag>
      <w:r w:rsidRPr="008E76C3">
        <w:rPr>
          <w:sz w:val="16"/>
          <w:szCs w:val="16"/>
        </w:rPr>
        <w:t xml:space="preserve">.Новосибирск, ул.Державина, д.28; </w:t>
      </w:r>
      <w:smartTag w:uri="urn:schemas-microsoft-com:office:smarttags" w:element="metricconverter">
        <w:smartTagPr>
          <w:attr w:name="ProductID" w:val="630082, г"/>
        </w:smartTagPr>
        <w:r w:rsidRPr="008E76C3">
          <w:rPr>
            <w:sz w:val="16"/>
            <w:szCs w:val="16"/>
          </w:rPr>
          <w:t>630082, г</w:t>
        </w:r>
      </w:smartTag>
      <w:r w:rsidRPr="008E76C3">
        <w:rPr>
          <w:sz w:val="16"/>
          <w:szCs w:val="16"/>
        </w:rPr>
        <w:t>. Новосибирск, ул. Дачная, 60.</w:t>
      </w:r>
    </w:p>
    <w:p w:rsidR="008E76C3" w:rsidRPr="008E76C3" w:rsidRDefault="008E76C3" w:rsidP="00917C3D">
      <w:pPr>
        <w:ind w:firstLine="284"/>
        <w:jc w:val="both"/>
        <w:rPr>
          <w:sz w:val="16"/>
          <w:szCs w:val="16"/>
        </w:rPr>
      </w:pPr>
      <w:r w:rsidRPr="008E76C3">
        <w:rPr>
          <w:sz w:val="16"/>
          <w:szCs w:val="16"/>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r w:rsidRPr="008E76C3">
        <w:rPr>
          <w:sz w:val="16"/>
          <w:szCs w:val="16"/>
        </w:rPr>
        <w:lastRenderedPageBreak/>
        <w:fldChar w:fldCharType="begin"/>
      </w:r>
      <w:r w:rsidRPr="008E76C3">
        <w:rPr>
          <w:sz w:val="16"/>
          <w:szCs w:val="16"/>
        </w:rPr>
        <w:instrText>HYPERLINK ""</w:instrText>
      </w:r>
      <w:r w:rsidRPr="008E76C3">
        <w:rPr>
          <w:sz w:val="16"/>
          <w:szCs w:val="16"/>
        </w:rPr>
        <w:fldChar w:fldCharType="separate"/>
      </w:r>
      <w:r w:rsidRPr="008E76C3">
        <w:rPr>
          <w:b/>
          <w:bCs/>
          <w:sz w:val="16"/>
          <w:szCs w:val="16"/>
        </w:rPr>
        <w:t>Ошибка! Недопустимый объект гиперссылки.</w:t>
      </w:r>
      <w:r w:rsidRPr="008E76C3">
        <w:rPr>
          <w:sz w:val="16"/>
          <w:szCs w:val="16"/>
        </w:rPr>
        <w:fldChar w:fldCharType="end"/>
      </w:r>
      <w:r w:rsidRPr="008E76C3">
        <w:rPr>
          <w:sz w:val="16"/>
          <w:szCs w:val="16"/>
        </w:rPr>
        <w:t xml:space="preserve"> услуг, которые являются необходимыми и обязательными для предоставления муниципальных услуг.</w:t>
      </w:r>
    </w:p>
    <w:p w:rsidR="008E76C3" w:rsidRPr="008E76C3" w:rsidRDefault="008E76C3" w:rsidP="009D263E">
      <w:pPr>
        <w:numPr>
          <w:ilvl w:val="1"/>
          <w:numId w:val="5"/>
        </w:numPr>
        <w:tabs>
          <w:tab w:val="clear" w:pos="792"/>
          <w:tab w:val="num" w:pos="720"/>
        </w:tabs>
        <w:ind w:left="0" w:firstLine="284"/>
        <w:jc w:val="both"/>
        <w:rPr>
          <w:sz w:val="16"/>
          <w:szCs w:val="16"/>
        </w:rPr>
      </w:pPr>
      <w:r w:rsidRPr="008E76C3">
        <w:rPr>
          <w:sz w:val="16"/>
          <w:szCs w:val="16"/>
        </w:rPr>
        <w:t>Результатом предоставления муниципальной услуги является:</w:t>
      </w:r>
    </w:p>
    <w:p w:rsidR="008E76C3" w:rsidRPr="008E76C3" w:rsidRDefault="008E76C3" w:rsidP="00917C3D">
      <w:pPr>
        <w:ind w:firstLine="284"/>
        <w:jc w:val="both"/>
        <w:rPr>
          <w:sz w:val="16"/>
          <w:szCs w:val="16"/>
        </w:rPr>
      </w:pPr>
      <w:r w:rsidRPr="008E76C3">
        <w:rPr>
          <w:sz w:val="16"/>
          <w:szCs w:val="16"/>
        </w:rPr>
        <w:t>- выдача справки о признании малоимущим.</w:t>
      </w:r>
    </w:p>
    <w:p w:rsidR="008E76C3" w:rsidRPr="008E76C3" w:rsidRDefault="008E76C3" w:rsidP="00917C3D">
      <w:pPr>
        <w:ind w:firstLine="284"/>
        <w:jc w:val="both"/>
        <w:rPr>
          <w:sz w:val="16"/>
          <w:szCs w:val="16"/>
        </w:rPr>
      </w:pPr>
      <w:r w:rsidRPr="008E76C3">
        <w:rPr>
          <w:sz w:val="16"/>
          <w:szCs w:val="16"/>
        </w:rPr>
        <w:t>- отказ в предоставлении муниципальной услуги.</w:t>
      </w:r>
    </w:p>
    <w:p w:rsidR="008E76C3" w:rsidRPr="008E76C3" w:rsidRDefault="008E76C3" w:rsidP="009D263E">
      <w:pPr>
        <w:numPr>
          <w:ilvl w:val="1"/>
          <w:numId w:val="5"/>
        </w:numPr>
        <w:tabs>
          <w:tab w:val="clear" w:pos="792"/>
          <w:tab w:val="num" w:pos="720"/>
        </w:tabs>
        <w:ind w:left="0" w:firstLine="284"/>
        <w:jc w:val="both"/>
        <w:rPr>
          <w:sz w:val="16"/>
          <w:szCs w:val="16"/>
        </w:rPr>
      </w:pPr>
      <w:r w:rsidRPr="008E76C3">
        <w:rPr>
          <w:sz w:val="16"/>
          <w:szCs w:val="16"/>
        </w:rPr>
        <w:t>Срок предоставления муниципальной услуги:</w:t>
      </w:r>
    </w:p>
    <w:p w:rsidR="008E76C3" w:rsidRPr="008E76C3" w:rsidRDefault="008E76C3" w:rsidP="009D263E">
      <w:pPr>
        <w:numPr>
          <w:ilvl w:val="2"/>
          <w:numId w:val="5"/>
        </w:numPr>
        <w:tabs>
          <w:tab w:val="clear" w:pos="1758"/>
        </w:tabs>
        <w:ind w:left="0" w:firstLine="284"/>
        <w:jc w:val="both"/>
        <w:rPr>
          <w:sz w:val="16"/>
          <w:szCs w:val="16"/>
        </w:rPr>
      </w:pPr>
      <w:r w:rsidRPr="008E76C3">
        <w:rPr>
          <w:sz w:val="16"/>
          <w:szCs w:val="16"/>
        </w:rPr>
        <w:t>Общий срок принятия решения о предоставлении муниципальной услуги составляет 30 календарных дней со дня обращения за муниципальной услугой.</w:t>
      </w:r>
    </w:p>
    <w:p w:rsidR="008E76C3" w:rsidRPr="008E76C3" w:rsidRDefault="008E76C3" w:rsidP="009D263E">
      <w:pPr>
        <w:numPr>
          <w:ilvl w:val="2"/>
          <w:numId w:val="5"/>
        </w:numPr>
        <w:tabs>
          <w:tab w:val="clear" w:pos="1758"/>
          <w:tab w:val="num" w:pos="709"/>
        </w:tabs>
        <w:ind w:left="0" w:firstLine="284"/>
        <w:jc w:val="both"/>
        <w:rPr>
          <w:sz w:val="16"/>
          <w:szCs w:val="16"/>
        </w:rPr>
      </w:pPr>
      <w:r w:rsidRPr="008E76C3">
        <w:rPr>
          <w:sz w:val="16"/>
          <w:szCs w:val="16"/>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8E76C3" w:rsidRPr="008E76C3" w:rsidRDefault="008E76C3" w:rsidP="009D263E">
      <w:pPr>
        <w:numPr>
          <w:ilvl w:val="2"/>
          <w:numId w:val="5"/>
        </w:numPr>
        <w:tabs>
          <w:tab w:val="clear" w:pos="1758"/>
        </w:tabs>
        <w:ind w:left="0" w:firstLine="284"/>
        <w:jc w:val="both"/>
        <w:rPr>
          <w:sz w:val="16"/>
          <w:szCs w:val="16"/>
        </w:rPr>
      </w:pPr>
      <w:r w:rsidRPr="008E76C3">
        <w:rPr>
          <w:sz w:val="16"/>
          <w:szCs w:val="16"/>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8E76C3" w:rsidRPr="008E76C3" w:rsidRDefault="008E76C3" w:rsidP="009D263E">
      <w:pPr>
        <w:numPr>
          <w:ilvl w:val="1"/>
          <w:numId w:val="5"/>
        </w:numPr>
        <w:tabs>
          <w:tab w:val="clear" w:pos="792"/>
          <w:tab w:val="num" w:pos="-284"/>
        </w:tabs>
        <w:ind w:left="0" w:firstLine="284"/>
        <w:jc w:val="both"/>
        <w:rPr>
          <w:sz w:val="16"/>
          <w:szCs w:val="16"/>
        </w:rPr>
      </w:pPr>
      <w:r w:rsidRPr="008E76C3">
        <w:rPr>
          <w:sz w:val="16"/>
          <w:szCs w:val="16"/>
        </w:rPr>
        <w:t>Правовые основания для предоставления муниципальной услуги</w:t>
      </w:r>
    </w:p>
    <w:p w:rsidR="008E76C3" w:rsidRPr="008E76C3" w:rsidRDefault="008E76C3" w:rsidP="00917C3D">
      <w:pPr>
        <w:ind w:firstLine="284"/>
        <w:jc w:val="both"/>
        <w:rPr>
          <w:sz w:val="16"/>
          <w:szCs w:val="16"/>
        </w:rPr>
      </w:pPr>
      <w:r w:rsidRPr="008E76C3">
        <w:rPr>
          <w:sz w:val="16"/>
          <w:szCs w:val="16"/>
        </w:rPr>
        <w:t xml:space="preserve">Предоставление муниципальной услуги осуществляется в соответствии с: </w:t>
      </w:r>
    </w:p>
    <w:p w:rsidR="008E76C3" w:rsidRPr="008E76C3" w:rsidRDefault="008E76C3" w:rsidP="00917C3D">
      <w:pPr>
        <w:ind w:firstLine="284"/>
        <w:jc w:val="both"/>
        <w:rPr>
          <w:sz w:val="16"/>
          <w:szCs w:val="16"/>
        </w:rPr>
      </w:pPr>
      <w:r w:rsidRPr="008E76C3">
        <w:rPr>
          <w:sz w:val="16"/>
          <w:szCs w:val="16"/>
        </w:rPr>
        <w:t>- Конституцией Российской Федерации («Российская газета» 1993г № 237);</w:t>
      </w:r>
    </w:p>
    <w:p w:rsidR="008E76C3" w:rsidRPr="008E76C3" w:rsidRDefault="008E76C3" w:rsidP="00917C3D">
      <w:pPr>
        <w:ind w:firstLine="284"/>
        <w:jc w:val="both"/>
        <w:rPr>
          <w:sz w:val="16"/>
          <w:szCs w:val="16"/>
        </w:rPr>
      </w:pPr>
      <w:r w:rsidRPr="008E76C3">
        <w:rPr>
          <w:sz w:val="16"/>
          <w:szCs w:val="16"/>
        </w:rPr>
        <w:t xml:space="preserve">- Гражданским кодексом Российской Федерации от 30.11.1994 № 51-ФЗ </w:t>
      </w:r>
      <w:r w:rsidRPr="008E76C3">
        <w:rPr>
          <w:bCs/>
          <w:sz w:val="16"/>
          <w:szCs w:val="16"/>
        </w:rPr>
        <w:t>(принят ГД ФС РФ 21.10.1994);</w:t>
      </w:r>
    </w:p>
    <w:p w:rsidR="008E76C3" w:rsidRPr="008E76C3" w:rsidRDefault="008E76C3" w:rsidP="00917C3D">
      <w:pPr>
        <w:ind w:firstLine="284"/>
        <w:jc w:val="both"/>
        <w:rPr>
          <w:sz w:val="16"/>
          <w:szCs w:val="16"/>
        </w:rPr>
      </w:pPr>
      <w:r w:rsidRPr="008E76C3">
        <w:rPr>
          <w:sz w:val="16"/>
          <w:szCs w:val="16"/>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8E76C3" w:rsidRPr="008E76C3" w:rsidRDefault="008E76C3" w:rsidP="00917C3D">
      <w:pPr>
        <w:ind w:firstLine="284"/>
        <w:jc w:val="both"/>
        <w:rPr>
          <w:sz w:val="16"/>
          <w:szCs w:val="16"/>
        </w:rPr>
      </w:pPr>
      <w:r w:rsidRPr="008E76C3">
        <w:rPr>
          <w:sz w:val="16"/>
          <w:szCs w:val="16"/>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8E76C3" w:rsidRPr="008E76C3" w:rsidRDefault="008E76C3" w:rsidP="00917C3D">
      <w:pPr>
        <w:ind w:firstLine="284"/>
        <w:jc w:val="both"/>
        <w:rPr>
          <w:sz w:val="16"/>
          <w:szCs w:val="16"/>
        </w:rPr>
      </w:pPr>
      <w:r w:rsidRPr="008E76C3">
        <w:rPr>
          <w:sz w:val="16"/>
          <w:szCs w:val="16"/>
        </w:rPr>
        <w:t>- Уставом муниципального образования;</w:t>
      </w:r>
    </w:p>
    <w:p w:rsidR="008E76C3" w:rsidRPr="008E76C3" w:rsidRDefault="008E76C3" w:rsidP="00917C3D">
      <w:pPr>
        <w:ind w:firstLine="284"/>
        <w:jc w:val="both"/>
        <w:rPr>
          <w:sz w:val="16"/>
          <w:szCs w:val="16"/>
        </w:rPr>
      </w:pPr>
      <w:r w:rsidRPr="008E76C3">
        <w:rPr>
          <w:sz w:val="16"/>
          <w:szCs w:val="16"/>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8E76C3" w:rsidRPr="008E76C3" w:rsidRDefault="008E76C3" w:rsidP="00917C3D">
      <w:pPr>
        <w:ind w:firstLine="284"/>
        <w:jc w:val="both"/>
        <w:rPr>
          <w:sz w:val="16"/>
          <w:szCs w:val="16"/>
        </w:rPr>
      </w:pPr>
      <w:r w:rsidRPr="008E76C3">
        <w:rPr>
          <w:sz w:val="16"/>
          <w:szCs w:val="16"/>
        </w:rPr>
        <w:t>-Жилищным кодексом Российской Федерации от 29.12.2004 N 188-ФЗ («Собрание законодательства Российской Федерации», 3 января 2005, № 1);</w:t>
      </w:r>
    </w:p>
    <w:p w:rsidR="008E76C3" w:rsidRPr="008E76C3" w:rsidRDefault="008E76C3" w:rsidP="00917C3D">
      <w:pPr>
        <w:ind w:firstLine="284"/>
        <w:jc w:val="both"/>
        <w:rPr>
          <w:sz w:val="16"/>
          <w:szCs w:val="16"/>
        </w:rPr>
      </w:pPr>
      <w:r w:rsidRPr="008E76C3">
        <w:rPr>
          <w:sz w:val="16"/>
          <w:szCs w:val="16"/>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8E76C3" w:rsidRPr="008E76C3" w:rsidRDefault="008E76C3" w:rsidP="00917C3D">
      <w:pPr>
        <w:ind w:firstLine="284"/>
        <w:jc w:val="both"/>
        <w:rPr>
          <w:sz w:val="16"/>
          <w:szCs w:val="16"/>
        </w:rPr>
      </w:pPr>
      <w:r w:rsidRPr="008E76C3">
        <w:rPr>
          <w:sz w:val="16"/>
          <w:szCs w:val="16"/>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15" w:history="1">
        <w:r w:rsidRPr="008E76C3">
          <w:rPr>
            <w:rStyle w:val="a3"/>
            <w:color w:val="auto"/>
            <w:sz w:val="16"/>
            <w:szCs w:val="16"/>
          </w:rPr>
          <w:t>"Российская газета", №4849</w:t>
        </w:r>
      </w:hyperlink>
      <w:r w:rsidRPr="008E76C3">
        <w:rPr>
          <w:sz w:val="16"/>
          <w:szCs w:val="16"/>
        </w:rPr>
        <w:t> от 13.02.2009 г.);</w:t>
      </w:r>
    </w:p>
    <w:p w:rsidR="008E76C3" w:rsidRPr="008E76C3" w:rsidRDefault="008E76C3" w:rsidP="00917C3D">
      <w:pPr>
        <w:ind w:firstLine="284"/>
        <w:jc w:val="both"/>
        <w:rPr>
          <w:sz w:val="16"/>
          <w:szCs w:val="16"/>
        </w:rPr>
      </w:pPr>
      <w:r w:rsidRPr="008E76C3">
        <w:rPr>
          <w:sz w:val="16"/>
          <w:szCs w:val="16"/>
        </w:rPr>
        <w:t>- Федеральным законом от 27.07.2006 N 152-ФЗ «О персональных данных» ("Российская газета", N 165, 29.07.2006, "Собрание законодательства РФ", 31.07.2006, N 31 (1 ч.), ст. 3451);</w:t>
      </w:r>
    </w:p>
    <w:p w:rsidR="008E76C3" w:rsidRPr="008E76C3" w:rsidRDefault="008E76C3" w:rsidP="00917C3D">
      <w:pPr>
        <w:ind w:firstLine="284"/>
        <w:jc w:val="both"/>
        <w:rPr>
          <w:sz w:val="16"/>
          <w:szCs w:val="16"/>
        </w:rPr>
      </w:pPr>
      <w:r w:rsidRPr="008E76C3">
        <w:rPr>
          <w:sz w:val="16"/>
          <w:szCs w:val="16"/>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(Принят постановлением Новосибирского областного Совета депутатов от 27.10.2005 N 337-ОСД);</w:t>
      </w:r>
    </w:p>
    <w:p w:rsidR="008E76C3" w:rsidRPr="008E76C3" w:rsidRDefault="008E76C3" w:rsidP="00917C3D">
      <w:pPr>
        <w:ind w:firstLine="284"/>
        <w:jc w:val="both"/>
        <w:rPr>
          <w:sz w:val="16"/>
          <w:szCs w:val="16"/>
        </w:rPr>
      </w:pPr>
      <w:r w:rsidRPr="008E76C3">
        <w:rPr>
          <w:sz w:val="16"/>
          <w:szCs w:val="16"/>
        </w:rPr>
        <w:t>-Постановлением Губернатора Новосибирской области от 26.12.2005 N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w:t>
      </w:r>
    </w:p>
    <w:p w:rsidR="008E76C3" w:rsidRPr="008E76C3" w:rsidRDefault="008E76C3" w:rsidP="009D263E">
      <w:pPr>
        <w:numPr>
          <w:ilvl w:val="1"/>
          <w:numId w:val="5"/>
        </w:numPr>
        <w:tabs>
          <w:tab w:val="clear" w:pos="792"/>
          <w:tab w:val="num" w:pos="720"/>
        </w:tabs>
        <w:ind w:left="0" w:firstLine="284"/>
        <w:jc w:val="both"/>
        <w:rPr>
          <w:sz w:val="16"/>
          <w:szCs w:val="16"/>
        </w:rPr>
      </w:pPr>
      <w:r w:rsidRPr="008E76C3">
        <w:rPr>
          <w:sz w:val="16"/>
          <w:szCs w:val="16"/>
        </w:rPr>
        <w:t>Полный перечень документов, необходимых для предоставления муниципальной услуги:</w:t>
      </w:r>
    </w:p>
    <w:p w:rsidR="008E76C3" w:rsidRPr="008E76C3" w:rsidRDefault="008E76C3" w:rsidP="00917C3D">
      <w:pPr>
        <w:ind w:firstLine="284"/>
        <w:jc w:val="both"/>
        <w:rPr>
          <w:sz w:val="16"/>
          <w:szCs w:val="16"/>
        </w:rPr>
      </w:pPr>
      <w:r w:rsidRPr="008E76C3">
        <w:rPr>
          <w:sz w:val="16"/>
          <w:szCs w:val="16"/>
        </w:rPr>
        <w:t>- заявление о признании малоимущим;</w:t>
      </w:r>
    </w:p>
    <w:p w:rsidR="008E76C3" w:rsidRPr="008E76C3" w:rsidRDefault="008E76C3" w:rsidP="00917C3D">
      <w:pPr>
        <w:pStyle w:val="s1"/>
        <w:shd w:val="clear" w:color="auto" w:fill="FFFFFF"/>
        <w:ind w:firstLine="284"/>
        <w:jc w:val="both"/>
        <w:rPr>
          <w:color w:val="000000"/>
          <w:sz w:val="16"/>
          <w:szCs w:val="16"/>
        </w:rPr>
      </w:pPr>
      <w:r w:rsidRPr="008E76C3">
        <w:rPr>
          <w:color w:val="22272F"/>
          <w:sz w:val="16"/>
          <w:szCs w:val="16"/>
        </w:rPr>
        <w:t xml:space="preserve">- </w:t>
      </w:r>
      <w:r w:rsidRPr="008E76C3">
        <w:rPr>
          <w:color w:val="000000"/>
          <w:sz w:val="16"/>
          <w:szCs w:val="16"/>
        </w:rPr>
        <w:t>справка с места жительства о составе семьи гражданина;</w:t>
      </w:r>
    </w:p>
    <w:p w:rsidR="008E76C3" w:rsidRPr="008E76C3" w:rsidRDefault="008E76C3" w:rsidP="00917C3D">
      <w:pPr>
        <w:pStyle w:val="s1"/>
        <w:shd w:val="clear" w:color="auto" w:fill="FFFFFF"/>
        <w:ind w:firstLine="284"/>
        <w:jc w:val="both"/>
        <w:rPr>
          <w:color w:val="000000"/>
          <w:sz w:val="16"/>
          <w:szCs w:val="16"/>
        </w:rPr>
      </w:pPr>
      <w:r w:rsidRPr="008E76C3">
        <w:rPr>
          <w:color w:val="000000"/>
          <w:sz w:val="16"/>
          <w:szCs w:val="16"/>
        </w:rPr>
        <w:t>-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8E76C3" w:rsidRPr="008E76C3" w:rsidRDefault="008E76C3" w:rsidP="00917C3D">
      <w:pPr>
        <w:pStyle w:val="s1"/>
        <w:shd w:val="clear" w:color="auto" w:fill="FFFFFF"/>
        <w:ind w:firstLine="284"/>
        <w:jc w:val="both"/>
        <w:rPr>
          <w:color w:val="000000"/>
          <w:sz w:val="16"/>
          <w:szCs w:val="16"/>
        </w:rPr>
      </w:pPr>
      <w:r w:rsidRPr="008E76C3">
        <w:rPr>
          <w:color w:val="000000"/>
          <w:sz w:val="16"/>
          <w:szCs w:val="16"/>
        </w:rPr>
        <w:lastRenderedPageBreak/>
        <w:t>- 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w:t>
      </w:r>
      <w:r w:rsidRPr="008E76C3">
        <w:rPr>
          <w:rStyle w:val="apple-converted-space"/>
          <w:sz w:val="16"/>
          <w:szCs w:val="16"/>
        </w:rPr>
        <w:t> </w:t>
      </w:r>
      <w:hyperlink r:id="rId16" w:anchor="/document/10900200/entry/0" w:history="1">
        <w:r w:rsidRPr="008E76C3">
          <w:rPr>
            <w:rStyle w:val="a3"/>
            <w:color w:val="000000"/>
            <w:sz w:val="16"/>
            <w:szCs w:val="16"/>
          </w:rPr>
          <w:t>Налоговым кодексом</w:t>
        </w:r>
      </w:hyperlink>
      <w:r w:rsidRPr="008E76C3">
        <w:rPr>
          <w:rStyle w:val="apple-converted-space"/>
          <w:sz w:val="16"/>
          <w:szCs w:val="16"/>
        </w:rPr>
        <w:t> </w:t>
      </w:r>
      <w:r w:rsidRPr="008E76C3">
        <w:rPr>
          <w:color w:val="000000"/>
          <w:sz w:val="16"/>
          <w:szCs w:val="16"/>
        </w:rPr>
        <w:t>Российской Федерации;</w:t>
      </w:r>
    </w:p>
    <w:p w:rsidR="008E76C3" w:rsidRPr="008E76C3" w:rsidRDefault="008E76C3" w:rsidP="00917C3D">
      <w:pPr>
        <w:pStyle w:val="s1"/>
        <w:shd w:val="clear" w:color="auto" w:fill="FFFFFF"/>
        <w:ind w:firstLine="284"/>
        <w:jc w:val="both"/>
        <w:rPr>
          <w:color w:val="000000"/>
          <w:sz w:val="16"/>
          <w:szCs w:val="16"/>
        </w:rPr>
      </w:pPr>
      <w:r w:rsidRPr="008E76C3">
        <w:rPr>
          <w:color w:val="000000"/>
          <w:sz w:val="16"/>
          <w:szCs w:val="16"/>
        </w:rPr>
        <w:t>- документы, подтверждающие право собственности гражданина и членов его семьи на подлежащее налогообложению недвижимое имущество, земельные участки, транспортные средства;</w:t>
      </w:r>
    </w:p>
    <w:p w:rsidR="008E76C3" w:rsidRPr="008E76C3" w:rsidRDefault="008E76C3" w:rsidP="00917C3D">
      <w:pPr>
        <w:pStyle w:val="s1"/>
        <w:shd w:val="clear" w:color="auto" w:fill="FFFFFF"/>
        <w:ind w:firstLine="284"/>
        <w:jc w:val="both"/>
        <w:rPr>
          <w:color w:val="000000"/>
          <w:sz w:val="16"/>
          <w:szCs w:val="16"/>
        </w:rPr>
      </w:pPr>
      <w:r w:rsidRPr="008E76C3">
        <w:rPr>
          <w:color w:val="000000"/>
          <w:sz w:val="16"/>
          <w:szCs w:val="16"/>
        </w:rPr>
        <w:t xml:space="preserve">- </w:t>
      </w:r>
      <w:r w:rsidRPr="008E76C3">
        <w:rPr>
          <w:sz w:val="16"/>
          <w:szCs w:val="16"/>
          <w:shd w:val="clear" w:color="auto" w:fill="FFFFFF"/>
        </w:rPr>
        <w:t xml:space="preserve"> кадастровые справки о кадастровой стоимости объектов недвижимости, принадлежащих на праве собственности гражданину и членам его семьи, документы, подтверждающие рыночную стоимость транспортных средств, принадлежащих на праве собственности гражданину и членам его семьи.</w:t>
      </w:r>
      <w:r w:rsidRPr="008E76C3">
        <w:rPr>
          <w:color w:val="000000"/>
          <w:sz w:val="16"/>
          <w:szCs w:val="16"/>
        </w:rPr>
        <w:t xml:space="preserve"> </w:t>
      </w:r>
    </w:p>
    <w:p w:rsidR="008E76C3" w:rsidRPr="008E76C3" w:rsidRDefault="008E76C3" w:rsidP="00917C3D">
      <w:pPr>
        <w:pStyle w:val="af5"/>
        <w:spacing w:before="0" w:beforeAutospacing="0" w:after="0" w:afterAutospacing="0"/>
        <w:ind w:firstLine="284"/>
        <w:jc w:val="both"/>
        <w:rPr>
          <w:sz w:val="16"/>
          <w:szCs w:val="16"/>
        </w:rPr>
      </w:pPr>
      <w:r w:rsidRPr="008E76C3">
        <w:rPr>
          <w:sz w:val="16"/>
          <w:szCs w:val="16"/>
        </w:rPr>
        <w:t xml:space="preserve">В случае, если документы подает представитель заявителя, дополнительно предоставляются: </w:t>
      </w:r>
    </w:p>
    <w:p w:rsidR="008E76C3" w:rsidRPr="008E76C3" w:rsidRDefault="008E76C3" w:rsidP="00917C3D">
      <w:pPr>
        <w:pStyle w:val="af5"/>
        <w:spacing w:before="0" w:beforeAutospacing="0" w:after="0" w:afterAutospacing="0"/>
        <w:ind w:firstLine="284"/>
        <w:jc w:val="both"/>
        <w:rPr>
          <w:sz w:val="16"/>
          <w:szCs w:val="16"/>
        </w:rPr>
      </w:pPr>
      <w:r w:rsidRPr="008E76C3">
        <w:rPr>
          <w:sz w:val="16"/>
          <w:szCs w:val="16"/>
        </w:rPr>
        <w:t xml:space="preserve">- документ, удостоверяющий личность представителя заявителя (копия); </w:t>
      </w:r>
    </w:p>
    <w:p w:rsidR="008E76C3" w:rsidRPr="008E76C3" w:rsidRDefault="008E76C3" w:rsidP="00917C3D">
      <w:pPr>
        <w:pStyle w:val="af5"/>
        <w:spacing w:before="0" w:beforeAutospacing="0" w:after="0" w:afterAutospacing="0"/>
        <w:ind w:firstLine="284"/>
        <w:jc w:val="both"/>
        <w:rPr>
          <w:sz w:val="16"/>
          <w:szCs w:val="16"/>
        </w:rPr>
      </w:pPr>
      <w:r w:rsidRPr="008E76C3">
        <w:rPr>
          <w:sz w:val="16"/>
          <w:szCs w:val="16"/>
        </w:rPr>
        <w:t xml:space="preserve">- надлежащим образом заверенная доверенность (копия). </w:t>
      </w:r>
    </w:p>
    <w:p w:rsidR="008E76C3" w:rsidRPr="008E76C3" w:rsidRDefault="008E76C3" w:rsidP="00917C3D">
      <w:pPr>
        <w:ind w:firstLine="284"/>
        <w:jc w:val="both"/>
        <w:rPr>
          <w:sz w:val="16"/>
          <w:szCs w:val="16"/>
        </w:rPr>
      </w:pPr>
      <w:r w:rsidRPr="008E76C3">
        <w:rPr>
          <w:sz w:val="16"/>
          <w:szCs w:val="16"/>
        </w:rPr>
        <w:t xml:space="preserve"> </w:t>
      </w:r>
    </w:p>
    <w:p w:rsidR="008E76C3" w:rsidRPr="008E76C3" w:rsidRDefault="008E76C3" w:rsidP="009D263E">
      <w:pPr>
        <w:numPr>
          <w:ilvl w:val="2"/>
          <w:numId w:val="5"/>
        </w:numPr>
        <w:ind w:left="0" w:firstLine="284"/>
        <w:jc w:val="both"/>
        <w:rPr>
          <w:color w:val="auto"/>
          <w:sz w:val="16"/>
          <w:szCs w:val="16"/>
        </w:rPr>
      </w:pPr>
      <w:r w:rsidRPr="008E76C3">
        <w:rPr>
          <w:color w:val="auto"/>
          <w:sz w:val="16"/>
          <w:szCs w:val="16"/>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8E76C3" w:rsidRPr="008E76C3" w:rsidRDefault="008E76C3" w:rsidP="00917C3D">
      <w:pPr>
        <w:ind w:firstLine="284"/>
        <w:jc w:val="both"/>
        <w:rPr>
          <w:sz w:val="16"/>
          <w:szCs w:val="16"/>
        </w:rPr>
      </w:pPr>
      <w:r w:rsidRPr="008E76C3">
        <w:rPr>
          <w:sz w:val="16"/>
          <w:szCs w:val="16"/>
        </w:rPr>
        <w:t>- заявление о признании малоимущим;</w:t>
      </w:r>
    </w:p>
    <w:p w:rsidR="008E76C3" w:rsidRPr="008E76C3" w:rsidRDefault="008E76C3" w:rsidP="00917C3D">
      <w:pPr>
        <w:pStyle w:val="af5"/>
        <w:spacing w:before="0" w:beforeAutospacing="0" w:after="0" w:afterAutospacing="0"/>
        <w:ind w:firstLine="284"/>
        <w:jc w:val="both"/>
        <w:rPr>
          <w:sz w:val="16"/>
          <w:szCs w:val="16"/>
        </w:rPr>
      </w:pPr>
      <w:r w:rsidRPr="008E76C3">
        <w:rPr>
          <w:sz w:val="16"/>
          <w:szCs w:val="16"/>
        </w:rPr>
        <w:t xml:space="preserve">- документ, удостоверяющий личность заявителя (копия); </w:t>
      </w:r>
    </w:p>
    <w:p w:rsidR="008E76C3" w:rsidRPr="008E76C3" w:rsidRDefault="008E76C3" w:rsidP="00917C3D">
      <w:pPr>
        <w:pStyle w:val="s1"/>
        <w:shd w:val="clear" w:color="auto" w:fill="FFFFFF"/>
        <w:ind w:firstLine="284"/>
        <w:jc w:val="both"/>
        <w:rPr>
          <w:color w:val="000000"/>
          <w:sz w:val="16"/>
          <w:szCs w:val="16"/>
        </w:rPr>
      </w:pPr>
      <w:r w:rsidRPr="008E76C3">
        <w:rPr>
          <w:color w:val="000000"/>
          <w:sz w:val="16"/>
          <w:szCs w:val="16"/>
        </w:rPr>
        <w:t>-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8E76C3" w:rsidRPr="008E76C3" w:rsidRDefault="008E76C3" w:rsidP="00917C3D">
      <w:pPr>
        <w:pStyle w:val="af5"/>
        <w:spacing w:before="0" w:beforeAutospacing="0" w:after="0" w:afterAutospacing="0"/>
        <w:ind w:firstLine="284"/>
        <w:jc w:val="both"/>
        <w:rPr>
          <w:sz w:val="16"/>
          <w:szCs w:val="16"/>
        </w:rPr>
      </w:pPr>
      <w:r w:rsidRPr="008E76C3">
        <w:rPr>
          <w:sz w:val="16"/>
          <w:szCs w:val="16"/>
        </w:rPr>
        <w:t xml:space="preserve">В случае, если документы подает представитель заявителя, дополнительно предоставляются: </w:t>
      </w:r>
    </w:p>
    <w:p w:rsidR="008E76C3" w:rsidRPr="008E76C3" w:rsidRDefault="008E76C3" w:rsidP="00917C3D">
      <w:pPr>
        <w:pStyle w:val="af5"/>
        <w:spacing w:before="0" w:beforeAutospacing="0" w:after="0" w:afterAutospacing="0"/>
        <w:ind w:firstLine="284"/>
        <w:jc w:val="both"/>
        <w:rPr>
          <w:sz w:val="16"/>
          <w:szCs w:val="16"/>
        </w:rPr>
      </w:pPr>
      <w:r w:rsidRPr="008E76C3">
        <w:rPr>
          <w:sz w:val="16"/>
          <w:szCs w:val="16"/>
        </w:rPr>
        <w:t xml:space="preserve">- документ, удостоверяющий личность представителя заявителя (копия); </w:t>
      </w:r>
    </w:p>
    <w:p w:rsidR="008E76C3" w:rsidRPr="008E76C3" w:rsidRDefault="008E76C3" w:rsidP="00917C3D">
      <w:pPr>
        <w:pStyle w:val="af5"/>
        <w:spacing w:before="0" w:beforeAutospacing="0" w:after="0" w:afterAutospacing="0"/>
        <w:ind w:firstLine="284"/>
        <w:jc w:val="both"/>
        <w:rPr>
          <w:sz w:val="16"/>
          <w:szCs w:val="16"/>
        </w:rPr>
      </w:pPr>
      <w:r w:rsidRPr="008E76C3">
        <w:rPr>
          <w:sz w:val="16"/>
          <w:szCs w:val="16"/>
        </w:rPr>
        <w:t>- надлежащим образом заверенная доверенность (копия).</w:t>
      </w:r>
    </w:p>
    <w:p w:rsidR="008E76C3" w:rsidRPr="008E76C3" w:rsidRDefault="008E76C3" w:rsidP="00917C3D">
      <w:pPr>
        <w:pStyle w:val="af5"/>
        <w:spacing w:before="0" w:beforeAutospacing="0" w:after="0" w:afterAutospacing="0"/>
        <w:ind w:firstLine="284"/>
        <w:jc w:val="both"/>
        <w:rPr>
          <w:sz w:val="16"/>
          <w:szCs w:val="16"/>
        </w:rPr>
      </w:pPr>
      <w:r w:rsidRPr="008E76C3">
        <w:rPr>
          <w:sz w:val="16"/>
          <w:szCs w:val="16"/>
          <w:shd w:val="clear" w:color="auto" w:fill="FFFFFF"/>
        </w:rPr>
        <w:t>Если гражданин-заявитель не предоставил 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w:t>
      </w:r>
      <w:r w:rsidRPr="008E76C3">
        <w:rPr>
          <w:rStyle w:val="apple-converted-space"/>
          <w:sz w:val="16"/>
          <w:szCs w:val="16"/>
          <w:shd w:val="clear" w:color="auto" w:fill="FFFFFF"/>
        </w:rPr>
        <w:t> </w:t>
      </w:r>
      <w:hyperlink r:id="rId17" w:anchor="/document/10900200/entry/0" w:history="1">
        <w:r w:rsidRPr="008E76C3">
          <w:rPr>
            <w:rStyle w:val="a3"/>
            <w:sz w:val="16"/>
            <w:szCs w:val="16"/>
            <w:shd w:val="clear" w:color="auto" w:fill="FFFFFF"/>
          </w:rPr>
          <w:t>Налоговым кодексом</w:t>
        </w:r>
      </w:hyperlink>
      <w:r w:rsidRPr="008E76C3">
        <w:rPr>
          <w:rStyle w:val="apple-converted-space"/>
          <w:sz w:val="16"/>
          <w:szCs w:val="16"/>
          <w:shd w:val="clear" w:color="auto" w:fill="FFFFFF"/>
        </w:rPr>
        <w:t> </w:t>
      </w:r>
      <w:r w:rsidRPr="008E76C3">
        <w:rPr>
          <w:sz w:val="16"/>
          <w:szCs w:val="16"/>
          <w:shd w:val="clear" w:color="auto" w:fill="FFFFFF"/>
        </w:rPr>
        <w:t>Российской Федерации и документы, подтверждающие право собственности гражданина и членов его семьи на объекты недвижимого имущества, подлежащие налогообложению, права на которые зарегистрированы в Едином государственном реестре недвижимости, по собственной инициативе, администрация Морозовского сельсовета запрашивает их самостоятельно в порядке межведомственного взаимодействия.</w:t>
      </w:r>
    </w:p>
    <w:p w:rsidR="008E76C3" w:rsidRPr="008E76C3" w:rsidRDefault="008E76C3" w:rsidP="009D263E">
      <w:pPr>
        <w:numPr>
          <w:ilvl w:val="1"/>
          <w:numId w:val="5"/>
        </w:numPr>
        <w:ind w:left="0" w:firstLine="284"/>
        <w:jc w:val="both"/>
        <w:rPr>
          <w:color w:val="auto"/>
          <w:sz w:val="16"/>
          <w:szCs w:val="16"/>
        </w:rPr>
      </w:pPr>
      <w:r w:rsidRPr="008E76C3">
        <w:rPr>
          <w:color w:val="auto"/>
          <w:sz w:val="16"/>
          <w:szCs w:val="16"/>
        </w:rPr>
        <w:t>Перечень документов, необходимых для предоставления муниципальной услуги и находящихся в</w:t>
      </w:r>
      <w:r w:rsidRPr="008E76C3">
        <w:rPr>
          <w:sz w:val="16"/>
          <w:szCs w:val="16"/>
        </w:rPr>
        <w:t xml:space="preserve"> распоряжении, органов местного самоуправления и иных органов, участвующих в предоставлении муниципальной услуги</w:t>
      </w:r>
      <w:r w:rsidRPr="008E76C3">
        <w:rPr>
          <w:color w:val="auto"/>
          <w:sz w:val="16"/>
          <w:szCs w:val="16"/>
        </w:rPr>
        <w:t>, истребуемых сотрудниками администрации Легостаевского  сельсовета самостоятельно, или предоставляемых заявителем по желанию (с 01.07.2012 г.):</w:t>
      </w:r>
    </w:p>
    <w:p w:rsidR="008E76C3" w:rsidRPr="008E76C3" w:rsidRDefault="008E76C3" w:rsidP="00917C3D">
      <w:pPr>
        <w:ind w:firstLine="284"/>
        <w:jc w:val="both"/>
        <w:rPr>
          <w:sz w:val="16"/>
          <w:szCs w:val="16"/>
        </w:rPr>
      </w:pPr>
      <w:r w:rsidRPr="008E76C3">
        <w:rPr>
          <w:sz w:val="16"/>
          <w:szCs w:val="16"/>
        </w:rPr>
        <w:t>-выписка из Единого государственного реестра недвижимости  о наличии или отсутствии жилых помещений, принадлежащих на праве собственности по месту постоянного жительства членов семьи, предоставляемую по каждому дееспособному члену семьи гражданина.</w:t>
      </w:r>
    </w:p>
    <w:p w:rsidR="008E76C3" w:rsidRPr="008E76C3" w:rsidRDefault="008E76C3" w:rsidP="00917C3D">
      <w:pPr>
        <w:ind w:firstLine="284"/>
        <w:jc w:val="both"/>
        <w:rPr>
          <w:sz w:val="16"/>
          <w:szCs w:val="16"/>
        </w:rPr>
      </w:pPr>
      <w:r w:rsidRPr="008E76C3">
        <w:rPr>
          <w:sz w:val="16"/>
          <w:szCs w:val="16"/>
        </w:rPr>
        <w:t>-справка о составе семьи гражданина.</w:t>
      </w:r>
    </w:p>
    <w:p w:rsidR="008E76C3" w:rsidRPr="008E76C3" w:rsidRDefault="008E76C3" w:rsidP="009D263E">
      <w:pPr>
        <w:numPr>
          <w:ilvl w:val="2"/>
          <w:numId w:val="5"/>
        </w:numPr>
        <w:ind w:left="0" w:firstLine="284"/>
        <w:jc w:val="both"/>
        <w:rPr>
          <w:sz w:val="16"/>
          <w:szCs w:val="16"/>
        </w:rPr>
      </w:pPr>
      <w:r w:rsidRPr="008E76C3">
        <w:rPr>
          <w:sz w:val="16"/>
          <w:szCs w:val="16"/>
        </w:rPr>
        <w:t>Запрещается требовать от заявителя:</w:t>
      </w:r>
    </w:p>
    <w:p w:rsidR="008E76C3" w:rsidRPr="008E76C3" w:rsidRDefault="008E76C3" w:rsidP="009D263E">
      <w:pPr>
        <w:numPr>
          <w:ilvl w:val="5"/>
          <w:numId w:val="8"/>
        </w:numPr>
        <w:tabs>
          <w:tab w:val="clear" w:pos="2160"/>
          <w:tab w:val="num" w:pos="-4962"/>
        </w:tabs>
        <w:ind w:left="0" w:firstLine="284"/>
        <w:jc w:val="both"/>
        <w:rPr>
          <w:sz w:val="16"/>
          <w:szCs w:val="16"/>
        </w:rPr>
      </w:pPr>
      <w:r w:rsidRPr="008E76C3">
        <w:rPr>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76C3" w:rsidRPr="008E76C3" w:rsidRDefault="008E76C3" w:rsidP="009D263E">
      <w:pPr>
        <w:numPr>
          <w:ilvl w:val="0"/>
          <w:numId w:val="7"/>
        </w:numPr>
        <w:tabs>
          <w:tab w:val="clear" w:pos="2340"/>
          <w:tab w:val="num" w:pos="-5103"/>
        </w:tabs>
        <w:ind w:left="0" w:firstLine="284"/>
        <w:jc w:val="both"/>
        <w:rPr>
          <w:sz w:val="16"/>
          <w:szCs w:val="16"/>
        </w:rPr>
      </w:pPr>
      <w:r w:rsidRPr="008E76C3">
        <w:rPr>
          <w:sz w:val="16"/>
          <w:szCs w:val="16"/>
        </w:rPr>
        <w:lastRenderedPageBreak/>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предоставляющих муниципальную услугу, иных органов местного самоуправления и (или) подведомственных муниципальными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8E76C3" w:rsidRPr="008E76C3" w:rsidRDefault="008E76C3" w:rsidP="009D263E">
      <w:pPr>
        <w:numPr>
          <w:ilvl w:val="1"/>
          <w:numId w:val="5"/>
        </w:numPr>
        <w:tabs>
          <w:tab w:val="clear" w:pos="792"/>
        </w:tabs>
        <w:ind w:left="0" w:firstLine="284"/>
        <w:jc w:val="both"/>
        <w:rPr>
          <w:sz w:val="16"/>
          <w:szCs w:val="16"/>
        </w:rPr>
      </w:pPr>
      <w:r w:rsidRPr="008E76C3">
        <w:rPr>
          <w:sz w:val="16"/>
          <w:szCs w:val="16"/>
        </w:rPr>
        <w:t>Основаниями для отказа в предоставлении муниципальной услуги</w:t>
      </w:r>
    </w:p>
    <w:p w:rsidR="008E76C3" w:rsidRPr="008E76C3" w:rsidRDefault="008E76C3" w:rsidP="00917C3D">
      <w:pPr>
        <w:ind w:firstLine="284"/>
        <w:jc w:val="both"/>
        <w:rPr>
          <w:sz w:val="16"/>
          <w:szCs w:val="16"/>
        </w:rPr>
      </w:pPr>
      <w:r w:rsidRPr="008E76C3">
        <w:rPr>
          <w:sz w:val="16"/>
          <w:szCs w:val="16"/>
        </w:rPr>
        <w:t>являются:</w:t>
      </w:r>
    </w:p>
    <w:p w:rsidR="008E76C3" w:rsidRPr="008E76C3" w:rsidRDefault="008E76C3" w:rsidP="009D263E">
      <w:pPr>
        <w:numPr>
          <w:ilvl w:val="0"/>
          <w:numId w:val="7"/>
        </w:numPr>
        <w:tabs>
          <w:tab w:val="num" w:pos="1080"/>
        </w:tabs>
        <w:ind w:left="0" w:firstLine="284"/>
        <w:jc w:val="both"/>
        <w:rPr>
          <w:sz w:val="16"/>
          <w:szCs w:val="16"/>
        </w:rPr>
      </w:pPr>
      <w:r w:rsidRPr="008E76C3">
        <w:rPr>
          <w:sz w:val="16"/>
          <w:szCs w:val="16"/>
        </w:rPr>
        <w:t>письменное заявление заявителя об отказе в предоставлении муниципальной  услуги;</w:t>
      </w:r>
    </w:p>
    <w:p w:rsidR="008E76C3" w:rsidRPr="008E76C3" w:rsidRDefault="008E76C3" w:rsidP="009D263E">
      <w:pPr>
        <w:numPr>
          <w:ilvl w:val="1"/>
          <w:numId w:val="5"/>
        </w:numPr>
        <w:ind w:left="0" w:firstLine="284"/>
        <w:jc w:val="both"/>
        <w:rPr>
          <w:sz w:val="16"/>
          <w:szCs w:val="16"/>
        </w:rPr>
      </w:pPr>
      <w:r w:rsidRPr="008E76C3">
        <w:rPr>
          <w:sz w:val="16"/>
          <w:szCs w:val="16"/>
        </w:rPr>
        <w:t>Услуги, являющиеся необходимыми и обязательными для предоставления муниципальной услуги: - отсутствуют.</w:t>
      </w:r>
    </w:p>
    <w:p w:rsidR="008E76C3" w:rsidRPr="008E76C3" w:rsidRDefault="008E76C3" w:rsidP="009D263E">
      <w:pPr>
        <w:numPr>
          <w:ilvl w:val="1"/>
          <w:numId w:val="5"/>
        </w:numPr>
        <w:tabs>
          <w:tab w:val="clear" w:pos="792"/>
          <w:tab w:val="num" w:pos="720"/>
        </w:tabs>
        <w:ind w:left="0" w:firstLine="284"/>
        <w:jc w:val="both"/>
        <w:rPr>
          <w:sz w:val="16"/>
          <w:szCs w:val="16"/>
        </w:rPr>
      </w:pPr>
      <w:r w:rsidRPr="008E76C3">
        <w:rPr>
          <w:sz w:val="16"/>
          <w:szCs w:val="16"/>
        </w:rPr>
        <w:t xml:space="preserve">Размер платы, взимаемой с заявителя при предоставлении муниципальной услуги: </w:t>
      </w:r>
    </w:p>
    <w:p w:rsidR="008E76C3" w:rsidRPr="008E76C3" w:rsidRDefault="008E76C3" w:rsidP="00917C3D">
      <w:pPr>
        <w:tabs>
          <w:tab w:val="left" w:pos="540"/>
        </w:tabs>
        <w:ind w:firstLine="284"/>
        <w:jc w:val="both"/>
        <w:rPr>
          <w:sz w:val="16"/>
          <w:szCs w:val="16"/>
        </w:rPr>
      </w:pPr>
      <w:r w:rsidRPr="008E76C3">
        <w:rPr>
          <w:sz w:val="16"/>
          <w:szCs w:val="16"/>
        </w:rPr>
        <w:t>Муниципальная услуга предоставляется бесплатно.</w:t>
      </w:r>
    </w:p>
    <w:p w:rsidR="008E76C3" w:rsidRPr="008E76C3" w:rsidRDefault="008E76C3" w:rsidP="009D263E">
      <w:pPr>
        <w:numPr>
          <w:ilvl w:val="1"/>
          <w:numId w:val="5"/>
        </w:numPr>
        <w:tabs>
          <w:tab w:val="clear" w:pos="792"/>
          <w:tab w:val="num" w:pos="720"/>
        </w:tabs>
        <w:ind w:left="0" w:firstLine="284"/>
        <w:jc w:val="both"/>
        <w:rPr>
          <w:sz w:val="16"/>
          <w:szCs w:val="16"/>
        </w:rPr>
      </w:pPr>
      <w:r w:rsidRPr="008E76C3">
        <w:rPr>
          <w:bCs/>
          <w:sz w:val="16"/>
          <w:szCs w:val="1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E76C3" w:rsidRPr="008E76C3" w:rsidRDefault="008E76C3" w:rsidP="009D263E">
      <w:pPr>
        <w:numPr>
          <w:ilvl w:val="1"/>
          <w:numId w:val="5"/>
        </w:numPr>
        <w:tabs>
          <w:tab w:val="clear" w:pos="792"/>
          <w:tab w:val="num" w:pos="720"/>
        </w:tabs>
        <w:ind w:left="0" w:firstLine="284"/>
        <w:jc w:val="both"/>
        <w:rPr>
          <w:sz w:val="16"/>
          <w:szCs w:val="16"/>
        </w:rPr>
      </w:pPr>
      <w:r w:rsidRPr="008E76C3">
        <w:rPr>
          <w:sz w:val="16"/>
          <w:szCs w:val="16"/>
        </w:rPr>
        <w:t xml:space="preserve">Срок и порядок регистрации запроса заявителя о предоставлении муниципальной услуги и услуги: </w:t>
      </w:r>
    </w:p>
    <w:p w:rsidR="008E76C3" w:rsidRPr="008E76C3" w:rsidRDefault="008E76C3" w:rsidP="00917C3D">
      <w:pPr>
        <w:ind w:firstLine="284"/>
        <w:jc w:val="both"/>
        <w:rPr>
          <w:sz w:val="16"/>
          <w:szCs w:val="16"/>
        </w:rPr>
      </w:pPr>
      <w:r w:rsidRPr="008E76C3">
        <w:rPr>
          <w:sz w:val="16"/>
          <w:szCs w:val="16"/>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8E76C3" w:rsidRPr="008E76C3" w:rsidRDefault="008E76C3" w:rsidP="00917C3D">
      <w:pPr>
        <w:ind w:firstLine="284"/>
        <w:jc w:val="both"/>
        <w:rPr>
          <w:sz w:val="16"/>
          <w:szCs w:val="16"/>
        </w:rPr>
      </w:pPr>
      <w:r w:rsidRPr="008E76C3">
        <w:rPr>
          <w:sz w:val="16"/>
          <w:szCs w:val="16"/>
        </w:rPr>
        <w:t>Запросы заявителя регистрируются в журнале регистрации заявлений на предоставление муниципальной услуги.</w:t>
      </w:r>
    </w:p>
    <w:p w:rsidR="008E76C3" w:rsidRPr="008E76C3" w:rsidRDefault="008E76C3" w:rsidP="009D263E">
      <w:pPr>
        <w:numPr>
          <w:ilvl w:val="1"/>
          <w:numId w:val="5"/>
        </w:numPr>
        <w:tabs>
          <w:tab w:val="clear" w:pos="792"/>
          <w:tab w:val="num" w:pos="0"/>
        </w:tabs>
        <w:ind w:left="0" w:firstLine="284"/>
        <w:jc w:val="both"/>
        <w:rPr>
          <w:sz w:val="16"/>
          <w:szCs w:val="16"/>
        </w:rPr>
      </w:pPr>
      <w:r w:rsidRPr="008E76C3">
        <w:rPr>
          <w:sz w:val="16"/>
          <w:szCs w:val="16"/>
        </w:rPr>
        <w:t>Требования к помещениям, в которых предоставляется муниципальная услуга:</w:t>
      </w:r>
    </w:p>
    <w:p w:rsidR="008E76C3" w:rsidRPr="008E76C3" w:rsidRDefault="008E76C3" w:rsidP="009D263E">
      <w:pPr>
        <w:numPr>
          <w:ilvl w:val="2"/>
          <w:numId w:val="5"/>
        </w:numPr>
        <w:tabs>
          <w:tab w:val="clear" w:pos="1758"/>
          <w:tab w:val="num" w:pos="0"/>
        </w:tabs>
        <w:ind w:left="0" w:firstLine="284"/>
        <w:jc w:val="both"/>
        <w:rPr>
          <w:sz w:val="16"/>
          <w:szCs w:val="16"/>
        </w:rPr>
      </w:pPr>
      <w:r w:rsidRPr="008E76C3">
        <w:rPr>
          <w:sz w:val="16"/>
          <w:szCs w:val="16"/>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8E76C3" w:rsidRPr="008E76C3" w:rsidRDefault="008E76C3" w:rsidP="009D263E">
      <w:pPr>
        <w:numPr>
          <w:ilvl w:val="0"/>
          <w:numId w:val="7"/>
        </w:numPr>
        <w:tabs>
          <w:tab w:val="clear" w:pos="2340"/>
          <w:tab w:val="num" w:pos="0"/>
        </w:tabs>
        <w:ind w:left="0" w:firstLine="284"/>
        <w:jc w:val="both"/>
        <w:rPr>
          <w:sz w:val="16"/>
          <w:szCs w:val="16"/>
        </w:rPr>
      </w:pPr>
      <w:r w:rsidRPr="008E76C3">
        <w:rPr>
          <w:sz w:val="16"/>
          <w:szCs w:val="16"/>
        </w:rPr>
        <w:t>соблюдение санитарно-эпидемиологических правил и нормативов, правил противопожарной безопасности;</w:t>
      </w:r>
    </w:p>
    <w:p w:rsidR="008E76C3" w:rsidRPr="008E76C3" w:rsidRDefault="008E76C3" w:rsidP="009D263E">
      <w:pPr>
        <w:numPr>
          <w:ilvl w:val="0"/>
          <w:numId w:val="7"/>
        </w:numPr>
        <w:tabs>
          <w:tab w:val="clear" w:pos="2340"/>
        </w:tabs>
        <w:ind w:left="0" w:firstLine="284"/>
        <w:jc w:val="both"/>
        <w:rPr>
          <w:sz w:val="16"/>
          <w:szCs w:val="16"/>
        </w:rPr>
      </w:pPr>
      <w:r w:rsidRPr="008E76C3">
        <w:rPr>
          <w:sz w:val="16"/>
          <w:szCs w:val="16"/>
        </w:rPr>
        <w:t>оборудование местами общественного пользования (туалеты) и местами для хранения верхней одежды;</w:t>
      </w:r>
    </w:p>
    <w:p w:rsidR="008E76C3" w:rsidRPr="008E76C3" w:rsidRDefault="008E76C3" w:rsidP="009D263E">
      <w:pPr>
        <w:numPr>
          <w:ilvl w:val="0"/>
          <w:numId w:val="7"/>
        </w:numPr>
        <w:shd w:val="clear" w:color="auto" w:fill="FFFFFF"/>
        <w:tabs>
          <w:tab w:val="clear" w:pos="2340"/>
          <w:tab w:val="num" w:pos="-142"/>
        </w:tabs>
        <w:spacing w:line="252" w:lineRule="atLeast"/>
        <w:ind w:left="0" w:firstLine="284"/>
        <w:jc w:val="both"/>
        <w:rPr>
          <w:sz w:val="16"/>
          <w:szCs w:val="16"/>
        </w:rPr>
      </w:pPr>
      <w:r w:rsidRPr="008E76C3">
        <w:rPr>
          <w:sz w:val="16"/>
          <w:szCs w:val="16"/>
        </w:rPr>
        <w:t>Оборудование входов  в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8E76C3" w:rsidRPr="008E76C3" w:rsidRDefault="008E76C3" w:rsidP="009D263E">
      <w:pPr>
        <w:numPr>
          <w:ilvl w:val="0"/>
          <w:numId w:val="7"/>
        </w:numPr>
        <w:shd w:val="clear" w:color="auto" w:fill="FFFFFF"/>
        <w:tabs>
          <w:tab w:val="clear" w:pos="2340"/>
          <w:tab w:val="num" w:pos="-142"/>
        </w:tabs>
        <w:spacing w:line="252" w:lineRule="atLeast"/>
        <w:ind w:left="0" w:firstLine="284"/>
        <w:jc w:val="both"/>
        <w:rPr>
          <w:sz w:val="16"/>
          <w:szCs w:val="16"/>
        </w:rPr>
      </w:pPr>
      <w:r w:rsidRPr="008E76C3">
        <w:rPr>
          <w:sz w:val="16"/>
          <w:szCs w:val="16"/>
        </w:rPr>
        <w:t>размещение информационных табличек  (вывески)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8E76C3" w:rsidRPr="008E76C3" w:rsidRDefault="008E76C3" w:rsidP="009D263E">
      <w:pPr>
        <w:numPr>
          <w:ilvl w:val="0"/>
          <w:numId w:val="7"/>
        </w:numPr>
        <w:shd w:val="clear" w:color="auto" w:fill="FFFFFF"/>
        <w:tabs>
          <w:tab w:val="clear" w:pos="2340"/>
          <w:tab w:val="num" w:pos="-142"/>
        </w:tabs>
        <w:spacing w:line="252" w:lineRule="atLeast"/>
        <w:ind w:left="0" w:firstLine="284"/>
        <w:jc w:val="both"/>
        <w:rPr>
          <w:sz w:val="16"/>
          <w:szCs w:val="16"/>
        </w:rPr>
      </w:pPr>
      <w:r w:rsidRPr="008E76C3">
        <w:rPr>
          <w:sz w:val="16"/>
          <w:szCs w:val="16"/>
        </w:rPr>
        <w:t xml:space="preserve">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8E76C3" w:rsidRPr="008E76C3" w:rsidRDefault="008E76C3" w:rsidP="009D263E">
      <w:pPr>
        <w:numPr>
          <w:ilvl w:val="0"/>
          <w:numId w:val="7"/>
        </w:numPr>
        <w:shd w:val="clear" w:color="auto" w:fill="FFFFFF"/>
        <w:tabs>
          <w:tab w:val="clear" w:pos="2340"/>
          <w:tab w:val="num" w:pos="-142"/>
        </w:tabs>
        <w:spacing w:line="252" w:lineRule="atLeast"/>
        <w:ind w:left="0" w:firstLine="284"/>
        <w:jc w:val="both"/>
        <w:rPr>
          <w:sz w:val="16"/>
          <w:szCs w:val="16"/>
        </w:rPr>
      </w:pPr>
      <w:r w:rsidRPr="008E76C3">
        <w:rPr>
          <w:sz w:val="16"/>
          <w:szCs w:val="16"/>
        </w:rPr>
        <w:t>оборудование мест для бесплатной парковки автотранспортных средств, в том числе не менее одного (не менее 10 процентов</w:t>
      </w:r>
      <w:bookmarkStart w:id="3" w:name="_GoBack"/>
      <w:bookmarkEnd w:id="3"/>
      <w:r w:rsidRPr="008E76C3">
        <w:rPr>
          <w:sz w:val="16"/>
          <w:szCs w:val="16"/>
        </w:rPr>
        <w:t xml:space="preserve">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8E76C3" w:rsidRPr="008E76C3" w:rsidRDefault="008E76C3" w:rsidP="009D263E">
      <w:pPr>
        <w:numPr>
          <w:ilvl w:val="2"/>
          <w:numId w:val="5"/>
        </w:numPr>
        <w:tabs>
          <w:tab w:val="clear" w:pos="1758"/>
          <w:tab w:val="num" w:pos="0"/>
        </w:tabs>
        <w:ind w:left="0" w:firstLine="284"/>
        <w:jc w:val="both"/>
        <w:rPr>
          <w:sz w:val="16"/>
          <w:szCs w:val="16"/>
        </w:rPr>
      </w:pPr>
      <w:r w:rsidRPr="008E76C3">
        <w:rPr>
          <w:sz w:val="16"/>
          <w:szCs w:val="16"/>
        </w:rPr>
        <w:t>Требования к местам для ожидания:</w:t>
      </w:r>
    </w:p>
    <w:p w:rsidR="008E76C3" w:rsidRPr="008E76C3" w:rsidRDefault="008E76C3" w:rsidP="009D263E">
      <w:pPr>
        <w:numPr>
          <w:ilvl w:val="0"/>
          <w:numId w:val="7"/>
        </w:numPr>
        <w:tabs>
          <w:tab w:val="clear" w:pos="2340"/>
          <w:tab w:val="num" w:pos="0"/>
        </w:tabs>
        <w:ind w:left="0" w:firstLine="284"/>
        <w:jc w:val="both"/>
        <w:rPr>
          <w:sz w:val="16"/>
          <w:szCs w:val="16"/>
        </w:rPr>
      </w:pPr>
      <w:r w:rsidRPr="008E76C3">
        <w:rPr>
          <w:sz w:val="16"/>
          <w:szCs w:val="16"/>
        </w:rPr>
        <w:t>места для ожидания оборудуются стульями и (или) кресельными секциями, и (или) скамьями;</w:t>
      </w:r>
    </w:p>
    <w:p w:rsidR="008E76C3" w:rsidRPr="008E76C3" w:rsidRDefault="008E76C3" w:rsidP="009D263E">
      <w:pPr>
        <w:numPr>
          <w:ilvl w:val="0"/>
          <w:numId w:val="7"/>
        </w:numPr>
        <w:tabs>
          <w:tab w:val="clear" w:pos="2340"/>
          <w:tab w:val="num" w:pos="0"/>
        </w:tabs>
        <w:ind w:left="0" w:firstLine="284"/>
        <w:jc w:val="both"/>
        <w:rPr>
          <w:sz w:val="16"/>
          <w:szCs w:val="16"/>
        </w:rPr>
      </w:pPr>
      <w:r w:rsidRPr="008E76C3">
        <w:rPr>
          <w:sz w:val="16"/>
          <w:szCs w:val="16"/>
        </w:rPr>
        <w:t>места для ожидания находятся в холле (зале) или ином специально приспособленном помещении;</w:t>
      </w:r>
    </w:p>
    <w:p w:rsidR="008E76C3" w:rsidRPr="008E76C3" w:rsidRDefault="008E76C3" w:rsidP="009D263E">
      <w:pPr>
        <w:numPr>
          <w:ilvl w:val="0"/>
          <w:numId w:val="7"/>
        </w:numPr>
        <w:tabs>
          <w:tab w:val="clear" w:pos="2340"/>
          <w:tab w:val="num" w:pos="0"/>
        </w:tabs>
        <w:ind w:left="0" w:firstLine="284"/>
        <w:jc w:val="both"/>
        <w:rPr>
          <w:sz w:val="16"/>
          <w:szCs w:val="16"/>
        </w:rPr>
      </w:pPr>
      <w:r w:rsidRPr="008E76C3">
        <w:rPr>
          <w:sz w:val="16"/>
          <w:szCs w:val="16"/>
        </w:rPr>
        <w:t>в местах для ожидания предусматриваются места для получения информации о муниципальной услуге.</w:t>
      </w:r>
    </w:p>
    <w:p w:rsidR="008E76C3" w:rsidRPr="008E76C3" w:rsidRDefault="008E76C3" w:rsidP="009D263E">
      <w:pPr>
        <w:numPr>
          <w:ilvl w:val="2"/>
          <w:numId w:val="5"/>
        </w:numPr>
        <w:tabs>
          <w:tab w:val="clear" w:pos="1758"/>
          <w:tab w:val="num" w:pos="0"/>
        </w:tabs>
        <w:ind w:left="0" w:firstLine="284"/>
        <w:jc w:val="both"/>
        <w:rPr>
          <w:sz w:val="16"/>
          <w:szCs w:val="16"/>
        </w:rPr>
      </w:pPr>
      <w:r w:rsidRPr="008E76C3">
        <w:rPr>
          <w:sz w:val="16"/>
          <w:szCs w:val="16"/>
        </w:rPr>
        <w:t>Требования к местам для получения информации о муниципальной услуге:</w:t>
      </w:r>
    </w:p>
    <w:p w:rsidR="008E76C3" w:rsidRPr="008E76C3" w:rsidRDefault="008E76C3" w:rsidP="009D263E">
      <w:pPr>
        <w:numPr>
          <w:ilvl w:val="0"/>
          <w:numId w:val="7"/>
        </w:numPr>
        <w:tabs>
          <w:tab w:val="clear" w:pos="2340"/>
          <w:tab w:val="num" w:pos="0"/>
        </w:tabs>
        <w:ind w:left="0" w:firstLine="284"/>
        <w:jc w:val="both"/>
        <w:rPr>
          <w:sz w:val="16"/>
          <w:szCs w:val="16"/>
        </w:rPr>
      </w:pPr>
      <w:r w:rsidRPr="008E76C3">
        <w:rPr>
          <w:sz w:val="16"/>
          <w:szCs w:val="16"/>
        </w:rPr>
        <w:t xml:space="preserve">информационные материалы, предназначенные для информирования заявителей о муниципальной услуге, размещаются на </w:t>
      </w:r>
      <w:r w:rsidRPr="008E76C3">
        <w:rPr>
          <w:sz w:val="16"/>
          <w:szCs w:val="16"/>
        </w:rPr>
        <w:lastRenderedPageBreak/>
        <w:t>информационных стендах, расположенных в местах, обеспечивающих свободный доступ к ним заявителей;</w:t>
      </w:r>
    </w:p>
    <w:p w:rsidR="008E76C3" w:rsidRPr="008E76C3" w:rsidRDefault="008E76C3" w:rsidP="009D263E">
      <w:pPr>
        <w:numPr>
          <w:ilvl w:val="0"/>
          <w:numId w:val="7"/>
        </w:numPr>
        <w:tabs>
          <w:tab w:val="clear" w:pos="2340"/>
          <w:tab w:val="num" w:pos="0"/>
        </w:tabs>
        <w:ind w:left="0" w:firstLine="284"/>
        <w:jc w:val="both"/>
        <w:rPr>
          <w:sz w:val="16"/>
          <w:szCs w:val="16"/>
        </w:rPr>
      </w:pPr>
      <w:r w:rsidRPr="008E76C3">
        <w:rPr>
          <w:sz w:val="16"/>
          <w:szCs w:val="16"/>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8E76C3" w:rsidRPr="008E76C3" w:rsidRDefault="008E76C3" w:rsidP="009D263E">
      <w:pPr>
        <w:numPr>
          <w:ilvl w:val="0"/>
          <w:numId w:val="7"/>
        </w:numPr>
        <w:tabs>
          <w:tab w:val="clear" w:pos="2340"/>
          <w:tab w:val="num" w:pos="0"/>
        </w:tabs>
        <w:ind w:left="0" w:firstLine="284"/>
        <w:jc w:val="both"/>
        <w:rPr>
          <w:sz w:val="16"/>
          <w:szCs w:val="16"/>
        </w:rPr>
      </w:pPr>
      <w:r w:rsidRPr="008E76C3">
        <w:rPr>
          <w:sz w:val="16"/>
          <w:szCs w:val="1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E76C3" w:rsidRPr="008E76C3" w:rsidRDefault="008E76C3" w:rsidP="009D263E">
      <w:pPr>
        <w:numPr>
          <w:ilvl w:val="2"/>
          <w:numId w:val="5"/>
        </w:numPr>
        <w:tabs>
          <w:tab w:val="clear" w:pos="1758"/>
          <w:tab w:val="num" w:pos="0"/>
        </w:tabs>
        <w:ind w:left="0" w:firstLine="284"/>
        <w:jc w:val="both"/>
        <w:rPr>
          <w:sz w:val="16"/>
          <w:szCs w:val="16"/>
        </w:rPr>
      </w:pPr>
      <w:r w:rsidRPr="008E76C3">
        <w:rPr>
          <w:sz w:val="16"/>
          <w:szCs w:val="16"/>
        </w:rPr>
        <w:t>Требования к местам приема заявителей:</w:t>
      </w:r>
    </w:p>
    <w:p w:rsidR="008E76C3" w:rsidRPr="008E76C3" w:rsidRDefault="008E76C3" w:rsidP="009D263E">
      <w:pPr>
        <w:numPr>
          <w:ilvl w:val="0"/>
          <w:numId w:val="7"/>
        </w:numPr>
        <w:tabs>
          <w:tab w:val="clear" w:pos="2340"/>
          <w:tab w:val="num" w:pos="0"/>
        </w:tabs>
        <w:ind w:left="0" w:firstLine="284"/>
        <w:jc w:val="both"/>
        <w:rPr>
          <w:sz w:val="16"/>
          <w:szCs w:val="16"/>
        </w:rPr>
      </w:pPr>
      <w:r w:rsidRPr="008E76C3">
        <w:rPr>
          <w:sz w:val="16"/>
          <w:szCs w:val="16"/>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8E76C3" w:rsidRPr="008E76C3" w:rsidRDefault="008E76C3" w:rsidP="009D263E">
      <w:pPr>
        <w:numPr>
          <w:ilvl w:val="0"/>
          <w:numId w:val="7"/>
        </w:numPr>
        <w:tabs>
          <w:tab w:val="clear" w:pos="2340"/>
          <w:tab w:val="num" w:pos="0"/>
        </w:tabs>
        <w:ind w:left="0" w:firstLine="284"/>
        <w:jc w:val="both"/>
        <w:rPr>
          <w:sz w:val="16"/>
          <w:szCs w:val="16"/>
        </w:rPr>
      </w:pPr>
      <w:r w:rsidRPr="008E76C3">
        <w:rPr>
          <w:sz w:val="16"/>
          <w:szCs w:val="16"/>
        </w:rPr>
        <w:t>Специалисты, осуществляющие прием заявителей, обеспечиваются личными и (или) настольными идентификационными карточками.</w:t>
      </w:r>
    </w:p>
    <w:p w:rsidR="008E76C3" w:rsidRPr="008E76C3" w:rsidRDefault="008E76C3" w:rsidP="009D263E">
      <w:pPr>
        <w:numPr>
          <w:ilvl w:val="0"/>
          <w:numId w:val="7"/>
        </w:numPr>
        <w:tabs>
          <w:tab w:val="clear" w:pos="2340"/>
          <w:tab w:val="num" w:pos="0"/>
        </w:tabs>
        <w:ind w:left="0" w:firstLine="284"/>
        <w:jc w:val="both"/>
        <w:rPr>
          <w:sz w:val="16"/>
          <w:szCs w:val="16"/>
        </w:rPr>
      </w:pPr>
      <w:r w:rsidRPr="008E76C3">
        <w:rPr>
          <w:sz w:val="16"/>
          <w:szCs w:val="16"/>
        </w:rPr>
        <w:t>Рабочее место специалиста, осуществляющего прием заявителей, оборудовано персональным компьютером и печатающим устройством;</w:t>
      </w:r>
    </w:p>
    <w:p w:rsidR="008E76C3" w:rsidRPr="008E76C3" w:rsidRDefault="008E76C3" w:rsidP="009D263E">
      <w:pPr>
        <w:numPr>
          <w:ilvl w:val="0"/>
          <w:numId w:val="7"/>
        </w:numPr>
        <w:tabs>
          <w:tab w:val="clear" w:pos="2340"/>
          <w:tab w:val="num" w:pos="0"/>
        </w:tabs>
        <w:ind w:left="0" w:firstLine="284"/>
        <w:jc w:val="both"/>
        <w:rPr>
          <w:sz w:val="16"/>
          <w:szCs w:val="16"/>
        </w:rPr>
      </w:pPr>
      <w:r w:rsidRPr="008E76C3">
        <w:rPr>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E76C3" w:rsidRPr="008E76C3" w:rsidRDefault="008E76C3" w:rsidP="009D263E">
      <w:pPr>
        <w:numPr>
          <w:ilvl w:val="0"/>
          <w:numId w:val="7"/>
        </w:numPr>
        <w:tabs>
          <w:tab w:val="clear" w:pos="2340"/>
          <w:tab w:val="num" w:pos="0"/>
        </w:tabs>
        <w:ind w:left="0" w:firstLine="284"/>
        <w:jc w:val="both"/>
        <w:rPr>
          <w:sz w:val="16"/>
          <w:szCs w:val="16"/>
        </w:rPr>
      </w:pPr>
      <w:r w:rsidRPr="008E76C3">
        <w:rPr>
          <w:sz w:val="16"/>
          <w:szCs w:val="16"/>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8E76C3" w:rsidRPr="008E76C3" w:rsidRDefault="008E76C3" w:rsidP="009D263E">
      <w:pPr>
        <w:numPr>
          <w:ilvl w:val="1"/>
          <w:numId w:val="5"/>
        </w:numPr>
        <w:tabs>
          <w:tab w:val="clear" w:pos="792"/>
          <w:tab w:val="num" w:pos="0"/>
        </w:tabs>
        <w:ind w:left="0" w:firstLine="284"/>
        <w:jc w:val="both"/>
        <w:rPr>
          <w:sz w:val="16"/>
          <w:szCs w:val="16"/>
        </w:rPr>
      </w:pPr>
      <w:r w:rsidRPr="008E76C3">
        <w:rPr>
          <w:sz w:val="16"/>
          <w:szCs w:val="16"/>
        </w:rPr>
        <w:t>Показатели качества и доступности предоставления муниципальной услуги:</w:t>
      </w:r>
    </w:p>
    <w:p w:rsidR="008E76C3" w:rsidRPr="008E76C3" w:rsidRDefault="008E76C3" w:rsidP="009D263E">
      <w:pPr>
        <w:numPr>
          <w:ilvl w:val="2"/>
          <w:numId w:val="5"/>
        </w:numPr>
        <w:tabs>
          <w:tab w:val="clear" w:pos="1758"/>
          <w:tab w:val="num" w:pos="0"/>
        </w:tabs>
        <w:ind w:left="0" w:firstLine="284"/>
        <w:jc w:val="both"/>
        <w:rPr>
          <w:sz w:val="16"/>
          <w:szCs w:val="16"/>
        </w:rPr>
      </w:pPr>
      <w:r w:rsidRPr="008E76C3">
        <w:rPr>
          <w:sz w:val="16"/>
          <w:szCs w:val="16"/>
        </w:rPr>
        <w:t>Показатели качества муниципальной услуги:</w:t>
      </w:r>
    </w:p>
    <w:p w:rsidR="008E76C3" w:rsidRPr="008E76C3" w:rsidRDefault="008E76C3" w:rsidP="009D263E">
      <w:pPr>
        <w:numPr>
          <w:ilvl w:val="0"/>
          <w:numId w:val="7"/>
        </w:numPr>
        <w:tabs>
          <w:tab w:val="clear" w:pos="2340"/>
          <w:tab w:val="num" w:pos="0"/>
        </w:tabs>
        <w:ind w:left="0" w:firstLine="284"/>
        <w:jc w:val="both"/>
        <w:rPr>
          <w:sz w:val="16"/>
          <w:szCs w:val="16"/>
        </w:rPr>
      </w:pPr>
      <w:r w:rsidRPr="008E76C3">
        <w:rPr>
          <w:sz w:val="16"/>
          <w:szCs w:val="16"/>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8E76C3" w:rsidRPr="008E76C3" w:rsidRDefault="008E76C3" w:rsidP="009D263E">
      <w:pPr>
        <w:numPr>
          <w:ilvl w:val="0"/>
          <w:numId w:val="7"/>
        </w:numPr>
        <w:tabs>
          <w:tab w:val="clear" w:pos="2340"/>
          <w:tab w:val="num" w:pos="0"/>
        </w:tabs>
        <w:ind w:left="0" w:firstLine="284"/>
        <w:jc w:val="both"/>
        <w:rPr>
          <w:sz w:val="16"/>
          <w:szCs w:val="16"/>
        </w:rPr>
      </w:pPr>
      <w:r w:rsidRPr="008E76C3">
        <w:rPr>
          <w:sz w:val="16"/>
          <w:szCs w:val="16"/>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8E76C3" w:rsidRPr="008E76C3" w:rsidRDefault="008E76C3" w:rsidP="009D263E">
      <w:pPr>
        <w:numPr>
          <w:ilvl w:val="2"/>
          <w:numId w:val="5"/>
        </w:numPr>
        <w:tabs>
          <w:tab w:val="clear" w:pos="1758"/>
          <w:tab w:val="num" w:pos="0"/>
        </w:tabs>
        <w:ind w:left="0" w:firstLine="284"/>
        <w:jc w:val="both"/>
        <w:rPr>
          <w:sz w:val="16"/>
          <w:szCs w:val="16"/>
        </w:rPr>
      </w:pPr>
      <w:r w:rsidRPr="008E76C3">
        <w:rPr>
          <w:sz w:val="16"/>
          <w:szCs w:val="16"/>
        </w:rPr>
        <w:t>Показатели доступности предоставления муниципальной услуги:</w:t>
      </w:r>
    </w:p>
    <w:p w:rsidR="008E76C3" w:rsidRPr="008E76C3" w:rsidRDefault="008E76C3" w:rsidP="009D263E">
      <w:pPr>
        <w:numPr>
          <w:ilvl w:val="0"/>
          <w:numId w:val="7"/>
        </w:numPr>
        <w:tabs>
          <w:tab w:val="clear" w:pos="2340"/>
          <w:tab w:val="num" w:pos="0"/>
        </w:tabs>
        <w:ind w:left="0" w:firstLine="284"/>
        <w:jc w:val="both"/>
        <w:rPr>
          <w:sz w:val="16"/>
          <w:szCs w:val="16"/>
        </w:rPr>
      </w:pPr>
      <w:r w:rsidRPr="008E76C3">
        <w:rPr>
          <w:sz w:val="16"/>
          <w:szCs w:val="16"/>
        </w:rPr>
        <w:t>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8E76C3" w:rsidRPr="008E76C3" w:rsidRDefault="008E76C3" w:rsidP="009D263E">
      <w:pPr>
        <w:numPr>
          <w:ilvl w:val="0"/>
          <w:numId w:val="7"/>
        </w:numPr>
        <w:tabs>
          <w:tab w:val="clear" w:pos="2340"/>
          <w:tab w:val="num" w:pos="0"/>
        </w:tabs>
        <w:ind w:left="0" w:firstLine="284"/>
        <w:jc w:val="both"/>
        <w:rPr>
          <w:sz w:val="16"/>
          <w:szCs w:val="16"/>
        </w:rPr>
      </w:pPr>
      <w:r w:rsidRPr="008E76C3">
        <w:rPr>
          <w:sz w:val="16"/>
          <w:szCs w:val="16"/>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8E76C3" w:rsidRPr="008E76C3" w:rsidRDefault="008E76C3" w:rsidP="009D263E">
      <w:pPr>
        <w:numPr>
          <w:ilvl w:val="0"/>
          <w:numId w:val="7"/>
        </w:numPr>
        <w:tabs>
          <w:tab w:val="clear" w:pos="2340"/>
          <w:tab w:val="num" w:pos="0"/>
        </w:tabs>
        <w:ind w:left="0" w:firstLine="284"/>
        <w:jc w:val="both"/>
        <w:rPr>
          <w:sz w:val="16"/>
          <w:szCs w:val="16"/>
        </w:rPr>
      </w:pPr>
      <w:r w:rsidRPr="008E76C3">
        <w:rPr>
          <w:sz w:val="16"/>
          <w:szCs w:val="16"/>
        </w:rPr>
        <w:t>пешеходная доступность от остановок общественного транспорта до здания Администрации муниципального образования;</w:t>
      </w:r>
    </w:p>
    <w:p w:rsidR="008E76C3" w:rsidRPr="008E76C3" w:rsidRDefault="008E76C3" w:rsidP="009D263E">
      <w:pPr>
        <w:numPr>
          <w:ilvl w:val="0"/>
          <w:numId w:val="7"/>
        </w:numPr>
        <w:tabs>
          <w:tab w:val="clear" w:pos="2340"/>
          <w:tab w:val="num" w:pos="0"/>
        </w:tabs>
        <w:ind w:left="0" w:firstLine="284"/>
        <w:jc w:val="both"/>
        <w:rPr>
          <w:sz w:val="16"/>
          <w:szCs w:val="16"/>
        </w:rPr>
      </w:pPr>
      <w:r w:rsidRPr="008E76C3">
        <w:rPr>
          <w:sz w:val="16"/>
          <w:szCs w:val="16"/>
        </w:rPr>
        <w:t>количество взаимодействий заявителя с должностными лицами при предоставлении муниципальной услуги и их продолжительность;</w:t>
      </w:r>
    </w:p>
    <w:p w:rsidR="008E76C3" w:rsidRPr="008E76C3" w:rsidRDefault="008E76C3" w:rsidP="009D263E">
      <w:pPr>
        <w:numPr>
          <w:ilvl w:val="0"/>
          <w:numId w:val="7"/>
        </w:numPr>
        <w:tabs>
          <w:tab w:val="clear" w:pos="2340"/>
          <w:tab w:val="num" w:pos="0"/>
        </w:tabs>
        <w:ind w:left="0" w:firstLine="284"/>
        <w:jc w:val="both"/>
        <w:rPr>
          <w:sz w:val="16"/>
          <w:szCs w:val="16"/>
        </w:rPr>
      </w:pPr>
      <w:r w:rsidRPr="008E76C3">
        <w:rPr>
          <w:sz w:val="16"/>
          <w:szCs w:val="16"/>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E76C3" w:rsidRPr="008E76C3" w:rsidRDefault="008E76C3" w:rsidP="009D263E">
      <w:pPr>
        <w:numPr>
          <w:ilvl w:val="0"/>
          <w:numId w:val="7"/>
        </w:numPr>
        <w:tabs>
          <w:tab w:val="clear" w:pos="2340"/>
          <w:tab w:val="num" w:pos="0"/>
        </w:tabs>
        <w:ind w:left="0" w:firstLine="284"/>
        <w:jc w:val="both"/>
        <w:rPr>
          <w:sz w:val="16"/>
          <w:szCs w:val="16"/>
        </w:rPr>
      </w:pPr>
      <w:r w:rsidRPr="008E76C3">
        <w:rPr>
          <w:sz w:val="16"/>
          <w:szCs w:val="16"/>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8E76C3" w:rsidRPr="008E76C3" w:rsidRDefault="008E76C3" w:rsidP="00917C3D">
      <w:pPr>
        <w:widowControl w:val="0"/>
        <w:autoSpaceDE w:val="0"/>
        <w:autoSpaceDN w:val="0"/>
        <w:adjustRightInd w:val="0"/>
        <w:ind w:firstLine="284"/>
        <w:jc w:val="both"/>
        <w:rPr>
          <w:sz w:val="16"/>
          <w:szCs w:val="16"/>
        </w:rPr>
      </w:pPr>
      <w:r w:rsidRPr="008E76C3">
        <w:rPr>
          <w:sz w:val="16"/>
          <w:szCs w:val="16"/>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8E76C3" w:rsidRPr="008E76C3" w:rsidRDefault="008E76C3" w:rsidP="00917C3D">
      <w:pPr>
        <w:autoSpaceDE w:val="0"/>
        <w:autoSpaceDN w:val="0"/>
        <w:adjustRightInd w:val="0"/>
        <w:ind w:firstLine="284"/>
        <w:jc w:val="both"/>
        <w:rPr>
          <w:sz w:val="16"/>
          <w:szCs w:val="16"/>
        </w:rPr>
      </w:pPr>
      <w:r w:rsidRPr="008E76C3">
        <w:rPr>
          <w:sz w:val="16"/>
          <w:szCs w:val="16"/>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E76C3" w:rsidRPr="008E76C3" w:rsidRDefault="008E76C3" w:rsidP="00917C3D">
      <w:pPr>
        <w:autoSpaceDE w:val="0"/>
        <w:autoSpaceDN w:val="0"/>
        <w:adjustRightInd w:val="0"/>
        <w:ind w:firstLine="284"/>
        <w:jc w:val="both"/>
        <w:rPr>
          <w:sz w:val="16"/>
          <w:szCs w:val="16"/>
        </w:rPr>
      </w:pPr>
      <w:r w:rsidRPr="008E76C3">
        <w:rPr>
          <w:sz w:val="16"/>
          <w:szCs w:val="16"/>
        </w:rPr>
        <w:t>- информационные таблички (вывески)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8E76C3" w:rsidRPr="008E76C3" w:rsidRDefault="008E76C3" w:rsidP="00917C3D">
      <w:pPr>
        <w:autoSpaceDE w:val="0"/>
        <w:autoSpaceDN w:val="0"/>
        <w:adjustRightInd w:val="0"/>
        <w:ind w:firstLine="284"/>
        <w:jc w:val="both"/>
        <w:rPr>
          <w:sz w:val="16"/>
          <w:szCs w:val="16"/>
        </w:rPr>
      </w:pPr>
      <w:r w:rsidRPr="008E76C3">
        <w:rPr>
          <w:sz w:val="16"/>
          <w:szCs w:val="16"/>
        </w:rPr>
        <w:lastRenderedPageBreak/>
        <w:t>- оказание работниками   помощи инвалидам в преодолении барьеров, мешающих получению ими услуг наравне с другими лицами;</w:t>
      </w:r>
    </w:p>
    <w:p w:rsidR="008E76C3" w:rsidRPr="008E76C3" w:rsidRDefault="008E76C3" w:rsidP="00917C3D">
      <w:pPr>
        <w:widowControl w:val="0"/>
        <w:autoSpaceDE w:val="0"/>
        <w:autoSpaceDN w:val="0"/>
        <w:adjustRightInd w:val="0"/>
        <w:ind w:firstLine="284"/>
        <w:jc w:val="both"/>
        <w:rPr>
          <w:sz w:val="16"/>
          <w:szCs w:val="16"/>
        </w:rPr>
      </w:pPr>
      <w:r w:rsidRPr="008E76C3">
        <w:rPr>
          <w:sz w:val="16"/>
          <w:szCs w:val="16"/>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8E76C3" w:rsidRPr="008E76C3" w:rsidRDefault="008E76C3" w:rsidP="00917C3D">
      <w:pPr>
        <w:widowControl w:val="0"/>
        <w:autoSpaceDE w:val="0"/>
        <w:autoSpaceDN w:val="0"/>
        <w:adjustRightInd w:val="0"/>
        <w:ind w:firstLine="284"/>
        <w:jc w:val="both"/>
        <w:rPr>
          <w:sz w:val="16"/>
          <w:szCs w:val="16"/>
        </w:rPr>
      </w:pPr>
      <w:r w:rsidRPr="008E76C3">
        <w:rPr>
          <w:sz w:val="16"/>
          <w:szCs w:val="16"/>
        </w:rPr>
        <w:t>- размещение присутственных мест на нижних этажах зданий (строений) для удобства заявителей;</w:t>
      </w:r>
    </w:p>
    <w:p w:rsidR="008E76C3" w:rsidRPr="008E76C3" w:rsidRDefault="008E76C3" w:rsidP="00917C3D">
      <w:pPr>
        <w:ind w:firstLine="284"/>
        <w:jc w:val="both"/>
        <w:rPr>
          <w:sz w:val="16"/>
          <w:szCs w:val="16"/>
        </w:rPr>
      </w:pPr>
      <w:r w:rsidRPr="008E76C3">
        <w:rPr>
          <w:sz w:val="16"/>
          <w:szCs w:val="16"/>
        </w:rPr>
        <w:t>-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8E76C3" w:rsidRPr="008E76C3" w:rsidRDefault="008E76C3" w:rsidP="009D263E">
      <w:pPr>
        <w:numPr>
          <w:ilvl w:val="1"/>
          <w:numId w:val="5"/>
        </w:numPr>
        <w:tabs>
          <w:tab w:val="clear" w:pos="792"/>
          <w:tab w:val="num" w:pos="0"/>
        </w:tabs>
        <w:ind w:left="0" w:firstLine="284"/>
        <w:jc w:val="both"/>
        <w:rPr>
          <w:sz w:val="16"/>
          <w:szCs w:val="16"/>
        </w:rPr>
      </w:pPr>
      <w:r w:rsidRPr="008E76C3">
        <w:rPr>
          <w:color w:val="auto"/>
          <w:sz w:val="16"/>
          <w:szCs w:val="16"/>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8E76C3">
        <w:rPr>
          <w:rStyle w:val="apple-converted-space"/>
          <w:color w:val="auto"/>
          <w:sz w:val="16"/>
          <w:szCs w:val="16"/>
          <w:shd w:val="clear" w:color="auto" w:fill="FFFFFF"/>
        </w:rPr>
        <w:t> </w:t>
      </w:r>
      <w:r w:rsidRPr="008E76C3">
        <w:rPr>
          <w:color w:val="auto"/>
          <w:sz w:val="16"/>
          <w:szCs w:val="16"/>
          <w:shd w:val="clear" w:color="auto" w:fill="FFFFFF"/>
        </w:rPr>
        <w:t>в соответствии с которым</w:t>
      </w:r>
      <w:r w:rsidRPr="008E76C3">
        <w:rPr>
          <w:rStyle w:val="apple-converted-space"/>
          <w:color w:val="auto"/>
          <w:sz w:val="16"/>
          <w:szCs w:val="16"/>
          <w:shd w:val="clear" w:color="auto" w:fill="FFFFFF"/>
        </w:rPr>
        <w:t> </w:t>
      </w:r>
      <w:r w:rsidRPr="008E76C3">
        <w:rPr>
          <w:color w:val="auto"/>
          <w:sz w:val="16"/>
          <w:szCs w:val="16"/>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8E76C3">
        <w:rPr>
          <w:color w:val="auto"/>
          <w:sz w:val="16"/>
          <w:szCs w:val="16"/>
        </w:rPr>
        <w:t>.</w:t>
      </w:r>
      <w:r w:rsidRPr="008E76C3">
        <w:rPr>
          <w:color w:val="auto"/>
          <w:sz w:val="16"/>
          <w:szCs w:val="16"/>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8E76C3">
        <w:rPr>
          <w:sz w:val="16"/>
          <w:szCs w:val="16"/>
        </w:rPr>
        <w:t xml:space="preserve">. </w:t>
      </w:r>
    </w:p>
    <w:p w:rsidR="008E76C3" w:rsidRPr="008E76C3" w:rsidRDefault="008E76C3" w:rsidP="00917C3D">
      <w:pPr>
        <w:ind w:firstLine="284"/>
        <w:jc w:val="both"/>
        <w:rPr>
          <w:sz w:val="16"/>
          <w:szCs w:val="16"/>
        </w:rPr>
      </w:pPr>
    </w:p>
    <w:p w:rsidR="008E76C3" w:rsidRPr="008E76C3" w:rsidRDefault="008E76C3" w:rsidP="00917C3D">
      <w:pPr>
        <w:ind w:firstLine="284"/>
        <w:jc w:val="both"/>
        <w:rPr>
          <w:sz w:val="16"/>
          <w:szCs w:val="16"/>
        </w:rPr>
      </w:pPr>
    </w:p>
    <w:p w:rsidR="008E76C3" w:rsidRPr="008E76C3" w:rsidRDefault="008E76C3" w:rsidP="009D263E">
      <w:pPr>
        <w:numPr>
          <w:ilvl w:val="0"/>
          <w:numId w:val="5"/>
        </w:numPr>
        <w:ind w:left="0" w:firstLine="284"/>
        <w:jc w:val="center"/>
        <w:rPr>
          <w:b/>
          <w:sz w:val="16"/>
          <w:szCs w:val="16"/>
        </w:rPr>
      </w:pPr>
      <w:r w:rsidRPr="008E76C3">
        <w:rPr>
          <w:b/>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E76C3" w:rsidRPr="008E76C3" w:rsidRDefault="008E76C3" w:rsidP="00917C3D">
      <w:pPr>
        <w:ind w:firstLine="284"/>
        <w:jc w:val="both"/>
        <w:rPr>
          <w:sz w:val="16"/>
          <w:szCs w:val="16"/>
        </w:rPr>
      </w:pPr>
    </w:p>
    <w:p w:rsidR="008E76C3" w:rsidRPr="008E76C3" w:rsidRDefault="008E76C3" w:rsidP="009D263E">
      <w:pPr>
        <w:numPr>
          <w:ilvl w:val="1"/>
          <w:numId w:val="5"/>
        </w:numPr>
        <w:tabs>
          <w:tab w:val="clear" w:pos="792"/>
          <w:tab w:val="num" w:pos="-5103"/>
        </w:tabs>
        <w:ind w:left="0" w:firstLine="284"/>
        <w:jc w:val="both"/>
        <w:rPr>
          <w:sz w:val="16"/>
          <w:szCs w:val="16"/>
        </w:rPr>
      </w:pPr>
      <w:r w:rsidRPr="008E76C3">
        <w:rPr>
          <w:sz w:val="16"/>
          <w:szCs w:val="16"/>
        </w:rPr>
        <w:t>Предоставление муниципальной услуги состоит из следующей последовательности административных процедур:</w:t>
      </w:r>
    </w:p>
    <w:p w:rsidR="008E76C3" w:rsidRPr="008E76C3" w:rsidRDefault="008E76C3" w:rsidP="00917C3D">
      <w:pPr>
        <w:tabs>
          <w:tab w:val="num" w:pos="-5103"/>
          <w:tab w:val="left" w:pos="540"/>
        </w:tabs>
        <w:ind w:firstLine="284"/>
        <w:jc w:val="both"/>
        <w:rPr>
          <w:sz w:val="16"/>
          <w:szCs w:val="16"/>
        </w:rPr>
      </w:pPr>
      <w:r w:rsidRPr="008E76C3">
        <w:rPr>
          <w:sz w:val="16"/>
          <w:szCs w:val="16"/>
        </w:rPr>
        <w:t>- прием и регистрация заявления и документов, необходимых для предоставления муниципальной услуги;</w:t>
      </w:r>
    </w:p>
    <w:p w:rsidR="008E76C3" w:rsidRPr="008E76C3" w:rsidRDefault="008E76C3" w:rsidP="00917C3D">
      <w:pPr>
        <w:tabs>
          <w:tab w:val="num" w:pos="-5103"/>
          <w:tab w:val="left" w:pos="540"/>
        </w:tabs>
        <w:ind w:firstLine="284"/>
        <w:jc w:val="both"/>
        <w:rPr>
          <w:sz w:val="16"/>
          <w:szCs w:val="16"/>
        </w:rPr>
      </w:pPr>
      <w:r w:rsidRPr="008E76C3">
        <w:rPr>
          <w:sz w:val="16"/>
          <w:szCs w:val="16"/>
        </w:rPr>
        <w:t>- проверка сведений, представленных заявителем;</w:t>
      </w:r>
    </w:p>
    <w:p w:rsidR="008E76C3" w:rsidRPr="008E76C3" w:rsidRDefault="008E76C3" w:rsidP="00917C3D">
      <w:pPr>
        <w:tabs>
          <w:tab w:val="num" w:pos="-5103"/>
          <w:tab w:val="left" w:pos="540"/>
        </w:tabs>
        <w:ind w:firstLine="284"/>
        <w:jc w:val="both"/>
        <w:rPr>
          <w:sz w:val="16"/>
          <w:szCs w:val="16"/>
        </w:rPr>
      </w:pPr>
      <w:r w:rsidRPr="008E76C3">
        <w:rPr>
          <w:sz w:val="16"/>
          <w:szCs w:val="16"/>
        </w:rPr>
        <w:t>- принятие решения о предоставлении муниципальной услуги;</w:t>
      </w:r>
    </w:p>
    <w:p w:rsidR="008E76C3" w:rsidRPr="008E76C3" w:rsidRDefault="008E76C3" w:rsidP="00917C3D">
      <w:pPr>
        <w:tabs>
          <w:tab w:val="num" w:pos="-5103"/>
          <w:tab w:val="left" w:pos="540"/>
        </w:tabs>
        <w:ind w:firstLine="284"/>
        <w:jc w:val="both"/>
        <w:rPr>
          <w:sz w:val="16"/>
          <w:szCs w:val="16"/>
        </w:rPr>
      </w:pPr>
      <w:r w:rsidRPr="008E76C3">
        <w:rPr>
          <w:sz w:val="16"/>
          <w:szCs w:val="16"/>
        </w:rPr>
        <w:t>- выдача результата предоставления муниципальной услуги.</w:t>
      </w:r>
    </w:p>
    <w:p w:rsidR="008E76C3" w:rsidRPr="008E76C3" w:rsidRDefault="008E76C3" w:rsidP="00917C3D">
      <w:pPr>
        <w:tabs>
          <w:tab w:val="num" w:pos="-5103"/>
        </w:tabs>
        <w:ind w:firstLine="284"/>
        <w:jc w:val="both"/>
        <w:rPr>
          <w:color w:val="auto"/>
          <w:sz w:val="16"/>
          <w:szCs w:val="16"/>
        </w:rPr>
      </w:pPr>
      <w:r w:rsidRPr="008E76C3">
        <w:rPr>
          <w:color w:val="auto"/>
          <w:sz w:val="16"/>
          <w:szCs w:val="16"/>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8E76C3" w:rsidRPr="008E76C3" w:rsidRDefault="008E76C3" w:rsidP="009D263E">
      <w:pPr>
        <w:numPr>
          <w:ilvl w:val="1"/>
          <w:numId w:val="5"/>
        </w:numPr>
        <w:tabs>
          <w:tab w:val="clear" w:pos="792"/>
          <w:tab w:val="num" w:pos="-5103"/>
        </w:tabs>
        <w:ind w:left="0" w:firstLine="284"/>
        <w:jc w:val="both"/>
        <w:rPr>
          <w:sz w:val="16"/>
          <w:szCs w:val="16"/>
        </w:rPr>
      </w:pPr>
      <w:r w:rsidRPr="008E76C3">
        <w:rPr>
          <w:sz w:val="16"/>
          <w:szCs w:val="16"/>
        </w:rPr>
        <w:t xml:space="preserve">Прием заявления и документов, необходимых для предоставления муниципальной услуги </w:t>
      </w:r>
    </w:p>
    <w:p w:rsidR="008E76C3" w:rsidRPr="008E76C3" w:rsidRDefault="008E76C3" w:rsidP="00917C3D">
      <w:pPr>
        <w:tabs>
          <w:tab w:val="num" w:pos="-5103"/>
          <w:tab w:val="left" w:pos="540"/>
        </w:tabs>
        <w:ind w:firstLine="284"/>
        <w:jc w:val="both"/>
        <w:rPr>
          <w:sz w:val="16"/>
          <w:szCs w:val="16"/>
        </w:rPr>
      </w:pPr>
      <w:r w:rsidRPr="008E76C3">
        <w:rPr>
          <w:sz w:val="16"/>
          <w:szCs w:val="16"/>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через законного представителя или через единый портал  муниципальных услуг (функций) http://www.gosuslugi.ru.</w:t>
      </w:r>
    </w:p>
    <w:p w:rsidR="008E76C3" w:rsidRPr="008E76C3" w:rsidRDefault="008E76C3" w:rsidP="00917C3D">
      <w:pPr>
        <w:tabs>
          <w:tab w:val="num" w:pos="-5103"/>
          <w:tab w:val="left" w:pos="540"/>
        </w:tabs>
        <w:ind w:firstLine="284"/>
        <w:jc w:val="both"/>
        <w:rPr>
          <w:sz w:val="16"/>
          <w:szCs w:val="16"/>
        </w:rPr>
      </w:pPr>
      <w:r w:rsidRPr="008E76C3">
        <w:rPr>
          <w:sz w:val="16"/>
          <w:szCs w:val="16"/>
        </w:rPr>
        <w:t>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8E76C3" w:rsidRPr="008E76C3" w:rsidRDefault="008E76C3" w:rsidP="00917C3D">
      <w:pPr>
        <w:tabs>
          <w:tab w:val="num" w:pos="-5103"/>
          <w:tab w:val="left" w:pos="540"/>
        </w:tabs>
        <w:ind w:firstLine="284"/>
        <w:jc w:val="both"/>
        <w:rPr>
          <w:sz w:val="16"/>
          <w:szCs w:val="16"/>
        </w:rPr>
      </w:pPr>
      <w:r w:rsidRPr="008E76C3">
        <w:rPr>
          <w:sz w:val="16"/>
          <w:szCs w:val="16"/>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8E76C3" w:rsidRPr="008E76C3" w:rsidRDefault="008E76C3" w:rsidP="00917C3D">
      <w:pPr>
        <w:tabs>
          <w:tab w:val="num" w:pos="-5103"/>
          <w:tab w:val="left" w:pos="540"/>
        </w:tabs>
        <w:ind w:firstLine="284"/>
        <w:jc w:val="both"/>
        <w:rPr>
          <w:sz w:val="16"/>
          <w:szCs w:val="16"/>
        </w:rPr>
      </w:pPr>
      <w:r w:rsidRPr="008E76C3">
        <w:rPr>
          <w:sz w:val="16"/>
          <w:szCs w:val="16"/>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8E76C3" w:rsidRPr="008E76C3" w:rsidRDefault="008E76C3" w:rsidP="00917C3D">
      <w:pPr>
        <w:tabs>
          <w:tab w:val="num" w:pos="-5103"/>
          <w:tab w:val="left" w:pos="540"/>
        </w:tabs>
        <w:ind w:firstLine="284"/>
        <w:jc w:val="both"/>
        <w:rPr>
          <w:sz w:val="16"/>
          <w:szCs w:val="16"/>
        </w:rPr>
      </w:pPr>
      <w:r w:rsidRPr="008E76C3">
        <w:rPr>
          <w:sz w:val="16"/>
          <w:szCs w:val="16"/>
        </w:rPr>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8E76C3" w:rsidRPr="008E76C3" w:rsidRDefault="008E76C3" w:rsidP="00917C3D">
      <w:pPr>
        <w:tabs>
          <w:tab w:val="num" w:pos="-5103"/>
          <w:tab w:val="left" w:pos="540"/>
        </w:tabs>
        <w:ind w:firstLine="284"/>
        <w:jc w:val="both"/>
        <w:rPr>
          <w:sz w:val="16"/>
          <w:szCs w:val="16"/>
        </w:rPr>
      </w:pPr>
      <w:r w:rsidRPr="008E76C3">
        <w:rPr>
          <w:sz w:val="16"/>
          <w:szCs w:val="16"/>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8E76C3" w:rsidRPr="008E76C3" w:rsidRDefault="008E76C3" w:rsidP="00917C3D">
      <w:pPr>
        <w:tabs>
          <w:tab w:val="num" w:pos="-5103"/>
          <w:tab w:val="left" w:pos="540"/>
        </w:tabs>
        <w:ind w:firstLine="284"/>
        <w:jc w:val="both"/>
        <w:rPr>
          <w:sz w:val="16"/>
          <w:szCs w:val="16"/>
        </w:rPr>
      </w:pPr>
      <w:r w:rsidRPr="008E76C3">
        <w:rPr>
          <w:sz w:val="16"/>
          <w:szCs w:val="16"/>
        </w:rPr>
        <w:t>Заявителю выдается расписка в получении заявления и приложенных к нему документов по утвержденной форме (приложение N 2).</w:t>
      </w:r>
    </w:p>
    <w:p w:rsidR="008E76C3" w:rsidRPr="008E76C3" w:rsidRDefault="008E76C3" w:rsidP="00917C3D">
      <w:pPr>
        <w:tabs>
          <w:tab w:val="num" w:pos="-5103"/>
          <w:tab w:val="left" w:pos="540"/>
        </w:tabs>
        <w:ind w:firstLine="284"/>
        <w:jc w:val="both"/>
        <w:rPr>
          <w:sz w:val="16"/>
          <w:szCs w:val="16"/>
        </w:rPr>
      </w:pPr>
      <w:r w:rsidRPr="008E76C3">
        <w:rPr>
          <w:sz w:val="16"/>
          <w:szCs w:val="16"/>
        </w:rPr>
        <w:t>Максимальный срок совершения административной процедуры составляет 10 минут с момента представления заявителем документов.</w:t>
      </w:r>
    </w:p>
    <w:p w:rsidR="008E76C3" w:rsidRPr="008E76C3" w:rsidRDefault="008E76C3" w:rsidP="00917C3D">
      <w:pPr>
        <w:tabs>
          <w:tab w:val="num" w:pos="-5103"/>
          <w:tab w:val="left" w:pos="540"/>
        </w:tabs>
        <w:ind w:firstLine="284"/>
        <w:jc w:val="both"/>
        <w:rPr>
          <w:sz w:val="16"/>
          <w:szCs w:val="16"/>
        </w:rPr>
      </w:pPr>
      <w:r w:rsidRPr="008E76C3">
        <w:rPr>
          <w:sz w:val="16"/>
          <w:szCs w:val="16"/>
        </w:rPr>
        <w:t xml:space="preserve">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w:t>
      </w:r>
      <w:r w:rsidRPr="008E76C3">
        <w:rPr>
          <w:sz w:val="16"/>
          <w:szCs w:val="16"/>
        </w:rPr>
        <w:lastRenderedPageBreak/>
        <w:t>регистрационном номере заявления по телефону, а в случае направления документов посредством интернет – через сервис «Личный кабинет».</w:t>
      </w:r>
    </w:p>
    <w:p w:rsidR="008E76C3" w:rsidRPr="008E76C3" w:rsidRDefault="008E76C3" w:rsidP="00917C3D">
      <w:pPr>
        <w:tabs>
          <w:tab w:val="num" w:pos="-5103"/>
        </w:tabs>
        <w:ind w:firstLine="284"/>
        <w:jc w:val="both"/>
        <w:rPr>
          <w:sz w:val="16"/>
          <w:szCs w:val="16"/>
        </w:rPr>
      </w:pPr>
      <w:r w:rsidRPr="008E76C3">
        <w:rPr>
          <w:sz w:val="16"/>
          <w:szCs w:val="16"/>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8E76C3" w:rsidRPr="008E76C3" w:rsidRDefault="008E76C3" w:rsidP="009D263E">
      <w:pPr>
        <w:numPr>
          <w:ilvl w:val="1"/>
          <w:numId w:val="5"/>
        </w:numPr>
        <w:tabs>
          <w:tab w:val="clear" w:pos="792"/>
          <w:tab w:val="num" w:pos="-5103"/>
        </w:tabs>
        <w:ind w:left="0" w:firstLine="284"/>
        <w:jc w:val="both"/>
        <w:rPr>
          <w:sz w:val="16"/>
          <w:szCs w:val="16"/>
        </w:rPr>
      </w:pPr>
      <w:r w:rsidRPr="008E76C3">
        <w:rPr>
          <w:sz w:val="16"/>
          <w:szCs w:val="16"/>
        </w:rPr>
        <w:t>Проверка сведений, представленных заявителем</w:t>
      </w:r>
    </w:p>
    <w:p w:rsidR="008E76C3" w:rsidRPr="008E76C3" w:rsidRDefault="008E76C3" w:rsidP="00917C3D">
      <w:pPr>
        <w:tabs>
          <w:tab w:val="num" w:pos="-5103"/>
          <w:tab w:val="left" w:pos="540"/>
        </w:tabs>
        <w:ind w:firstLine="284"/>
        <w:jc w:val="both"/>
        <w:rPr>
          <w:sz w:val="16"/>
          <w:szCs w:val="16"/>
        </w:rPr>
      </w:pPr>
      <w:r w:rsidRPr="008E76C3">
        <w:rPr>
          <w:sz w:val="16"/>
          <w:szCs w:val="16"/>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8E76C3" w:rsidRPr="008E76C3" w:rsidRDefault="008E76C3" w:rsidP="00917C3D">
      <w:pPr>
        <w:tabs>
          <w:tab w:val="num" w:pos="-5103"/>
          <w:tab w:val="left" w:pos="540"/>
        </w:tabs>
        <w:ind w:firstLine="284"/>
        <w:jc w:val="both"/>
        <w:rPr>
          <w:sz w:val="16"/>
          <w:szCs w:val="16"/>
        </w:rPr>
      </w:pPr>
      <w:r w:rsidRPr="008E76C3">
        <w:rPr>
          <w:sz w:val="16"/>
          <w:szCs w:val="16"/>
        </w:rPr>
        <w:tab/>
        <w:t>С 01.07.2012 в случае непредставления заявителем специалистом, ответственным за предоставление муниципальной услуги, самостоятельно истребуются по каналам межведомственного взаимодействия следующие документы (или сведения их заменяющие):</w:t>
      </w:r>
    </w:p>
    <w:p w:rsidR="008E76C3" w:rsidRPr="008E76C3" w:rsidRDefault="008E76C3" w:rsidP="00917C3D">
      <w:pPr>
        <w:tabs>
          <w:tab w:val="num" w:pos="-5103"/>
          <w:tab w:val="left" w:pos="540"/>
        </w:tabs>
        <w:ind w:firstLine="284"/>
        <w:jc w:val="both"/>
        <w:rPr>
          <w:sz w:val="16"/>
          <w:szCs w:val="16"/>
        </w:rPr>
      </w:pPr>
      <w:r w:rsidRPr="008E76C3">
        <w:rPr>
          <w:sz w:val="16"/>
          <w:szCs w:val="16"/>
        </w:rPr>
        <w:t>-выписка из Единого государственного реестра недвижимости  о наличии или отсутствии жилых помещений, принадлежащих на праве собственности по месту постоянного жительства членам семьи, предоставляемую по каждому дееспособному члену семьи гражданина.</w:t>
      </w:r>
    </w:p>
    <w:p w:rsidR="008E76C3" w:rsidRPr="008E76C3" w:rsidRDefault="008E76C3" w:rsidP="00917C3D">
      <w:pPr>
        <w:tabs>
          <w:tab w:val="num" w:pos="-5103"/>
          <w:tab w:val="left" w:pos="540"/>
        </w:tabs>
        <w:ind w:firstLine="284"/>
        <w:jc w:val="both"/>
        <w:rPr>
          <w:sz w:val="16"/>
          <w:szCs w:val="16"/>
        </w:rPr>
      </w:pPr>
    </w:p>
    <w:p w:rsidR="008E76C3" w:rsidRPr="008E76C3" w:rsidRDefault="008E76C3" w:rsidP="00917C3D">
      <w:pPr>
        <w:tabs>
          <w:tab w:val="num" w:pos="-5103"/>
          <w:tab w:val="left" w:pos="540"/>
        </w:tabs>
        <w:ind w:firstLine="284"/>
        <w:jc w:val="both"/>
        <w:rPr>
          <w:sz w:val="16"/>
          <w:szCs w:val="16"/>
        </w:rPr>
      </w:pPr>
      <w:r w:rsidRPr="008E76C3">
        <w:rPr>
          <w:sz w:val="16"/>
          <w:szCs w:val="16"/>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8E76C3" w:rsidRPr="008E76C3" w:rsidRDefault="008E76C3" w:rsidP="00917C3D">
      <w:pPr>
        <w:tabs>
          <w:tab w:val="num" w:pos="-5103"/>
          <w:tab w:val="left" w:pos="540"/>
        </w:tabs>
        <w:ind w:firstLine="284"/>
        <w:jc w:val="both"/>
        <w:rPr>
          <w:sz w:val="16"/>
          <w:szCs w:val="16"/>
        </w:rPr>
      </w:pPr>
      <w:r w:rsidRPr="008E76C3">
        <w:rPr>
          <w:sz w:val="16"/>
          <w:szCs w:val="16"/>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8E76C3" w:rsidRPr="008E76C3" w:rsidRDefault="008E76C3" w:rsidP="00917C3D">
      <w:pPr>
        <w:tabs>
          <w:tab w:val="num" w:pos="-5103"/>
          <w:tab w:val="left" w:pos="540"/>
        </w:tabs>
        <w:ind w:firstLine="284"/>
        <w:jc w:val="both"/>
        <w:rPr>
          <w:sz w:val="16"/>
          <w:szCs w:val="16"/>
        </w:rPr>
      </w:pPr>
      <w:r w:rsidRPr="008E76C3">
        <w:rPr>
          <w:sz w:val="16"/>
          <w:szCs w:val="16"/>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8E76C3" w:rsidRPr="008E76C3" w:rsidRDefault="008E76C3" w:rsidP="009D263E">
      <w:pPr>
        <w:numPr>
          <w:ilvl w:val="1"/>
          <w:numId w:val="5"/>
        </w:numPr>
        <w:tabs>
          <w:tab w:val="clear" w:pos="792"/>
          <w:tab w:val="num" w:pos="-5103"/>
        </w:tabs>
        <w:ind w:left="0" w:firstLine="284"/>
        <w:jc w:val="both"/>
        <w:rPr>
          <w:sz w:val="16"/>
          <w:szCs w:val="16"/>
        </w:rPr>
      </w:pPr>
      <w:r w:rsidRPr="008E76C3">
        <w:rPr>
          <w:sz w:val="16"/>
          <w:szCs w:val="16"/>
        </w:rPr>
        <w:t xml:space="preserve">Принятие решения о предоставлении муниципальной услуги </w:t>
      </w:r>
    </w:p>
    <w:p w:rsidR="008E76C3" w:rsidRPr="008E76C3" w:rsidRDefault="008E76C3" w:rsidP="00917C3D">
      <w:pPr>
        <w:tabs>
          <w:tab w:val="num" w:pos="-5103"/>
          <w:tab w:val="left" w:pos="540"/>
        </w:tabs>
        <w:ind w:firstLine="284"/>
        <w:jc w:val="both"/>
        <w:rPr>
          <w:sz w:val="16"/>
          <w:szCs w:val="16"/>
        </w:rPr>
      </w:pPr>
      <w:r w:rsidRPr="008E76C3">
        <w:rPr>
          <w:sz w:val="16"/>
          <w:szCs w:val="16"/>
        </w:rPr>
        <w:t>Основанием для начала административной процедуры является получение всех необходимых для оказания услуги документов.</w:t>
      </w:r>
    </w:p>
    <w:p w:rsidR="008E76C3" w:rsidRPr="008E76C3" w:rsidRDefault="008E76C3" w:rsidP="00917C3D">
      <w:pPr>
        <w:tabs>
          <w:tab w:val="num" w:pos="-5103"/>
          <w:tab w:val="left" w:pos="540"/>
        </w:tabs>
        <w:ind w:firstLine="284"/>
        <w:jc w:val="both"/>
        <w:rPr>
          <w:sz w:val="16"/>
          <w:szCs w:val="16"/>
        </w:rPr>
      </w:pPr>
      <w:r w:rsidRPr="008E76C3">
        <w:rPr>
          <w:sz w:val="16"/>
          <w:szCs w:val="16"/>
        </w:rPr>
        <w:t>Рассмотрение заявлений граждан о признании малоимущими осуществляется уполномоченным специалистом  в администрации муниципального образования (далее именуется - орган учета) по месту жительства.</w:t>
      </w:r>
    </w:p>
    <w:p w:rsidR="008E76C3" w:rsidRPr="008E76C3" w:rsidRDefault="008E76C3" w:rsidP="00917C3D">
      <w:pPr>
        <w:tabs>
          <w:tab w:val="num" w:pos="-5103"/>
          <w:tab w:val="left" w:pos="540"/>
        </w:tabs>
        <w:ind w:firstLine="284"/>
        <w:jc w:val="both"/>
        <w:rPr>
          <w:sz w:val="16"/>
          <w:szCs w:val="16"/>
        </w:rPr>
      </w:pPr>
      <w:r w:rsidRPr="008E76C3">
        <w:rPr>
          <w:sz w:val="16"/>
          <w:szCs w:val="16"/>
        </w:rPr>
        <w:t>Порядок определения размера дохода, приходящегося на каждого члена семьи, в целях признания граждан малоимущими, виды доходов, порядок учета отдельных видов доходов, виды доходов и имущества, не учитываемых для признания граждан малоимущими, определяются Постановлением Губернатора Новосибирской области от 26.12.2005 г. №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w:t>
      </w:r>
    </w:p>
    <w:p w:rsidR="008E76C3" w:rsidRPr="008E76C3" w:rsidRDefault="008E76C3" w:rsidP="009D263E">
      <w:pPr>
        <w:numPr>
          <w:ilvl w:val="1"/>
          <w:numId w:val="5"/>
        </w:numPr>
        <w:tabs>
          <w:tab w:val="clear" w:pos="792"/>
          <w:tab w:val="num" w:pos="-5103"/>
        </w:tabs>
        <w:ind w:left="0" w:firstLine="284"/>
        <w:jc w:val="both"/>
        <w:rPr>
          <w:sz w:val="16"/>
          <w:szCs w:val="16"/>
        </w:rPr>
      </w:pPr>
      <w:r w:rsidRPr="008E76C3">
        <w:rPr>
          <w:sz w:val="16"/>
          <w:szCs w:val="16"/>
        </w:rPr>
        <w:t>Выдача результата предоставления муниципальной услуги</w:t>
      </w:r>
    </w:p>
    <w:p w:rsidR="008E76C3" w:rsidRPr="008E76C3" w:rsidRDefault="008E76C3" w:rsidP="00917C3D">
      <w:pPr>
        <w:tabs>
          <w:tab w:val="left" w:pos="540"/>
        </w:tabs>
        <w:ind w:firstLine="284"/>
        <w:jc w:val="both"/>
        <w:rPr>
          <w:sz w:val="16"/>
          <w:szCs w:val="16"/>
        </w:rPr>
      </w:pPr>
      <w:r w:rsidRPr="008E76C3">
        <w:rPr>
          <w:sz w:val="16"/>
          <w:szCs w:val="16"/>
        </w:rPr>
        <w:t>В случае отрицательного решения заявителю направляется уведомление.</w:t>
      </w:r>
    </w:p>
    <w:p w:rsidR="008E76C3" w:rsidRPr="008E76C3" w:rsidRDefault="008E76C3" w:rsidP="00917C3D">
      <w:pPr>
        <w:tabs>
          <w:tab w:val="left" w:pos="540"/>
        </w:tabs>
        <w:ind w:firstLine="284"/>
        <w:jc w:val="both"/>
        <w:rPr>
          <w:sz w:val="16"/>
          <w:szCs w:val="16"/>
        </w:rPr>
      </w:pPr>
      <w:r w:rsidRPr="008E76C3">
        <w:rPr>
          <w:sz w:val="16"/>
          <w:szCs w:val="16"/>
        </w:rPr>
        <w:t>В случае положительного решения осуществляется подготовка и согласование Постановления о признании гражданина малоимущим  и постановке его на учет в качестве нуждающегося в жилом помещении.</w:t>
      </w:r>
    </w:p>
    <w:p w:rsidR="008E76C3" w:rsidRPr="008E76C3" w:rsidRDefault="008E76C3" w:rsidP="00917C3D">
      <w:pPr>
        <w:tabs>
          <w:tab w:val="left" w:pos="540"/>
        </w:tabs>
        <w:ind w:firstLine="284"/>
        <w:jc w:val="both"/>
        <w:rPr>
          <w:sz w:val="16"/>
          <w:szCs w:val="16"/>
        </w:rPr>
      </w:pPr>
      <w:r w:rsidRPr="008E76C3">
        <w:rPr>
          <w:sz w:val="16"/>
          <w:szCs w:val="16"/>
        </w:rPr>
        <w:t>В книгу учета граждан, нуждающихся в жилых помещениях, вносится запись о заявителе.</w:t>
      </w:r>
    </w:p>
    <w:p w:rsidR="008E76C3" w:rsidRPr="008E76C3" w:rsidRDefault="008E76C3" w:rsidP="00917C3D">
      <w:pPr>
        <w:ind w:firstLine="284"/>
        <w:jc w:val="both"/>
        <w:rPr>
          <w:sz w:val="16"/>
          <w:szCs w:val="16"/>
        </w:rPr>
      </w:pPr>
      <w:r w:rsidRPr="008E76C3">
        <w:rPr>
          <w:sz w:val="16"/>
          <w:szCs w:val="16"/>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8E76C3" w:rsidRPr="008E76C3" w:rsidRDefault="008E76C3" w:rsidP="00917C3D">
      <w:pPr>
        <w:ind w:firstLine="284"/>
        <w:jc w:val="both"/>
        <w:rPr>
          <w:sz w:val="16"/>
          <w:szCs w:val="16"/>
        </w:rPr>
      </w:pPr>
    </w:p>
    <w:p w:rsidR="008E76C3" w:rsidRPr="008E76C3" w:rsidRDefault="008E76C3" w:rsidP="009D263E">
      <w:pPr>
        <w:numPr>
          <w:ilvl w:val="0"/>
          <w:numId w:val="5"/>
        </w:numPr>
        <w:ind w:left="0" w:firstLine="284"/>
        <w:jc w:val="center"/>
        <w:rPr>
          <w:b/>
          <w:sz w:val="16"/>
          <w:szCs w:val="16"/>
        </w:rPr>
      </w:pPr>
      <w:r w:rsidRPr="008E76C3">
        <w:rPr>
          <w:b/>
          <w:sz w:val="16"/>
          <w:szCs w:val="16"/>
        </w:rPr>
        <w:t>Формы контроля за исполнением регламента</w:t>
      </w:r>
    </w:p>
    <w:p w:rsidR="008E76C3" w:rsidRPr="008E76C3" w:rsidRDefault="008E76C3" w:rsidP="00917C3D">
      <w:pPr>
        <w:ind w:firstLine="284"/>
        <w:jc w:val="both"/>
        <w:rPr>
          <w:sz w:val="16"/>
          <w:szCs w:val="16"/>
        </w:rPr>
      </w:pPr>
    </w:p>
    <w:p w:rsidR="008E76C3" w:rsidRPr="008E76C3" w:rsidRDefault="008E76C3" w:rsidP="009D263E">
      <w:pPr>
        <w:numPr>
          <w:ilvl w:val="1"/>
          <w:numId w:val="5"/>
        </w:numPr>
        <w:tabs>
          <w:tab w:val="clear" w:pos="792"/>
          <w:tab w:val="num" w:pos="720"/>
        </w:tabs>
        <w:ind w:left="0" w:firstLine="284"/>
        <w:jc w:val="both"/>
        <w:rPr>
          <w:sz w:val="16"/>
          <w:szCs w:val="16"/>
        </w:rPr>
      </w:pPr>
      <w:r w:rsidRPr="008E76C3">
        <w:rPr>
          <w:sz w:val="16"/>
          <w:szCs w:val="16"/>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8E76C3" w:rsidRPr="008E76C3" w:rsidRDefault="008E76C3" w:rsidP="009D263E">
      <w:pPr>
        <w:numPr>
          <w:ilvl w:val="1"/>
          <w:numId w:val="5"/>
        </w:numPr>
        <w:tabs>
          <w:tab w:val="clear" w:pos="792"/>
          <w:tab w:val="num" w:pos="720"/>
        </w:tabs>
        <w:ind w:left="0" w:firstLine="284"/>
        <w:jc w:val="both"/>
        <w:rPr>
          <w:sz w:val="16"/>
          <w:szCs w:val="16"/>
        </w:rPr>
      </w:pPr>
      <w:r w:rsidRPr="008E76C3">
        <w:rPr>
          <w:sz w:val="16"/>
          <w:szCs w:val="16"/>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w:t>
      </w:r>
      <w:r w:rsidRPr="008E76C3">
        <w:rPr>
          <w:sz w:val="16"/>
          <w:szCs w:val="16"/>
        </w:rPr>
        <w:lastRenderedPageBreak/>
        <w:t>Проверки проводятся на основании постановления  Главы муниципального образования.</w:t>
      </w:r>
    </w:p>
    <w:p w:rsidR="008E76C3" w:rsidRPr="008E76C3" w:rsidRDefault="008E76C3" w:rsidP="009D263E">
      <w:pPr>
        <w:numPr>
          <w:ilvl w:val="1"/>
          <w:numId w:val="5"/>
        </w:numPr>
        <w:tabs>
          <w:tab w:val="clear" w:pos="792"/>
          <w:tab w:val="num" w:pos="720"/>
        </w:tabs>
        <w:ind w:left="0" w:firstLine="284"/>
        <w:jc w:val="both"/>
        <w:rPr>
          <w:sz w:val="16"/>
          <w:szCs w:val="16"/>
        </w:rPr>
      </w:pPr>
      <w:r w:rsidRPr="008E76C3">
        <w:rPr>
          <w:sz w:val="16"/>
          <w:szCs w:val="16"/>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8E76C3" w:rsidRPr="008E76C3" w:rsidRDefault="008E76C3" w:rsidP="009D263E">
      <w:pPr>
        <w:numPr>
          <w:ilvl w:val="1"/>
          <w:numId w:val="5"/>
        </w:numPr>
        <w:tabs>
          <w:tab w:val="clear" w:pos="792"/>
          <w:tab w:val="num" w:pos="0"/>
        </w:tabs>
        <w:ind w:left="0" w:firstLine="284"/>
        <w:jc w:val="both"/>
        <w:rPr>
          <w:sz w:val="16"/>
          <w:szCs w:val="16"/>
        </w:rPr>
      </w:pPr>
      <w:r w:rsidRPr="008E76C3">
        <w:rPr>
          <w:sz w:val="16"/>
          <w:szCs w:val="16"/>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8E76C3" w:rsidRPr="008E76C3" w:rsidRDefault="008E76C3" w:rsidP="00917C3D">
      <w:pPr>
        <w:ind w:firstLine="284"/>
        <w:jc w:val="both"/>
        <w:rPr>
          <w:sz w:val="16"/>
          <w:szCs w:val="16"/>
        </w:rPr>
      </w:pPr>
    </w:p>
    <w:p w:rsidR="008E76C3" w:rsidRPr="008E76C3" w:rsidRDefault="008E76C3" w:rsidP="009D263E">
      <w:pPr>
        <w:pStyle w:val="af5"/>
        <w:numPr>
          <w:ilvl w:val="0"/>
          <w:numId w:val="5"/>
        </w:numPr>
        <w:tabs>
          <w:tab w:val="clear" w:pos="644"/>
          <w:tab w:val="num" w:pos="360"/>
        </w:tabs>
        <w:spacing w:before="0" w:beforeAutospacing="0" w:after="0" w:afterAutospacing="0"/>
        <w:ind w:left="0" w:firstLine="284"/>
        <w:jc w:val="center"/>
        <w:rPr>
          <w:b/>
          <w:sz w:val="16"/>
          <w:szCs w:val="16"/>
        </w:rPr>
      </w:pPr>
      <w:r w:rsidRPr="008E76C3">
        <w:rPr>
          <w:b/>
          <w:sz w:val="16"/>
          <w:szCs w:val="16"/>
        </w:rPr>
        <w:t>Досудебный (внесудебный) порядок обжалования решений и действий (бездействия) органа, предоста</w:t>
      </w:r>
      <w:r w:rsidR="00917C3D">
        <w:rPr>
          <w:b/>
          <w:sz w:val="16"/>
          <w:szCs w:val="16"/>
        </w:rPr>
        <w:t xml:space="preserve">вляющего муниципальную услугу, </w:t>
      </w:r>
      <w:r w:rsidRPr="008E76C3">
        <w:rPr>
          <w:b/>
          <w:sz w:val="16"/>
          <w:szCs w:val="16"/>
        </w:rPr>
        <w:t>а также должностных лиц, муниципальных служащих</w:t>
      </w:r>
    </w:p>
    <w:p w:rsidR="008E76C3" w:rsidRPr="008E76C3" w:rsidRDefault="008E76C3" w:rsidP="00917C3D">
      <w:pPr>
        <w:pStyle w:val="af5"/>
        <w:spacing w:before="0" w:beforeAutospacing="0" w:after="0" w:afterAutospacing="0"/>
        <w:ind w:firstLine="284"/>
        <w:rPr>
          <w:sz w:val="16"/>
          <w:szCs w:val="16"/>
        </w:rPr>
      </w:pPr>
    </w:p>
    <w:p w:rsidR="008E76C3" w:rsidRPr="008E76C3" w:rsidRDefault="008E76C3" w:rsidP="00917C3D">
      <w:pPr>
        <w:pStyle w:val="ac"/>
        <w:autoSpaceDE w:val="0"/>
        <w:autoSpaceDN w:val="0"/>
        <w:adjustRightInd w:val="0"/>
        <w:spacing w:line="240" w:lineRule="auto"/>
        <w:ind w:left="0" w:firstLine="284"/>
        <w:jc w:val="both"/>
        <w:outlineLvl w:val="1"/>
        <w:rPr>
          <w:rFonts w:ascii="Times New Roman" w:hAnsi="Times New Roman"/>
          <w:sz w:val="16"/>
          <w:szCs w:val="16"/>
        </w:rPr>
      </w:pPr>
      <w:r w:rsidRPr="008E76C3">
        <w:rPr>
          <w:rFonts w:ascii="Times New Roman" w:hAnsi="Times New Roman"/>
          <w:sz w:val="16"/>
          <w:szCs w:val="16"/>
        </w:rPr>
        <w:t>5.1. Заявители вправе обжаловать действия (бездействие) администрации, а также должностных лиц,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в досудебном (внесудебном) порядке, в том числе в следующих случаях:</w:t>
      </w:r>
    </w:p>
    <w:p w:rsidR="008E76C3" w:rsidRPr="008E76C3" w:rsidRDefault="008E76C3" w:rsidP="00917C3D">
      <w:pPr>
        <w:pStyle w:val="ac"/>
        <w:autoSpaceDE w:val="0"/>
        <w:autoSpaceDN w:val="0"/>
        <w:adjustRightInd w:val="0"/>
        <w:spacing w:line="240" w:lineRule="auto"/>
        <w:ind w:left="0" w:firstLine="284"/>
        <w:jc w:val="both"/>
        <w:outlineLvl w:val="1"/>
        <w:rPr>
          <w:rFonts w:ascii="Times New Roman" w:hAnsi="Times New Roman"/>
          <w:sz w:val="16"/>
          <w:szCs w:val="16"/>
        </w:rPr>
      </w:pPr>
      <w:r w:rsidRPr="008E76C3">
        <w:rPr>
          <w:rFonts w:ascii="Times New Roman" w:hAnsi="Times New Roman"/>
          <w:sz w:val="16"/>
          <w:szCs w:val="16"/>
        </w:rPr>
        <w:t>1) нарушение срока регистрации запроса заявителя о предоставлении муниципальной услуги;</w:t>
      </w:r>
    </w:p>
    <w:p w:rsidR="008E76C3" w:rsidRPr="008E76C3" w:rsidRDefault="008E76C3" w:rsidP="00917C3D">
      <w:pPr>
        <w:pStyle w:val="ac"/>
        <w:autoSpaceDE w:val="0"/>
        <w:autoSpaceDN w:val="0"/>
        <w:adjustRightInd w:val="0"/>
        <w:spacing w:line="240" w:lineRule="auto"/>
        <w:ind w:left="0" w:firstLine="284"/>
        <w:jc w:val="both"/>
        <w:outlineLvl w:val="1"/>
        <w:rPr>
          <w:rFonts w:ascii="Times New Roman" w:hAnsi="Times New Roman"/>
          <w:sz w:val="16"/>
          <w:szCs w:val="16"/>
        </w:rPr>
      </w:pPr>
      <w:r w:rsidRPr="008E76C3">
        <w:rPr>
          <w:rFonts w:ascii="Times New Roman" w:hAnsi="Times New Roman"/>
          <w:sz w:val="16"/>
          <w:szCs w:val="16"/>
        </w:rPr>
        <w:t>2) нарушение срока предоставления муниципальной услуги;</w:t>
      </w:r>
    </w:p>
    <w:p w:rsidR="008E76C3" w:rsidRPr="008E76C3" w:rsidRDefault="008E76C3" w:rsidP="00917C3D">
      <w:pPr>
        <w:pStyle w:val="ac"/>
        <w:autoSpaceDE w:val="0"/>
        <w:autoSpaceDN w:val="0"/>
        <w:adjustRightInd w:val="0"/>
        <w:spacing w:line="240" w:lineRule="auto"/>
        <w:ind w:left="0" w:firstLine="284"/>
        <w:jc w:val="both"/>
        <w:outlineLvl w:val="1"/>
        <w:rPr>
          <w:rFonts w:ascii="Times New Roman" w:hAnsi="Times New Roman"/>
          <w:sz w:val="16"/>
          <w:szCs w:val="16"/>
        </w:rPr>
      </w:pPr>
      <w:r w:rsidRPr="008E76C3">
        <w:rPr>
          <w:rFonts w:ascii="Times New Roman" w:hAnsi="Times New Roman"/>
          <w:sz w:val="16"/>
          <w:szCs w:val="16"/>
        </w:rPr>
        <w:t>3) требование у заявителя</w:t>
      </w:r>
      <w:r w:rsidRPr="008E76C3">
        <w:rPr>
          <w:rFonts w:ascii="Times New Roman" w:hAnsi="Times New Roman"/>
          <w:sz w:val="16"/>
          <w:szCs w:val="16"/>
          <w:shd w:val="clear" w:color="auto" w:fill="FFFFFF"/>
        </w:rPr>
        <w:t xml:space="preserve"> документов или информации либо осуществления действий, представление или осуществление которых не предусмотрено</w:t>
      </w:r>
      <w:r w:rsidRPr="008E76C3">
        <w:rPr>
          <w:rFonts w:ascii="Times New Roman" w:hAnsi="Times New Roman"/>
          <w:sz w:val="16"/>
          <w:szCs w:val="16"/>
        </w:rPr>
        <w:t xml:space="preserve"> административным регламентом для предоставления муниципальной услуги;</w:t>
      </w:r>
    </w:p>
    <w:p w:rsidR="008E76C3" w:rsidRPr="008E76C3" w:rsidRDefault="008E76C3" w:rsidP="00917C3D">
      <w:pPr>
        <w:pStyle w:val="ac"/>
        <w:autoSpaceDE w:val="0"/>
        <w:autoSpaceDN w:val="0"/>
        <w:adjustRightInd w:val="0"/>
        <w:spacing w:line="240" w:lineRule="auto"/>
        <w:ind w:left="0" w:firstLine="284"/>
        <w:jc w:val="both"/>
        <w:outlineLvl w:val="1"/>
        <w:rPr>
          <w:rFonts w:ascii="Times New Roman" w:hAnsi="Times New Roman"/>
          <w:sz w:val="16"/>
          <w:szCs w:val="16"/>
        </w:rPr>
      </w:pPr>
      <w:r w:rsidRPr="008E76C3">
        <w:rPr>
          <w:rFonts w:ascii="Times New Roman" w:hAnsi="Times New Roman"/>
          <w:sz w:val="16"/>
          <w:szCs w:val="16"/>
        </w:rPr>
        <w:t>4) отказ в приеме у заявителя документов, предоставление которых предусмотрено административным регламентом;</w:t>
      </w:r>
    </w:p>
    <w:p w:rsidR="008E76C3" w:rsidRPr="008E76C3" w:rsidRDefault="008E76C3" w:rsidP="00917C3D">
      <w:pPr>
        <w:pStyle w:val="ac"/>
        <w:autoSpaceDE w:val="0"/>
        <w:autoSpaceDN w:val="0"/>
        <w:adjustRightInd w:val="0"/>
        <w:spacing w:line="240" w:lineRule="auto"/>
        <w:ind w:left="0" w:firstLine="284"/>
        <w:jc w:val="both"/>
        <w:outlineLvl w:val="1"/>
        <w:rPr>
          <w:rFonts w:ascii="Times New Roman" w:hAnsi="Times New Roman"/>
          <w:sz w:val="16"/>
          <w:szCs w:val="16"/>
        </w:rPr>
      </w:pPr>
      <w:r w:rsidRPr="008E76C3">
        <w:rPr>
          <w:rFonts w:ascii="Times New Roman" w:hAnsi="Times New Roman"/>
          <w:sz w:val="16"/>
          <w:szCs w:val="16"/>
        </w:rPr>
        <w:t>5) отказ в предоставлении муниципальной услуги, если основания отказа не предусмотрены административным регламентом;</w:t>
      </w:r>
    </w:p>
    <w:p w:rsidR="008E76C3" w:rsidRPr="008E76C3" w:rsidRDefault="008E76C3" w:rsidP="00917C3D">
      <w:pPr>
        <w:pStyle w:val="ac"/>
        <w:autoSpaceDE w:val="0"/>
        <w:autoSpaceDN w:val="0"/>
        <w:adjustRightInd w:val="0"/>
        <w:spacing w:line="240" w:lineRule="auto"/>
        <w:ind w:left="0" w:firstLine="284"/>
        <w:jc w:val="both"/>
        <w:outlineLvl w:val="1"/>
        <w:rPr>
          <w:rFonts w:ascii="Times New Roman" w:hAnsi="Times New Roman"/>
          <w:sz w:val="16"/>
          <w:szCs w:val="16"/>
        </w:rPr>
      </w:pPr>
      <w:r w:rsidRPr="008E76C3">
        <w:rPr>
          <w:rFonts w:ascii="Times New Roman" w:hAnsi="Times New Roman"/>
          <w:sz w:val="16"/>
          <w:szCs w:val="16"/>
        </w:rPr>
        <w:t>6) затребование с заявителя при предоставлении муниципальной услуги платы, не предусмотренной административным регламентом;</w:t>
      </w:r>
    </w:p>
    <w:p w:rsidR="008E76C3" w:rsidRPr="008E76C3" w:rsidRDefault="008E76C3" w:rsidP="00917C3D">
      <w:pPr>
        <w:pStyle w:val="ac"/>
        <w:autoSpaceDE w:val="0"/>
        <w:autoSpaceDN w:val="0"/>
        <w:adjustRightInd w:val="0"/>
        <w:spacing w:line="240" w:lineRule="auto"/>
        <w:ind w:left="0" w:firstLine="284"/>
        <w:jc w:val="both"/>
        <w:outlineLvl w:val="1"/>
        <w:rPr>
          <w:rFonts w:ascii="Times New Roman" w:hAnsi="Times New Roman"/>
          <w:sz w:val="16"/>
          <w:szCs w:val="16"/>
        </w:rPr>
      </w:pPr>
      <w:r w:rsidRPr="008E76C3">
        <w:rPr>
          <w:rFonts w:ascii="Times New Roman" w:hAnsi="Times New Roman"/>
          <w:sz w:val="16"/>
          <w:szCs w:val="16"/>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76C3" w:rsidRPr="008E76C3" w:rsidRDefault="008E76C3" w:rsidP="00917C3D">
      <w:pPr>
        <w:pStyle w:val="ac"/>
        <w:autoSpaceDE w:val="0"/>
        <w:autoSpaceDN w:val="0"/>
        <w:adjustRightInd w:val="0"/>
        <w:spacing w:line="240" w:lineRule="auto"/>
        <w:ind w:left="0" w:firstLine="284"/>
        <w:jc w:val="both"/>
        <w:outlineLvl w:val="1"/>
        <w:rPr>
          <w:rFonts w:ascii="Times New Roman" w:hAnsi="Times New Roman"/>
          <w:sz w:val="16"/>
          <w:szCs w:val="16"/>
        </w:rPr>
      </w:pPr>
      <w:r w:rsidRPr="008E76C3">
        <w:rPr>
          <w:rFonts w:ascii="Times New Roman" w:hAnsi="Times New Roman"/>
          <w:sz w:val="16"/>
          <w:szCs w:val="16"/>
        </w:rPr>
        <w:t xml:space="preserve">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hyperlink r:id="rId18" w:anchor="/document/12177515/entry/0" w:history="1">
        <w:r w:rsidRPr="008E76C3">
          <w:rPr>
            <w:rFonts w:ascii="Times New Roman" w:hAnsi="Times New Roman"/>
            <w:sz w:val="16"/>
            <w:szCs w:val="16"/>
            <w:shd w:val="clear" w:color="auto" w:fill="FFFFFF"/>
          </w:rPr>
          <w:t>Федерального закон</w:t>
        </w:r>
      </w:hyperlink>
      <w:r w:rsidRPr="008E76C3">
        <w:rPr>
          <w:rFonts w:ascii="Times New Roman" w:hAnsi="Times New Roman"/>
          <w:sz w:val="16"/>
          <w:szCs w:val="16"/>
        </w:rPr>
        <w:t>а</w:t>
      </w:r>
      <w:r w:rsidRPr="008E76C3">
        <w:rPr>
          <w:rFonts w:ascii="Times New Roman" w:hAnsi="Times New Roman"/>
          <w:sz w:val="16"/>
          <w:szCs w:val="16"/>
          <w:shd w:val="clear" w:color="auto" w:fill="FFFFFF"/>
        </w:rPr>
        <w:t> от 27 июля 2010 года N 210-ФЗ «Об организации предоставления государственных и муниципальных услуг»</w:t>
      </w:r>
      <w:r w:rsidRPr="008E76C3">
        <w:rPr>
          <w:rFonts w:ascii="Times New Roman" w:hAnsi="Times New Roman"/>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19" w:anchor="/document/12177515/entry/0" w:history="1">
        <w:r w:rsidRPr="008E76C3">
          <w:rPr>
            <w:rFonts w:ascii="Times New Roman" w:hAnsi="Times New Roman"/>
            <w:sz w:val="16"/>
            <w:szCs w:val="16"/>
            <w:shd w:val="clear" w:color="auto" w:fill="FFFFFF"/>
          </w:rPr>
          <w:t>Федерального закон</w:t>
        </w:r>
      </w:hyperlink>
      <w:r w:rsidRPr="008E76C3">
        <w:rPr>
          <w:rFonts w:ascii="Times New Roman" w:hAnsi="Times New Roman"/>
          <w:sz w:val="16"/>
          <w:szCs w:val="16"/>
        </w:rPr>
        <w:t>а</w:t>
      </w:r>
      <w:r w:rsidRPr="008E76C3">
        <w:rPr>
          <w:rFonts w:ascii="Times New Roman" w:hAnsi="Times New Roman"/>
          <w:sz w:val="16"/>
          <w:szCs w:val="16"/>
          <w:shd w:val="clear" w:color="auto" w:fill="FFFFFF"/>
        </w:rPr>
        <w:t> от 27 июля 2010 года N 210-ФЗ «Об организации предоставления государственных и муниципальных услуг</w:t>
      </w:r>
    </w:p>
    <w:p w:rsidR="008E76C3" w:rsidRPr="008E76C3" w:rsidRDefault="008E76C3" w:rsidP="00917C3D">
      <w:pPr>
        <w:pStyle w:val="ac"/>
        <w:autoSpaceDE w:val="0"/>
        <w:autoSpaceDN w:val="0"/>
        <w:adjustRightInd w:val="0"/>
        <w:spacing w:line="240" w:lineRule="auto"/>
        <w:ind w:left="0" w:firstLine="284"/>
        <w:jc w:val="both"/>
        <w:outlineLvl w:val="1"/>
        <w:rPr>
          <w:rFonts w:ascii="Times New Roman" w:hAnsi="Times New Roman"/>
          <w:sz w:val="16"/>
          <w:szCs w:val="16"/>
        </w:rPr>
      </w:pPr>
      <w:r w:rsidRPr="008E76C3">
        <w:rPr>
          <w:rFonts w:ascii="Times New Roman" w:hAnsi="Times New Roman"/>
          <w:sz w:val="16"/>
          <w:szCs w:val="16"/>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8E76C3">
        <w:rPr>
          <w:rFonts w:ascii="Times New Roman" w:hAnsi="Times New Roman"/>
          <w:sz w:val="16"/>
          <w:szCs w:val="16"/>
          <w:lang w:val="en-US"/>
        </w:rPr>
        <w:t>www</w:t>
      </w:r>
      <w:r w:rsidRPr="008E76C3">
        <w:rPr>
          <w:rFonts w:ascii="Times New Roman" w:hAnsi="Times New Roman"/>
          <w:sz w:val="16"/>
          <w:szCs w:val="16"/>
        </w:rPr>
        <w:t>.</w:t>
      </w:r>
      <w:r w:rsidRPr="008E76C3">
        <w:rPr>
          <w:rFonts w:ascii="Times New Roman" w:hAnsi="Times New Roman"/>
          <w:sz w:val="16"/>
          <w:szCs w:val="16"/>
          <w:lang w:val="en-US"/>
        </w:rPr>
        <w:t>do</w:t>
      </w:r>
      <w:r w:rsidRPr="008E76C3">
        <w:rPr>
          <w:rFonts w:ascii="Times New Roman" w:hAnsi="Times New Roman"/>
          <w:sz w:val="16"/>
          <w:szCs w:val="16"/>
        </w:rPr>
        <w:t>.</w:t>
      </w:r>
      <w:r w:rsidRPr="008E76C3">
        <w:rPr>
          <w:rFonts w:ascii="Times New Roman" w:hAnsi="Times New Roman"/>
          <w:sz w:val="16"/>
          <w:szCs w:val="16"/>
          <w:lang w:val="en-US"/>
        </w:rPr>
        <w:t>gosuslugi</w:t>
      </w:r>
      <w:r w:rsidRPr="008E76C3">
        <w:rPr>
          <w:rFonts w:ascii="Times New Roman" w:hAnsi="Times New Roman"/>
          <w:sz w:val="16"/>
          <w:szCs w:val="16"/>
        </w:rPr>
        <w:t>.</w:t>
      </w:r>
      <w:r w:rsidRPr="008E76C3">
        <w:rPr>
          <w:rFonts w:ascii="Times New Roman" w:hAnsi="Times New Roman"/>
          <w:sz w:val="16"/>
          <w:szCs w:val="16"/>
          <w:lang w:val="en-US"/>
        </w:rPr>
        <w:t>ru</w:t>
      </w:r>
      <w:r w:rsidRPr="008E76C3">
        <w:rPr>
          <w:rFonts w:ascii="Times New Roman" w:hAnsi="Times New Roman"/>
          <w:sz w:val="16"/>
          <w:szCs w:val="16"/>
        </w:rPr>
        <w:t>). Жалоба также может быть принята при личном приеме заявителя.</w:t>
      </w:r>
    </w:p>
    <w:p w:rsidR="008E76C3" w:rsidRPr="008E76C3" w:rsidRDefault="008E76C3" w:rsidP="00917C3D">
      <w:pPr>
        <w:pStyle w:val="ac"/>
        <w:autoSpaceDE w:val="0"/>
        <w:autoSpaceDN w:val="0"/>
        <w:adjustRightInd w:val="0"/>
        <w:spacing w:line="240" w:lineRule="auto"/>
        <w:ind w:left="0" w:firstLine="284"/>
        <w:jc w:val="both"/>
        <w:outlineLvl w:val="1"/>
        <w:rPr>
          <w:rFonts w:ascii="Times New Roman" w:hAnsi="Times New Roman"/>
          <w:sz w:val="16"/>
          <w:szCs w:val="16"/>
        </w:rPr>
      </w:pPr>
      <w:r w:rsidRPr="008E76C3">
        <w:rPr>
          <w:rFonts w:ascii="Times New Roman" w:hAnsi="Times New Roman"/>
          <w:sz w:val="16"/>
          <w:szCs w:val="16"/>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8E76C3" w:rsidRPr="008E76C3" w:rsidRDefault="008E76C3" w:rsidP="00917C3D">
      <w:pPr>
        <w:pStyle w:val="ac"/>
        <w:autoSpaceDE w:val="0"/>
        <w:autoSpaceDN w:val="0"/>
        <w:adjustRightInd w:val="0"/>
        <w:spacing w:line="240" w:lineRule="auto"/>
        <w:ind w:left="0" w:firstLine="284"/>
        <w:jc w:val="both"/>
        <w:outlineLvl w:val="1"/>
        <w:rPr>
          <w:rFonts w:ascii="Times New Roman" w:hAnsi="Times New Roman"/>
          <w:sz w:val="16"/>
          <w:szCs w:val="16"/>
        </w:rPr>
      </w:pPr>
      <w:r w:rsidRPr="008E76C3">
        <w:rPr>
          <w:rFonts w:ascii="Times New Roman" w:hAnsi="Times New Roman"/>
          <w:sz w:val="16"/>
          <w:szCs w:val="16"/>
        </w:rPr>
        <w:t>5.4. Жалоба должна содержать:</w:t>
      </w:r>
    </w:p>
    <w:p w:rsidR="008E76C3" w:rsidRPr="008E76C3" w:rsidRDefault="008E76C3" w:rsidP="00917C3D">
      <w:pPr>
        <w:pStyle w:val="ac"/>
        <w:autoSpaceDE w:val="0"/>
        <w:autoSpaceDN w:val="0"/>
        <w:adjustRightInd w:val="0"/>
        <w:spacing w:line="240" w:lineRule="auto"/>
        <w:ind w:left="0" w:firstLine="284"/>
        <w:jc w:val="both"/>
        <w:outlineLvl w:val="1"/>
        <w:rPr>
          <w:rFonts w:ascii="Times New Roman" w:hAnsi="Times New Roman"/>
          <w:sz w:val="16"/>
          <w:szCs w:val="16"/>
        </w:rPr>
      </w:pPr>
      <w:r w:rsidRPr="008E76C3">
        <w:rPr>
          <w:rFonts w:ascii="Times New Roman" w:hAnsi="Times New Roman"/>
          <w:sz w:val="16"/>
          <w:szCs w:val="16"/>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8E76C3" w:rsidRPr="008E76C3" w:rsidRDefault="008E76C3" w:rsidP="00917C3D">
      <w:pPr>
        <w:pStyle w:val="ac"/>
        <w:autoSpaceDE w:val="0"/>
        <w:autoSpaceDN w:val="0"/>
        <w:adjustRightInd w:val="0"/>
        <w:spacing w:line="240" w:lineRule="auto"/>
        <w:ind w:left="0" w:firstLine="284"/>
        <w:jc w:val="both"/>
        <w:outlineLvl w:val="1"/>
        <w:rPr>
          <w:rFonts w:ascii="Times New Roman" w:hAnsi="Times New Roman"/>
          <w:sz w:val="16"/>
          <w:szCs w:val="16"/>
        </w:rPr>
      </w:pPr>
      <w:r w:rsidRPr="008E76C3">
        <w:rPr>
          <w:rFonts w:ascii="Times New Roman" w:hAnsi="Times New Roman"/>
          <w:sz w:val="16"/>
          <w:szCs w:val="16"/>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76C3" w:rsidRPr="008E76C3" w:rsidRDefault="008E76C3" w:rsidP="00917C3D">
      <w:pPr>
        <w:pStyle w:val="ac"/>
        <w:autoSpaceDE w:val="0"/>
        <w:autoSpaceDN w:val="0"/>
        <w:adjustRightInd w:val="0"/>
        <w:spacing w:line="240" w:lineRule="auto"/>
        <w:ind w:left="0" w:firstLine="284"/>
        <w:jc w:val="both"/>
        <w:outlineLvl w:val="1"/>
        <w:rPr>
          <w:rFonts w:ascii="Times New Roman" w:hAnsi="Times New Roman"/>
          <w:sz w:val="16"/>
          <w:szCs w:val="16"/>
        </w:rPr>
      </w:pPr>
      <w:r w:rsidRPr="008E76C3">
        <w:rPr>
          <w:rFonts w:ascii="Times New Roman" w:hAnsi="Times New Roman"/>
          <w:sz w:val="16"/>
          <w:szCs w:val="16"/>
        </w:rPr>
        <w:lastRenderedPageBreak/>
        <w:t>3) сведения об обжалуемых решениях и действиях (бездействии) администрации, должностного лица администрации либо сотрудника администрации;</w:t>
      </w:r>
    </w:p>
    <w:p w:rsidR="008E76C3" w:rsidRPr="008E76C3" w:rsidRDefault="008E76C3" w:rsidP="00917C3D">
      <w:pPr>
        <w:pStyle w:val="ac"/>
        <w:autoSpaceDE w:val="0"/>
        <w:autoSpaceDN w:val="0"/>
        <w:adjustRightInd w:val="0"/>
        <w:spacing w:line="240" w:lineRule="auto"/>
        <w:ind w:left="0" w:firstLine="284"/>
        <w:jc w:val="both"/>
        <w:outlineLvl w:val="1"/>
        <w:rPr>
          <w:rFonts w:ascii="Times New Roman" w:hAnsi="Times New Roman"/>
          <w:sz w:val="16"/>
          <w:szCs w:val="16"/>
        </w:rPr>
      </w:pPr>
      <w:r w:rsidRPr="008E76C3">
        <w:rPr>
          <w:rFonts w:ascii="Times New Roman" w:hAnsi="Times New Roman"/>
          <w:sz w:val="16"/>
          <w:szCs w:val="16"/>
        </w:rPr>
        <w:t>4) доводы, на основании которых заявитель не согласен с решением и действием (бездействием) администрации, должностного лица администрации либо специалиста администрации. Заявителем могут быть представлены документы (при наличии), подтверждающие доводы заявителя, либо их копии.</w:t>
      </w:r>
    </w:p>
    <w:p w:rsidR="008E76C3" w:rsidRPr="008E76C3" w:rsidRDefault="008E76C3" w:rsidP="00917C3D">
      <w:pPr>
        <w:pStyle w:val="ac"/>
        <w:autoSpaceDE w:val="0"/>
        <w:autoSpaceDN w:val="0"/>
        <w:adjustRightInd w:val="0"/>
        <w:spacing w:line="240" w:lineRule="auto"/>
        <w:ind w:left="0" w:firstLine="284"/>
        <w:jc w:val="both"/>
        <w:outlineLvl w:val="1"/>
        <w:rPr>
          <w:rFonts w:ascii="Times New Roman" w:hAnsi="Times New Roman"/>
          <w:sz w:val="16"/>
          <w:szCs w:val="16"/>
        </w:rPr>
      </w:pPr>
      <w:r w:rsidRPr="008E76C3">
        <w:rPr>
          <w:rFonts w:ascii="Times New Roman" w:hAnsi="Times New Roman"/>
          <w:sz w:val="16"/>
          <w:szCs w:val="16"/>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8E76C3" w:rsidRPr="008E76C3" w:rsidRDefault="008E76C3" w:rsidP="00917C3D">
      <w:pPr>
        <w:pStyle w:val="ac"/>
        <w:autoSpaceDE w:val="0"/>
        <w:autoSpaceDN w:val="0"/>
        <w:adjustRightInd w:val="0"/>
        <w:spacing w:line="240" w:lineRule="auto"/>
        <w:ind w:left="0" w:firstLine="284"/>
        <w:jc w:val="both"/>
        <w:outlineLvl w:val="1"/>
        <w:rPr>
          <w:rFonts w:ascii="Times New Roman" w:hAnsi="Times New Roman"/>
          <w:sz w:val="16"/>
          <w:szCs w:val="16"/>
        </w:rPr>
      </w:pPr>
      <w:r w:rsidRPr="008E76C3">
        <w:rPr>
          <w:rFonts w:ascii="Times New Roman" w:hAnsi="Times New Roman"/>
          <w:sz w:val="16"/>
          <w:szCs w:val="16"/>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E76C3" w:rsidRPr="008E76C3" w:rsidRDefault="008E76C3" w:rsidP="00917C3D">
      <w:pPr>
        <w:pStyle w:val="ac"/>
        <w:autoSpaceDE w:val="0"/>
        <w:autoSpaceDN w:val="0"/>
        <w:adjustRightInd w:val="0"/>
        <w:spacing w:line="240" w:lineRule="auto"/>
        <w:ind w:left="0" w:firstLine="284"/>
        <w:jc w:val="both"/>
        <w:outlineLvl w:val="1"/>
        <w:rPr>
          <w:rFonts w:ascii="Times New Roman" w:hAnsi="Times New Roman"/>
          <w:sz w:val="16"/>
          <w:szCs w:val="16"/>
        </w:rPr>
      </w:pPr>
      <w:r w:rsidRPr="008E76C3">
        <w:rPr>
          <w:rFonts w:ascii="Times New Roman" w:hAnsi="Times New Roman"/>
          <w:sz w:val="16"/>
          <w:szCs w:val="16"/>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8E76C3" w:rsidRPr="008E76C3" w:rsidRDefault="008E76C3" w:rsidP="00917C3D">
      <w:pPr>
        <w:ind w:firstLine="284"/>
        <w:contextualSpacing/>
        <w:jc w:val="both"/>
        <w:rPr>
          <w:rFonts w:eastAsia="Calibri"/>
          <w:sz w:val="16"/>
          <w:szCs w:val="16"/>
          <w:shd w:val="clear" w:color="auto" w:fill="FFFFFF"/>
          <w:lang w:eastAsia="en-US"/>
        </w:rPr>
      </w:pPr>
      <w:r w:rsidRPr="008E76C3">
        <w:rPr>
          <w:rFonts w:eastAsia="Calibri"/>
          <w:sz w:val="16"/>
          <w:szCs w:val="16"/>
          <w:shd w:val="clear" w:color="auto" w:fill="FFFFFF"/>
          <w:lang w:eastAsia="en-US"/>
        </w:rPr>
        <w:t xml:space="preserve">         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20" w:anchor="/document/12177515/entry/0" w:history="1">
        <w:r w:rsidRPr="008E76C3">
          <w:rPr>
            <w:rFonts w:eastAsia="Calibri"/>
            <w:sz w:val="16"/>
            <w:szCs w:val="16"/>
            <w:shd w:val="clear" w:color="auto" w:fill="FFFFFF"/>
            <w:lang w:eastAsia="en-US"/>
          </w:rPr>
          <w:t>Федерального закон</w:t>
        </w:r>
      </w:hyperlink>
      <w:r w:rsidRPr="008E76C3">
        <w:rPr>
          <w:rFonts w:eastAsia="Calibri"/>
          <w:sz w:val="16"/>
          <w:szCs w:val="16"/>
          <w:lang w:eastAsia="en-US"/>
        </w:rPr>
        <w:t>а</w:t>
      </w:r>
      <w:r w:rsidRPr="008E76C3">
        <w:rPr>
          <w:rFonts w:eastAsia="Calibri"/>
          <w:sz w:val="16"/>
          <w:szCs w:val="16"/>
          <w:shd w:val="clear" w:color="auto" w:fill="FFFFFF"/>
          <w:lang w:eastAsia="en-US"/>
        </w:rPr>
        <w:t>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E76C3" w:rsidRPr="008E76C3" w:rsidRDefault="008E76C3" w:rsidP="00917C3D">
      <w:pPr>
        <w:pStyle w:val="ac"/>
        <w:autoSpaceDE w:val="0"/>
        <w:autoSpaceDN w:val="0"/>
        <w:adjustRightInd w:val="0"/>
        <w:spacing w:line="240" w:lineRule="auto"/>
        <w:ind w:left="0" w:firstLine="284"/>
        <w:jc w:val="both"/>
        <w:outlineLvl w:val="1"/>
        <w:rPr>
          <w:rFonts w:ascii="Times New Roman" w:hAnsi="Times New Roman"/>
          <w:sz w:val="16"/>
          <w:szCs w:val="16"/>
        </w:rPr>
      </w:pPr>
      <w:r w:rsidRPr="008E76C3">
        <w:rPr>
          <w:rFonts w:ascii="Times New Roman" w:hAnsi="Times New Roman"/>
          <w:sz w:val="16"/>
          <w:szCs w:val="16"/>
          <w:shd w:val="clear" w:color="auto" w:fill="FFFFFF"/>
        </w:rPr>
        <w:t>2.) В случае признания жалобы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E76C3" w:rsidRPr="008E76C3" w:rsidRDefault="008E76C3" w:rsidP="00917C3D">
      <w:pPr>
        <w:pStyle w:val="ac"/>
        <w:autoSpaceDE w:val="0"/>
        <w:autoSpaceDN w:val="0"/>
        <w:adjustRightInd w:val="0"/>
        <w:spacing w:line="240" w:lineRule="auto"/>
        <w:ind w:left="0" w:firstLine="284"/>
        <w:jc w:val="both"/>
        <w:outlineLvl w:val="1"/>
        <w:rPr>
          <w:rFonts w:ascii="Times New Roman" w:hAnsi="Times New Roman"/>
          <w:sz w:val="16"/>
          <w:szCs w:val="16"/>
        </w:rPr>
      </w:pPr>
      <w:r w:rsidRPr="008E76C3">
        <w:rPr>
          <w:rFonts w:ascii="Times New Roman" w:hAnsi="Times New Roman"/>
          <w:sz w:val="16"/>
          <w:szCs w:val="16"/>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2519" w:rsidRDefault="008E76C3" w:rsidP="00242519">
      <w:pPr>
        <w:pStyle w:val="ac"/>
        <w:autoSpaceDE w:val="0"/>
        <w:autoSpaceDN w:val="0"/>
        <w:adjustRightInd w:val="0"/>
        <w:spacing w:line="240" w:lineRule="auto"/>
        <w:ind w:left="0" w:firstLine="284"/>
        <w:jc w:val="both"/>
        <w:outlineLvl w:val="1"/>
        <w:rPr>
          <w:rFonts w:ascii="Times New Roman" w:hAnsi="Times New Roman"/>
          <w:sz w:val="16"/>
          <w:szCs w:val="16"/>
        </w:rPr>
      </w:pPr>
      <w:r w:rsidRPr="008E76C3">
        <w:rPr>
          <w:rFonts w:ascii="Times New Roman" w:hAnsi="Times New Roman"/>
          <w:sz w:val="16"/>
          <w:szCs w:val="16"/>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E76C3" w:rsidRPr="008E76C3" w:rsidRDefault="008E76C3" w:rsidP="00242519">
      <w:pPr>
        <w:pStyle w:val="ac"/>
        <w:autoSpaceDE w:val="0"/>
        <w:autoSpaceDN w:val="0"/>
        <w:adjustRightInd w:val="0"/>
        <w:spacing w:after="0" w:line="240" w:lineRule="auto"/>
        <w:ind w:left="0" w:firstLine="284"/>
        <w:jc w:val="right"/>
        <w:outlineLvl w:val="1"/>
        <w:rPr>
          <w:rFonts w:ascii="Times New Roman" w:hAnsi="Times New Roman"/>
          <w:sz w:val="16"/>
          <w:szCs w:val="16"/>
        </w:rPr>
      </w:pPr>
      <w:r w:rsidRPr="008E76C3">
        <w:rPr>
          <w:rFonts w:ascii="Times New Roman" w:hAnsi="Times New Roman"/>
          <w:sz w:val="16"/>
          <w:szCs w:val="16"/>
        </w:rPr>
        <w:t>ПРИЛОЖЕНИЕ № 1</w:t>
      </w:r>
    </w:p>
    <w:p w:rsidR="008E76C3" w:rsidRPr="008E76C3" w:rsidRDefault="008E76C3" w:rsidP="00242519">
      <w:pPr>
        <w:ind w:firstLine="567"/>
        <w:jc w:val="right"/>
        <w:rPr>
          <w:sz w:val="16"/>
          <w:szCs w:val="16"/>
        </w:rPr>
      </w:pPr>
      <w:r w:rsidRPr="008E76C3">
        <w:rPr>
          <w:sz w:val="16"/>
          <w:szCs w:val="16"/>
        </w:rPr>
        <w:t>к административному регламенту</w:t>
      </w:r>
    </w:p>
    <w:p w:rsidR="008E76C3" w:rsidRPr="008E76C3" w:rsidRDefault="008E76C3" w:rsidP="00242519">
      <w:pPr>
        <w:ind w:firstLine="567"/>
        <w:jc w:val="right"/>
        <w:rPr>
          <w:sz w:val="16"/>
          <w:szCs w:val="16"/>
        </w:rPr>
      </w:pPr>
      <w:r w:rsidRPr="008E76C3">
        <w:rPr>
          <w:sz w:val="16"/>
          <w:szCs w:val="16"/>
        </w:rPr>
        <w:t>предоставления муниципальной услуги</w:t>
      </w:r>
    </w:p>
    <w:p w:rsidR="008E76C3" w:rsidRPr="008E76C3" w:rsidRDefault="008E76C3" w:rsidP="008E76C3">
      <w:pPr>
        <w:ind w:firstLine="567"/>
        <w:jc w:val="right"/>
        <w:rPr>
          <w:sz w:val="16"/>
          <w:szCs w:val="16"/>
        </w:rPr>
      </w:pPr>
      <w:r w:rsidRPr="008E76C3">
        <w:rPr>
          <w:bCs/>
          <w:sz w:val="16"/>
          <w:szCs w:val="16"/>
        </w:rPr>
        <w:t xml:space="preserve"> </w:t>
      </w:r>
      <w:r w:rsidRPr="008E76C3">
        <w:rPr>
          <w:sz w:val="16"/>
          <w:szCs w:val="16"/>
        </w:rPr>
        <w:t>по признанию граждан малоимущими</w:t>
      </w:r>
    </w:p>
    <w:p w:rsidR="008E76C3" w:rsidRPr="008E76C3" w:rsidRDefault="008E76C3" w:rsidP="008E76C3">
      <w:pPr>
        <w:ind w:firstLine="567"/>
        <w:jc w:val="right"/>
        <w:rPr>
          <w:sz w:val="16"/>
          <w:szCs w:val="16"/>
        </w:rPr>
      </w:pPr>
      <w:r w:rsidRPr="008E76C3">
        <w:rPr>
          <w:sz w:val="16"/>
          <w:szCs w:val="16"/>
        </w:rPr>
        <w:t>в целях постановки на учет в качестве</w:t>
      </w:r>
    </w:p>
    <w:p w:rsidR="008E76C3" w:rsidRPr="008E76C3" w:rsidRDefault="008E76C3" w:rsidP="008E76C3">
      <w:pPr>
        <w:ind w:firstLine="567"/>
        <w:jc w:val="right"/>
        <w:rPr>
          <w:sz w:val="16"/>
          <w:szCs w:val="16"/>
        </w:rPr>
      </w:pPr>
      <w:r w:rsidRPr="008E76C3">
        <w:rPr>
          <w:sz w:val="16"/>
          <w:szCs w:val="16"/>
        </w:rPr>
        <w:t>нуждающихся в жилых помещениях</w:t>
      </w:r>
    </w:p>
    <w:p w:rsidR="008E76C3" w:rsidRPr="008E76C3" w:rsidRDefault="008E76C3" w:rsidP="008E76C3">
      <w:pPr>
        <w:jc w:val="center"/>
        <w:rPr>
          <w:sz w:val="16"/>
          <w:szCs w:val="16"/>
        </w:rPr>
      </w:pPr>
    </w:p>
    <w:p w:rsidR="008E76C3" w:rsidRPr="008E76C3" w:rsidRDefault="008E76C3" w:rsidP="008E76C3">
      <w:pPr>
        <w:jc w:val="center"/>
        <w:rPr>
          <w:sz w:val="16"/>
          <w:szCs w:val="16"/>
        </w:rPr>
      </w:pPr>
      <w:r w:rsidRPr="008E76C3">
        <w:rPr>
          <w:sz w:val="16"/>
          <w:szCs w:val="16"/>
        </w:rPr>
        <w:t>БЛОК-СХЕМА</w:t>
      </w:r>
    </w:p>
    <w:p w:rsidR="008E76C3" w:rsidRPr="008E76C3" w:rsidRDefault="008E76C3" w:rsidP="008E76C3">
      <w:pPr>
        <w:jc w:val="center"/>
        <w:rPr>
          <w:sz w:val="16"/>
          <w:szCs w:val="16"/>
        </w:rPr>
      </w:pPr>
      <w:r w:rsidRPr="008E76C3">
        <w:rPr>
          <w:sz w:val="16"/>
          <w:szCs w:val="16"/>
        </w:rPr>
        <w:t>предоставления муниципальной услуги</w:t>
      </w:r>
    </w:p>
    <w:p w:rsidR="008E76C3" w:rsidRPr="008E76C3" w:rsidRDefault="008E76C3" w:rsidP="008E76C3">
      <w:pPr>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344"/>
        <w:gridCol w:w="2046"/>
        <w:tblGridChange w:id="4">
          <w:tblGrid>
            <w:gridCol w:w="1927"/>
            <w:gridCol w:w="1344"/>
            <w:gridCol w:w="2046"/>
          </w:tblGrid>
        </w:tblGridChange>
      </w:tblGrid>
      <w:tr w:rsidR="008E76C3" w:rsidRPr="008E76C3" w:rsidTr="0045206D">
        <w:tc>
          <w:tcPr>
            <w:tcW w:w="10137" w:type="dxa"/>
            <w:gridSpan w:val="3"/>
            <w:tcBorders>
              <w:top w:val="single" w:sz="4" w:space="0" w:color="auto"/>
              <w:left w:val="single" w:sz="4" w:space="0" w:color="auto"/>
              <w:bottom w:val="single" w:sz="4" w:space="0" w:color="auto"/>
              <w:right w:val="single" w:sz="4" w:space="0" w:color="auto"/>
            </w:tcBorders>
          </w:tcPr>
          <w:p w:rsidR="008E76C3" w:rsidRPr="008E76C3" w:rsidRDefault="00242519" w:rsidP="0045206D">
            <w:pPr>
              <w:ind w:firstLine="567"/>
              <w:jc w:val="center"/>
              <w:rPr>
                <w:sz w:val="16"/>
                <w:szCs w:val="16"/>
              </w:rPr>
            </w:pPr>
            <w:r w:rsidRPr="008E76C3">
              <w:rPr>
                <w:noProof/>
                <w:sz w:val="16"/>
                <w:szCs w:val="16"/>
              </w:rPr>
              <w:pict>
                <v:shapetype id="_x0000_t32" coordsize="21600,21600" o:spt="32" o:oned="t" path="m,l21600,21600e" filled="f">
                  <v:path arrowok="t" fillok="f" o:connecttype="none"/>
                  <o:lock v:ext="edit" shapetype="t"/>
                </v:shapetype>
                <v:shape id="_x0000_s1045" type="#_x0000_t32" style="position:absolute;left:0;text-align:left;margin-left:124.85pt;margin-top:17.35pt;width:.75pt;height:11.65pt;z-index:251661312" o:connectortype="straight">
                  <v:stroke endarrow="block"/>
                </v:shape>
              </w:pict>
            </w:r>
            <w:r w:rsidR="008E76C3" w:rsidRPr="008E76C3">
              <w:rPr>
                <w:sz w:val="16"/>
                <w:szCs w:val="16"/>
              </w:rPr>
              <w:t>Прием и регистрация заявления и документов, необходимых для предоставления муниципальной услуги</w:t>
            </w:r>
          </w:p>
        </w:tc>
      </w:tr>
      <w:tr w:rsidR="008E76C3" w:rsidRPr="008E76C3" w:rsidTr="0045206D">
        <w:tc>
          <w:tcPr>
            <w:tcW w:w="3379" w:type="dxa"/>
            <w:tcBorders>
              <w:top w:val="single" w:sz="4" w:space="0" w:color="auto"/>
              <w:left w:val="nil"/>
              <w:bottom w:val="single" w:sz="4" w:space="0" w:color="auto"/>
              <w:right w:val="nil"/>
            </w:tcBorders>
          </w:tcPr>
          <w:p w:rsidR="008E76C3" w:rsidRPr="008E76C3" w:rsidRDefault="008E76C3" w:rsidP="0045206D">
            <w:pPr>
              <w:ind w:firstLine="567"/>
              <w:jc w:val="center"/>
              <w:rPr>
                <w:sz w:val="16"/>
                <w:szCs w:val="16"/>
              </w:rPr>
            </w:pPr>
          </w:p>
        </w:tc>
        <w:tc>
          <w:tcPr>
            <w:tcW w:w="3379" w:type="dxa"/>
            <w:tcBorders>
              <w:top w:val="single" w:sz="4" w:space="0" w:color="auto"/>
              <w:left w:val="nil"/>
              <w:bottom w:val="single" w:sz="4" w:space="0" w:color="auto"/>
              <w:right w:val="nil"/>
            </w:tcBorders>
          </w:tcPr>
          <w:p w:rsidR="008E76C3" w:rsidRPr="008E76C3" w:rsidRDefault="008E76C3" w:rsidP="0045206D">
            <w:pPr>
              <w:ind w:firstLine="567"/>
              <w:jc w:val="center"/>
              <w:rPr>
                <w:sz w:val="16"/>
                <w:szCs w:val="16"/>
              </w:rPr>
            </w:pPr>
          </w:p>
        </w:tc>
        <w:tc>
          <w:tcPr>
            <w:tcW w:w="3379" w:type="dxa"/>
            <w:tcBorders>
              <w:top w:val="single" w:sz="4" w:space="0" w:color="auto"/>
              <w:left w:val="nil"/>
              <w:bottom w:val="single" w:sz="4" w:space="0" w:color="auto"/>
              <w:right w:val="nil"/>
            </w:tcBorders>
          </w:tcPr>
          <w:p w:rsidR="008E76C3" w:rsidRPr="008E76C3" w:rsidRDefault="008E76C3" w:rsidP="0045206D">
            <w:pPr>
              <w:ind w:firstLine="567"/>
              <w:jc w:val="center"/>
              <w:rPr>
                <w:sz w:val="16"/>
                <w:szCs w:val="16"/>
              </w:rPr>
            </w:pPr>
          </w:p>
        </w:tc>
      </w:tr>
      <w:tr w:rsidR="008E76C3" w:rsidRPr="008E76C3" w:rsidTr="0045206D">
        <w:tc>
          <w:tcPr>
            <w:tcW w:w="10137" w:type="dxa"/>
            <w:gridSpan w:val="3"/>
            <w:tcBorders>
              <w:top w:val="single" w:sz="4" w:space="0" w:color="auto"/>
              <w:left w:val="single" w:sz="4" w:space="0" w:color="auto"/>
              <w:bottom w:val="single" w:sz="4" w:space="0" w:color="auto"/>
              <w:right w:val="single" w:sz="4" w:space="0" w:color="auto"/>
            </w:tcBorders>
          </w:tcPr>
          <w:p w:rsidR="008E76C3" w:rsidRPr="008E76C3" w:rsidRDefault="008E76C3" w:rsidP="0045206D">
            <w:pPr>
              <w:ind w:firstLine="567"/>
              <w:jc w:val="center"/>
              <w:rPr>
                <w:sz w:val="16"/>
                <w:szCs w:val="16"/>
              </w:rPr>
            </w:pPr>
            <w:r w:rsidRPr="008E76C3">
              <w:rPr>
                <w:sz w:val="16"/>
                <w:szCs w:val="16"/>
              </w:rPr>
              <w:t>Проверка сведений, представленных заявителем</w:t>
            </w:r>
          </w:p>
        </w:tc>
      </w:tr>
      <w:tr w:rsidR="008E76C3" w:rsidRPr="008E76C3" w:rsidTr="0045206D">
        <w:tc>
          <w:tcPr>
            <w:tcW w:w="3379" w:type="dxa"/>
            <w:tcBorders>
              <w:top w:val="single" w:sz="4" w:space="0" w:color="auto"/>
              <w:left w:val="nil"/>
              <w:bottom w:val="single" w:sz="4" w:space="0" w:color="auto"/>
              <w:right w:val="nil"/>
            </w:tcBorders>
          </w:tcPr>
          <w:p w:rsidR="008E76C3" w:rsidRPr="008E76C3" w:rsidRDefault="008E76C3" w:rsidP="0045206D">
            <w:pPr>
              <w:ind w:firstLine="567"/>
              <w:jc w:val="center"/>
              <w:rPr>
                <w:sz w:val="16"/>
                <w:szCs w:val="16"/>
              </w:rPr>
            </w:pPr>
          </w:p>
        </w:tc>
        <w:tc>
          <w:tcPr>
            <w:tcW w:w="3379" w:type="dxa"/>
            <w:tcBorders>
              <w:top w:val="single" w:sz="4" w:space="0" w:color="auto"/>
              <w:left w:val="nil"/>
              <w:bottom w:val="single" w:sz="4" w:space="0" w:color="auto"/>
              <w:right w:val="nil"/>
            </w:tcBorders>
          </w:tcPr>
          <w:p w:rsidR="008E76C3" w:rsidRPr="008E76C3" w:rsidRDefault="00242519" w:rsidP="0045206D">
            <w:pPr>
              <w:ind w:firstLine="567"/>
              <w:jc w:val="center"/>
              <w:rPr>
                <w:sz w:val="16"/>
                <w:szCs w:val="16"/>
              </w:rPr>
            </w:pPr>
            <w:r w:rsidRPr="008E76C3">
              <w:rPr>
                <w:noProof/>
                <w:sz w:val="16"/>
                <w:szCs w:val="16"/>
              </w:rPr>
              <w:pict>
                <v:shape id="_x0000_s1046" type="#_x0000_t32" style="position:absolute;left:0;text-align:left;margin-left:29.25pt;margin-top:.15pt;width:.75pt;height:8.15pt;z-index:251662336;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8E76C3" w:rsidRPr="008E76C3" w:rsidRDefault="008E76C3" w:rsidP="0045206D">
            <w:pPr>
              <w:ind w:firstLine="567"/>
              <w:jc w:val="center"/>
              <w:rPr>
                <w:sz w:val="16"/>
                <w:szCs w:val="16"/>
              </w:rPr>
            </w:pPr>
          </w:p>
        </w:tc>
      </w:tr>
      <w:tr w:rsidR="008E76C3" w:rsidRPr="008E76C3" w:rsidTr="0045206D">
        <w:tc>
          <w:tcPr>
            <w:tcW w:w="10137" w:type="dxa"/>
            <w:gridSpan w:val="3"/>
            <w:tcBorders>
              <w:top w:val="single" w:sz="4" w:space="0" w:color="auto"/>
              <w:left w:val="single" w:sz="4" w:space="0" w:color="auto"/>
              <w:bottom w:val="single" w:sz="4" w:space="0" w:color="auto"/>
              <w:right w:val="single" w:sz="4" w:space="0" w:color="auto"/>
            </w:tcBorders>
          </w:tcPr>
          <w:p w:rsidR="008E76C3" w:rsidRPr="008E76C3" w:rsidRDefault="008E76C3" w:rsidP="0045206D">
            <w:pPr>
              <w:ind w:firstLine="567"/>
              <w:jc w:val="center"/>
              <w:rPr>
                <w:sz w:val="16"/>
                <w:szCs w:val="16"/>
              </w:rPr>
            </w:pPr>
            <w:r w:rsidRPr="008E76C3">
              <w:rPr>
                <w:sz w:val="16"/>
                <w:szCs w:val="16"/>
              </w:rPr>
              <w:t>Принятие решения о предоставлении муниципальной услуги</w:t>
            </w:r>
          </w:p>
        </w:tc>
      </w:tr>
      <w:tr w:rsidR="008E76C3" w:rsidRPr="008E76C3" w:rsidTr="0045206D">
        <w:tc>
          <w:tcPr>
            <w:tcW w:w="3379" w:type="dxa"/>
            <w:tcBorders>
              <w:top w:val="single" w:sz="4" w:space="0" w:color="auto"/>
              <w:left w:val="nil"/>
              <w:bottom w:val="single" w:sz="4" w:space="0" w:color="auto"/>
              <w:right w:val="nil"/>
            </w:tcBorders>
          </w:tcPr>
          <w:p w:rsidR="008E76C3" w:rsidRPr="008E76C3" w:rsidRDefault="00242519" w:rsidP="0045206D">
            <w:pPr>
              <w:ind w:firstLine="567"/>
              <w:jc w:val="center"/>
              <w:rPr>
                <w:sz w:val="16"/>
                <w:szCs w:val="16"/>
              </w:rPr>
            </w:pPr>
            <w:r w:rsidRPr="008E76C3">
              <w:rPr>
                <w:noProof/>
                <w:sz w:val="16"/>
                <w:szCs w:val="16"/>
              </w:rPr>
              <w:pict>
                <v:shape id="_x0000_s1047" type="#_x0000_t32" style="position:absolute;left:0;text-align:left;margin-left:35.3pt;margin-top:-.8pt;width:0;height:11.65pt;z-index:251663360;mso-position-horizontal-relative:text;mso-position-vertical-relative:text" o:connectortype="straight">
                  <v:stroke endarrow="block"/>
                </v:shape>
              </w:pict>
            </w:r>
          </w:p>
        </w:tc>
        <w:tc>
          <w:tcPr>
            <w:tcW w:w="3379" w:type="dxa"/>
            <w:tcBorders>
              <w:top w:val="single" w:sz="4" w:space="0" w:color="auto"/>
              <w:left w:val="nil"/>
              <w:bottom w:val="nil"/>
              <w:right w:val="nil"/>
            </w:tcBorders>
          </w:tcPr>
          <w:p w:rsidR="008E76C3" w:rsidRPr="008E76C3" w:rsidRDefault="008E76C3" w:rsidP="0045206D">
            <w:pPr>
              <w:ind w:firstLine="567"/>
              <w:jc w:val="center"/>
              <w:rPr>
                <w:sz w:val="16"/>
                <w:szCs w:val="16"/>
              </w:rPr>
            </w:pPr>
          </w:p>
        </w:tc>
        <w:tc>
          <w:tcPr>
            <w:tcW w:w="3379" w:type="dxa"/>
            <w:tcBorders>
              <w:top w:val="single" w:sz="4" w:space="0" w:color="auto"/>
              <w:left w:val="nil"/>
              <w:bottom w:val="single" w:sz="4" w:space="0" w:color="auto"/>
              <w:right w:val="nil"/>
            </w:tcBorders>
          </w:tcPr>
          <w:p w:rsidR="008E76C3" w:rsidRPr="008E76C3" w:rsidRDefault="008E76C3" w:rsidP="0045206D">
            <w:pPr>
              <w:ind w:firstLine="567"/>
              <w:jc w:val="center"/>
              <w:rPr>
                <w:sz w:val="16"/>
                <w:szCs w:val="16"/>
              </w:rPr>
            </w:pPr>
            <w:r w:rsidRPr="008E76C3">
              <w:rPr>
                <w:noProof/>
                <w:sz w:val="16"/>
                <w:szCs w:val="16"/>
              </w:rPr>
              <w:pict>
                <v:shape id="_x0000_s1048" type="#_x0000_t32" style="position:absolute;left:0;text-align:left;margin-left:43.5pt;margin-top:-.8pt;width:.75pt;height:11.65pt;z-index:251664384;mso-position-horizontal-relative:text;mso-position-vertical-relative:text" o:connectortype="straight">
                  <v:stroke endarrow="block"/>
                </v:shape>
              </w:pict>
            </w:r>
          </w:p>
        </w:tc>
      </w:tr>
      <w:tr w:rsidR="008E76C3" w:rsidRPr="008E76C3" w:rsidTr="0045206D">
        <w:tc>
          <w:tcPr>
            <w:tcW w:w="3379" w:type="dxa"/>
            <w:tcBorders>
              <w:top w:val="single" w:sz="4" w:space="0" w:color="auto"/>
              <w:left w:val="single" w:sz="4" w:space="0" w:color="auto"/>
              <w:bottom w:val="single" w:sz="4" w:space="0" w:color="auto"/>
              <w:right w:val="single" w:sz="4" w:space="0" w:color="auto"/>
            </w:tcBorders>
          </w:tcPr>
          <w:p w:rsidR="008E76C3" w:rsidRPr="008E76C3" w:rsidRDefault="008E76C3" w:rsidP="0045206D">
            <w:pPr>
              <w:autoSpaceDE w:val="0"/>
              <w:autoSpaceDN w:val="0"/>
              <w:adjustRightInd w:val="0"/>
              <w:ind w:firstLine="567"/>
              <w:jc w:val="center"/>
              <w:rPr>
                <w:sz w:val="16"/>
                <w:szCs w:val="16"/>
              </w:rPr>
            </w:pPr>
            <w:r w:rsidRPr="008E76C3">
              <w:rPr>
                <w:sz w:val="16"/>
                <w:szCs w:val="16"/>
              </w:rPr>
              <w:t>справка о признании малоимущим</w:t>
            </w:r>
          </w:p>
        </w:tc>
        <w:tc>
          <w:tcPr>
            <w:tcW w:w="3379" w:type="dxa"/>
            <w:tcBorders>
              <w:top w:val="nil"/>
              <w:left w:val="single" w:sz="4" w:space="0" w:color="auto"/>
              <w:bottom w:val="nil"/>
              <w:right w:val="single" w:sz="4" w:space="0" w:color="auto"/>
            </w:tcBorders>
          </w:tcPr>
          <w:p w:rsidR="008E76C3" w:rsidRPr="008E76C3" w:rsidRDefault="008E76C3" w:rsidP="0045206D">
            <w:pPr>
              <w:ind w:firstLine="567"/>
              <w:jc w:val="center"/>
              <w:rPr>
                <w:sz w:val="16"/>
                <w:szCs w:val="16"/>
              </w:rPr>
            </w:pPr>
          </w:p>
        </w:tc>
        <w:tc>
          <w:tcPr>
            <w:tcW w:w="3379" w:type="dxa"/>
            <w:tcBorders>
              <w:top w:val="single" w:sz="4" w:space="0" w:color="auto"/>
              <w:left w:val="single" w:sz="4" w:space="0" w:color="auto"/>
              <w:bottom w:val="single" w:sz="4" w:space="0" w:color="auto"/>
              <w:right w:val="single" w:sz="4" w:space="0" w:color="auto"/>
            </w:tcBorders>
          </w:tcPr>
          <w:p w:rsidR="008E76C3" w:rsidRPr="008E76C3" w:rsidRDefault="008E76C3" w:rsidP="0045206D">
            <w:pPr>
              <w:jc w:val="center"/>
              <w:rPr>
                <w:sz w:val="16"/>
                <w:szCs w:val="16"/>
              </w:rPr>
            </w:pPr>
            <w:r w:rsidRPr="008E76C3">
              <w:rPr>
                <w:sz w:val="16"/>
                <w:szCs w:val="16"/>
              </w:rPr>
              <w:t>отказ в предоставлении муниципальной услуги</w:t>
            </w:r>
          </w:p>
        </w:tc>
      </w:tr>
    </w:tbl>
    <w:p w:rsidR="008E76C3" w:rsidRPr="008E76C3" w:rsidRDefault="008E76C3" w:rsidP="008E76C3">
      <w:pPr>
        <w:rPr>
          <w:sz w:val="16"/>
          <w:szCs w:val="16"/>
        </w:rPr>
      </w:pPr>
    </w:p>
    <w:p w:rsidR="008E76C3" w:rsidRPr="008E76C3" w:rsidRDefault="008E76C3" w:rsidP="008E76C3">
      <w:pPr>
        <w:jc w:val="right"/>
        <w:rPr>
          <w:sz w:val="16"/>
          <w:szCs w:val="16"/>
        </w:rPr>
      </w:pPr>
      <w:r w:rsidRPr="008E76C3">
        <w:rPr>
          <w:sz w:val="16"/>
          <w:szCs w:val="16"/>
        </w:rPr>
        <w:t>ПРИЛОЖЕНИЕ № 2</w:t>
      </w:r>
    </w:p>
    <w:p w:rsidR="008E76C3" w:rsidRPr="008E76C3" w:rsidRDefault="008E76C3" w:rsidP="008E76C3">
      <w:pPr>
        <w:ind w:firstLine="567"/>
        <w:jc w:val="right"/>
        <w:rPr>
          <w:sz w:val="16"/>
          <w:szCs w:val="16"/>
        </w:rPr>
      </w:pPr>
      <w:r w:rsidRPr="008E76C3">
        <w:rPr>
          <w:sz w:val="16"/>
          <w:szCs w:val="16"/>
        </w:rPr>
        <w:t>к административному регламенту</w:t>
      </w:r>
    </w:p>
    <w:p w:rsidR="008E76C3" w:rsidRPr="008E76C3" w:rsidRDefault="008E76C3" w:rsidP="008E76C3">
      <w:pPr>
        <w:ind w:firstLine="567"/>
        <w:jc w:val="right"/>
        <w:rPr>
          <w:sz w:val="16"/>
          <w:szCs w:val="16"/>
        </w:rPr>
      </w:pPr>
      <w:r w:rsidRPr="008E76C3">
        <w:rPr>
          <w:sz w:val="16"/>
          <w:szCs w:val="16"/>
        </w:rPr>
        <w:t>предоставления муниципальной услуги</w:t>
      </w:r>
    </w:p>
    <w:p w:rsidR="008E76C3" w:rsidRPr="008E76C3" w:rsidRDefault="008E76C3" w:rsidP="008E76C3">
      <w:pPr>
        <w:ind w:firstLine="567"/>
        <w:jc w:val="right"/>
        <w:rPr>
          <w:sz w:val="16"/>
          <w:szCs w:val="16"/>
        </w:rPr>
      </w:pPr>
      <w:r w:rsidRPr="008E76C3">
        <w:rPr>
          <w:bCs/>
          <w:sz w:val="16"/>
          <w:szCs w:val="16"/>
        </w:rPr>
        <w:t xml:space="preserve"> </w:t>
      </w:r>
      <w:r w:rsidRPr="008E76C3">
        <w:rPr>
          <w:sz w:val="16"/>
          <w:szCs w:val="16"/>
        </w:rPr>
        <w:t>по признанию граждан малоимущими</w:t>
      </w:r>
    </w:p>
    <w:p w:rsidR="008E76C3" w:rsidRPr="008E76C3" w:rsidRDefault="008E76C3" w:rsidP="008E76C3">
      <w:pPr>
        <w:ind w:firstLine="567"/>
        <w:jc w:val="right"/>
        <w:rPr>
          <w:sz w:val="16"/>
          <w:szCs w:val="16"/>
        </w:rPr>
      </w:pPr>
      <w:r w:rsidRPr="008E76C3">
        <w:rPr>
          <w:sz w:val="16"/>
          <w:szCs w:val="16"/>
        </w:rPr>
        <w:t>в целях постановки на учет в качестве</w:t>
      </w:r>
    </w:p>
    <w:p w:rsidR="008E76C3" w:rsidRPr="008E76C3" w:rsidRDefault="008E76C3" w:rsidP="008E76C3">
      <w:pPr>
        <w:ind w:firstLine="567"/>
        <w:jc w:val="right"/>
        <w:rPr>
          <w:sz w:val="16"/>
          <w:szCs w:val="16"/>
        </w:rPr>
      </w:pPr>
      <w:r w:rsidRPr="008E76C3">
        <w:rPr>
          <w:sz w:val="16"/>
          <w:szCs w:val="16"/>
        </w:rPr>
        <w:t>нуждающихся в жилых помещениях</w:t>
      </w:r>
    </w:p>
    <w:p w:rsidR="008E76C3" w:rsidRPr="008E76C3" w:rsidRDefault="008E76C3" w:rsidP="008E76C3">
      <w:pPr>
        <w:ind w:firstLine="567"/>
        <w:jc w:val="both"/>
        <w:rPr>
          <w:sz w:val="16"/>
          <w:szCs w:val="16"/>
        </w:rPr>
      </w:pPr>
    </w:p>
    <w:p w:rsidR="008E76C3" w:rsidRPr="008E76C3" w:rsidRDefault="008E76C3" w:rsidP="008E76C3">
      <w:pPr>
        <w:ind w:firstLine="567"/>
        <w:jc w:val="center"/>
        <w:rPr>
          <w:sz w:val="16"/>
          <w:szCs w:val="16"/>
        </w:rPr>
      </w:pPr>
      <w:r w:rsidRPr="008E76C3">
        <w:rPr>
          <w:sz w:val="16"/>
          <w:szCs w:val="16"/>
        </w:rPr>
        <w:t>РАСПИСКА</w:t>
      </w:r>
    </w:p>
    <w:p w:rsidR="008E76C3" w:rsidRPr="008E76C3" w:rsidRDefault="008E76C3" w:rsidP="008E76C3">
      <w:pPr>
        <w:ind w:firstLine="567"/>
        <w:jc w:val="center"/>
        <w:rPr>
          <w:sz w:val="16"/>
          <w:szCs w:val="16"/>
        </w:rPr>
      </w:pPr>
      <w:r w:rsidRPr="008E76C3">
        <w:rPr>
          <w:sz w:val="16"/>
          <w:szCs w:val="16"/>
        </w:rPr>
        <w:t>в получении заявления о признании малоимущими</w:t>
      </w:r>
    </w:p>
    <w:p w:rsidR="008E76C3" w:rsidRPr="008E76C3" w:rsidRDefault="008E76C3" w:rsidP="008E76C3">
      <w:pPr>
        <w:ind w:firstLine="567"/>
        <w:jc w:val="center"/>
        <w:rPr>
          <w:sz w:val="16"/>
          <w:szCs w:val="16"/>
        </w:rPr>
      </w:pPr>
      <w:r w:rsidRPr="008E76C3">
        <w:rPr>
          <w:sz w:val="16"/>
          <w:szCs w:val="16"/>
        </w:rPr>
        <w:t>и приложенных к нему документов</w:t>
      </w:r>
    </w:p>
    <w:p w:rsidR="008E76C3" w:rsidRPr="008E76C3" w:rsidRDefault="008E76C3" w:rsidP="005C0EF9">
      <w:pPr>
        <w:ind w:firstLine="284"/>
        <w:jc w:val="both"/>
        <w:rPr>
          <w:sz w:val="16"/>
          <w:szCs w:val="16"/>
        </w:rPr>
      </w:pPr>
    </w:p>
    <w:p w:rsidR="008E76C3" w:rsidRPr="008E76C3" w:rsidRDefault="008E76C3" w:rsidP="005C0EF9">
      <w:pPr>
        <w:jc w:val="both"/>
        <w:rPr>
          <w:sz w:val="16"/>
          <w:szCs w:val="16"/>
        </w:rPr>
      </w:pPr>
      <w:r w:rsidRPr="008E76C3">
        <w:rPr>
          <w:sz w:val="16"/>
          <w:szCs w:val="16"/>
        </w:rPr>
        <w:t>Я,__________________________________________________________</w:t>
      </w:r>
    </w:p>
    <w:p w:rsidR="008E76C3" w:rsidRPr="008E76C3" w:rsidRDefault="008E76C3" w:rsidP="005C0EF9">
      <w:pPr>
        <w:jc w:val="both"/>
        <w:rPr>
          <w:sz w:val="16"/>
          <w:szCs w:val="16"/>
        </w:rPr>
      </w:pPr>
      <w:r w:rsidRPr="008E76C3">
        <w:rPr>
          <w:sz w:val="16"/>
          <w:szCs w:val="16"/>
        </w:rPr>
        <w:t>_____________________________</w:t>
      </w:r>
      <w:r w:rsidR="005C0EF9">
        <w:rPr>
          <w:sz w:val="16"/>
          <w:szCs w:val="16"/>
        </w:rPr>
        <w:t>______________________________</w:t>
      </w:r>
      <w:r w:rsidRPr="008E76C3">
        <w:rPr>
          <w:sz w:val="16"/>
          <w:szCs w:val="16"/>
        </w:rPr>
        <w:t>,</w:t>
      </w:r>
    </w:p>
    <w:p w:rsidR="008E76C3" w:rsidRPr="008E76C3" w:rsidRDefault="008E76C3" w:rsidP="005C0EF9">
      <w:pPr>
        <w:jc w:val="both"/>
        <w:rPr>
          <w:sz w:val="16"/>
          <w:szCs w:val="16"/>
        </w:rPr>
      </w:pPr>
      <w:r w:rsidRPr="008E76C3">
        <w:rPr>
          <w:sz w:val="16"/>
          <w:szCs w:val="16"/>
        </w:rPr>
        <w:t>(фамилия, имя, отчество, должность лица, принявшего заявление)</w:t>
      </w:r>
    </w:p>
    <w:p w:rsidR="008E76C3" w:rsidRPr="008E76C3" w:rsidRDefault="008E76C3" w:rsidP="005C0EF9">
      <w:pPr>
        <w:jc w:val="both"/>
        <w:rPr>
          <w:sz w:val="16"/>
          <w:szCs w:val="16"/>
        </w:rPr>
      </w:pPr>
      <w:r w:rsidRPr="008E76C3">
        <w:rPr>
          <w:sz w:val="16"/>
          <w:szCs w:val="16"/>
        </w:rPr>
        <w:t>получит от _____________________________________</w:t>
      </w:r>
      <w:r w:rsidR="005C0EF9">
        <w:rPr>
          <w:sz w:val="16"/>
          <w:szCs w:val="16"/>
        </w:rPr>
        <w:t>___________________</w:t>
      </w:r>
      <w:r w:rsidRPr="008E76C3">
        <w:rPr>
          <w:sz w:val="16"/>
          <w:szCs w:val="16"/>
        </w:rPr>
        <w:t>_</w:t>
      </w:r>
    </w:p>
    <w:p w:rsidR="008E76C3" w:rsidRPr="008E76C3" w:rsidRDefault="008E76C3" w:rsidP="005C0EF9">
      <w:pPr>
        <w:jc w:val="both"/>
        <w:rPr>
          <w:sz w:val="16"/>
          <w:szCs w:val="16"/>
        </w:rPr>
      </w:pPr>
      <w:r w:rsidRPr="008E76C3">
        <w:rPr>
          <w:sz w:val="16"/>
          <w:szCs w:val="16"/>
        </w:rPr>
        <w:t>(фамилия, имя, отчество, паспортные данные заявителя)</w:t>
      </w:r>
    </w:p>
    <w:p w:rsidR="008E76C3" w:rsidRPr="008E76C3" w:rsidRDefault="008E76C3" w:rsidP="005C0EF9">
      <w:pPr>
        <w:jc w:val="both"/>
        <w:rPr>
          <w:sz w:val="16"/>
          <w:szCs w:val="16"/>
        </w:rPr>
      </w:pPr>
      <w:r w:rsidRPr="008E76C3">
        <w:rPr>
          <w:sz w:val="16"/>
          <w:szCs w:val="16"/>
        </w:rPr>
        <w:t>________________________________</w:t>
      </w:r>
      <w:r w:rsidR="005C0EF9">
        <w:rPr>
          <w:sz w:val="16"/>
          <w:szCs w:val="16"/>
        </w:rPr>
        <w:t>__________________________</w:t>
      </w:r>
      <w:r w:rsidRPr="008E76C3">
        <w:rPr>
          <w:sz w:val="16"/>
          <w:szCs w:val="16"/>
        </w:rPr>
        <w:t>__</w:t>
      </w:r>
    </w:p>
    <w:p w:rsidR="008E76C3" w:rsidRPr="008E76C3" w:rsidRDefault="008E76C3" w:rsidP="005C0EF9">
      <w:pPr>
        <w:jc w:val="both"/>
        <w:rPr>
          <w:sz w:val="16"/>
          <w:szCs w:val="16"/>
        </w:rPr>
      </w:pPr>
      <w:r w:rsidRPr="008E76C3">
        <w:rPr>
          <w:sz w:val="16"/>
          <w:szCs w:val="16"/>
        </w:rPr>
        <w:t>______________________________</w:t>
      </w:r>
      <w:r w:rsidR="005C0EF9">
        <w:rPr>
          <w:sz w:val="16"/>
          <w:szCs w:val="16"/>
        </w:rPr>
        <w:t>_____________________________</w:t>
      </w:r>
      <w:r w:rsidRPr="008E76C3">
        <w:rPr>
          <w:sz w:val="16"/>
          <w:szCs w:val="16"/>
        </w:rPr>
        <w:t>____________________________________</w:t>
      </w:r>
      <w:r w:rsidR="005C0EF9">
        <w:rPr>
          <w:sz w:val="16"/>
          <w:szCs w:val="16"/>
        </w:rPr>
        <w:t>_________________________</w:t>
      </w:r>
    </w:p>
    <w:p w:rsidR="008E76C3" w:rsidRPr="008E76C3" w:rsidRDefault="008E76C3" w:rsidP="005C0EF9">
      <w:pPr>
        <w:jc w:val="both"/>
        <w:rPr>
          <w:sz w:val="16"/>
          <w:szCs w:val="16"/>
        </w:rPr>
      </w:pPr>
      <w:r w:rsidRPr="008E76C3">
        <w:rPr>
          <w:sz w:val="16"/>
          <w:szCs w:val="16"/>
        </w:rPr>
        <w:t>следующие документы: _______________________________________________________________</w:t>
      </w:r>
    </w:p>
    <w:p w:rsidR="008E76C3" w:rsidRPr="008E76C3" w:rsidRDefault="008E76C3" w:rsidP="005C0EF9">
      <w:pPr>
        <w:jc w:val="both"/>
        <w:rPr>
          <w:sz w:val="16"/>
          <w:szCs w:val="16"/>
        </w:rPr>
      </w:pPr>
      <w:r w:rsidRPr="008E76C3">
        <w:rPr>
          <w:sz w:val="16"/>
          <w:szCs w:val="16"/>
        </w:rPr>
        <w:t>(точное наименование документов и их реквизиты)</w:t>
      </w:r>
    </w:p>
    <w:p w:rsidR="008E76C3" w:rsidRPr="008E76C3" w:rsidRDefault="008E76C3" w:rsidP="005C0EF9">
      <w:pPr>
        <w:jc w:val="both"/>
        <w:rPr>
          <w:sz w:val="16"/>
          <w:szCs w:val="16"/>
        </w:rPr>
      </w:pPr>
      <w:r w:rsidRPr="008E76C3">
        <w:rPr>
          <w:sz w:val="16"/>
          <w:szCs w:val="16"/>
        </w:rPr>
        <w:t>_________________________________</w:t>
      </w:r>
      <w:r w:rsidR="009E7C1E">
        <w:rPr>
          <w:sz w:val="16"/>
          <w:szCs w:val="16"/>
        </w:rPr>
        <w:t>_____________________________</w:t>
      </w:r>
      <w:r w:rsidRPr="008E76C3">
        <w:rPr>
          <w:sz w:val="16"/>
          <w:szCs w:val="16"/>
        </w:rPr>
        <w:t>_</w:t>
      </w:r>
    </w:p>
    <w:p w:rsidR="008E76C3" w:rsidRPr="008E76C3" w:rsidRDefault="008E76C3" w:rsidP="005C0EF9">
      <w:pPr>
        <w:jc w:val="both"/>
        <w:rPr>
          <w:sz w:val="16"/>
          <w:szCs w:val="16"/>
        </w:rPr>
      </w:pPr>
      <w:r w:rsidRPr="008E76C3">
        <w:rPr>
          <w:sz w:val="16"/>
          <w:szCs w:val="16"/>
        </w:rPr>
        <w:t>____________________________________________________________</w:t>
      </w:r>
      <w:r w:rsidR="009E7C1E">
        <w:rPr>
          <w:sz w:val="16"/>
          <w:szCs w:val="16"/>
        </w:rPr>
        <w:t>___</w:t>
      </w:r>
    </w:p>
    <w:p w:rsidR="008E76C3" w:rsidRPr="008E76C3" w:rsidRDefault="008E76C3" w:rsidP="005C0EF9">
      <w:pPr>
        <w:jc w:val="both"/>
        <w:rPr>
          <w:sz w:val="16"/>
          <w:szCs w:val="16"/>
        </w:rPr>
      </w:pPr>
      <w:r w:rsidRPr="008E76C3">
        <w:rPr>
          <w:sz w:val="16"/>
          <w:szCs w:val="16"/>
        </w:rPr>
        <w:t>__________________________________</w:t>
      </w:r>
      <w:r w:rsidR="009E7C1E">
        <w:rPr>
          <w:sz w:val="16"/>
          <w:szCs w:val="16"/>
        </w:rPr>
        <w:t>_____________________________</w:t>
      </w:r>
    </w:p>
    <w:p w:rsidR="008E76C3" w:rsidRPr="008E76C3" w:rsidRDefault="008E76C3" w:rsidP="005C0EF9">
      <w:pPr>
        <w:jc w:val="both"/>
        <w:rPr>
          <w:sz w:val="16"/>
          <w:szCs w:val="16"/>
        </w:rPr>
      </w:pPr>
      <w:r w:rsidRPr="008E76C3">
        <w:rPr>
          <w:sz w:val="16"/>
          <w:szCs w:val="16"/>
        </w:rPr>
        <w:t>__________________________________</w:t>
      </w:r>
      <w:r w:rsidR="009E7C1E">
        <w:rPr>
          <w:sz w:val="16"/>
          <w:szCs w:val="16"/>
        </w:rPr>
        <w:t>_____________________________</w:t>
      </w:r>
    </w:p>
    <w:p w:rsidR="008E76C3" w:rsidRPr="008E76C3" w:rsidRDefault="009E7C1E" w:rsidP="005C0EF9">
      <w:pPr>
        <w:jc w:val="both"/>
        <w:rPr>
          <w:sz w:val="16"/>
          <w:szCs w:val="16"/>
        </w:rPr>
      </w:pPr>
      <w:r>
        <w:rPr>
          <w:sz w:val="16"/>
          <w:szCs w:val="16"/>
        </w:rPr>
        <w:t>____</w:t>
      </w:r>
      <w:r w:rsidR="008E76C3" w:rsidRPr="008E76C3">
        <w:rPr>
          <w:sz w:val="16"/>
          <w:szCs w:val="16"/>
        </w:rPr>
        <w:t>_____________________________</w:t>
      </w:r>
      <w:r>
        <w:rPr>
          <w:sz w:val="16"/>
          <w:szCs w:val="16"/>
        </w:rPr>
        <w:t>______________________________</w:t>
      </w:r>
    </w:p>
    <w:p w:rsidR="008E76C3" w:rsidRPr="008E76C3" w:rsidRDefault="008E76C3" w:rsidP="005C0EF9">
      <w:pPr>
        <w:jc w:val="both"/>
        <w:rPr>
          <w:sz w:val="16"/>
          <w:szCs w:val="16"/>
        </w:rPr>
      </w:pPr>
      <w:r w:rsidRPr="008E76C3">
        <w:rPr>
          <w:sz w:val="16"/>
          <w:szCs w:val="16"/>
        </w:rPr>
        <w:t>________________________________________________</w:t>
      </w:r>
      <w:r w:rsidR="009E7C1E">
        <w:rPr>
          <w:sz w:val="16"/>
          <w:szCs w:val="16"/>
        </w:rPr>
        <w:t>_______________</w:t>
      </w:r>
    </w:p>
    <w:p w:rsidR="008E76C3" w:rsidRPr="008E76C3" w:rsidRDefault="008E76C3" w:rsidP="005C0EF9">
      <w:pPr>
        <w:jc w:val="both"/>
        <w:rPr>
          <w:sz w:val="16"/>
          <w:szCs w:val="16"/>
        </w:rPr>
      </w:pPr>
      <w:r w:rsidRPr="008E76C3">
        <w:rPr>
          <w:sz w:val="16"/>
          <w:szCs w:val="16"/>
        </w:rPr>
        <w:t> </w:t>
      </w:r>
    </w:p>
    <w:p w:rsidR="008E76C3" w:rsidRPr="008E76C3" w:rsidRDefault="008E76C3" w:rsidP="005C0EF9">
      <w:pPr>
        <w:jc w:val="both"/>
        <w:rPr>
          <w:sz w:val="16"/>
          <w:szCs w:val="16"/>
        </w:rPr>
      </w:pPr>
      <w:r w:rsidRPr="008E76C3">
        <w:rPr>
          <w:sz w:val="16"/>
          <w:szCs w:val="16"/>
        </w:rPr>
        <w:t>Номер регистрации в Книге регистрации заявлений - __________________________________</w:t>
      </w:r>
      <w:r w:rsidR="009E7C1E">
        <w:rPr>
          <w:sz w:val="16"/>
          <w:szCs w:val="16"/>
        </w:rPr>
        <w:t>   ____________________________</w:t>
      </w:r>
    </w:p>
    <w:p w:rsidR="008E76C3" w:rsidRPr="008E76C3" w:rsidRDefault="008E76C3" w:rsidP="005C0EF9">
      <w:pPr>
        <w:jc w:val="both"/>
        <w:rPr>
          <w:sz w:val="16"/>
          <w:szCs w:val="16"/>
        </w:rPr>
      </w:pPr>
      <w:r w:rsidRPr="008E76C3">
        <w:rPr>
          <w:sz w:val="16"/>
          <w:szCs w:val="16"/>
        </w:rPr>
        <w:t>(время и дата получения заявл</w:t>
      </w:r>
      <w:r w:rsidR="009E7C1E">
        <w:rPr>
          <w:sz w:val="16"/>
          <w:szCs w:val="16"/>
        </w:rPr>
        <w:t xml:space="preserve">ения)             </w:t>
      </w:r>
      <w:r w:rsidRPr="008E76C3">
        <w:rPr>
          <w:sz w:val="16"/>
          <w:szCs w:val="16"/>
        </w:rPr>
        <w:t xml:space="preserve"> (подпись должностного лица)</w:t>
      </w:r>
    </w:p>
    <w:p w:rsidR="008E76C3" w:rsidRPr="008E76C3" w:rsidRDefault="008E76C3" w:rsidP="005C0EF9">
      <w:pPr>
        <w:jc w:val="both"/>
        <w:rPr>
          <w:sz w:val="16"/>
          <w:szCs w:val="16"/>
        </w:rPr>
      </w:pPr>
    </w:p>
    <w:p w:rsidR="008E76C3" w:rsidRPr="008E76C3" w:rsidRDefault="008E76C3" w:rsidP="005C0EF9">
      <w:pPr>
        <w:jc w:val="both"/>
        <w:rPr>
          <w:sz w:val="16"/>
          <w:szCs w:val="16"/>
        </w:rPr>
      </w:pPr>
      <w:r w:rsidRPr="008E76C3">
        <w:rPr>
          <w:sz w:val="16"/>
          <w:szCs w:val="16"/>
        </w:rPr>
        <w:t>М.П.</w:t>
      </w:r>
    </w:p>
    <w:p w:rsidR="009E7C1E" w:rsidRPr="009E7C1E" w:rsidRDefault="009E7C1E" w:rsidP="009E7C1E">
      <w:pPr>
        <w:jc w:val="center"/>
        <w:rPr>
          <w:b/>
          <w:sz w:val="16"/>
          <w:szCs w:val="16"/>
        </w:rPr>
      </w:pPr>
      <w:r w:rsidRPr="009E7C1E">
        <w:rPr>
          <w:b/>
          <w:sz w:val="16"/>
          <w:szCs w:val="16"/>
        </w:rPr>
        <w:t>АДМИНИСТРАЦИЯ ЛЕГОСТАЕВСКОГО СЕЛЬСОВЕТА</w:t>
      </w:r>
    </w:p>
    <w:p w:rsidR="009E7C1E" w:rsidRPr="009E7C1E" w:rsidRDefault="009E7C1E" w:rsidP="009E7C1E">
      <w:pPr>
        <w:jc w:val="center"/>
        <w:rPr>
          <w:b/>
          <w:sz w:val="16"/>
          <w:szCs w:val="16"/>
        </w:rPr>
      </w:pPr>
      <w:r w:rsidRPr="009E7C1E">
        <w:rPr>
          <w:b/>
          <w:sz w:val="16"/>
          <w:szCs w:val="16"/>
        </w:rPr>
        <w:t>ИСКИТИМСКОГО РАЙОНА НОВОСИБИРСКОЙ ОБЛАСТИ</w:t>
      </w:r>
    </w:p>
    <w:p w:rsidR="009E7C1E" w:rsidRPr="009E7C1E" w:rsidRDefault="009E7C1E" w:rsidP="009E7C1E">
      <w:pPr>
        <w:jc w:val="center"/>
        <w:rPr>
          <w:b/>
          <w:sz w:val="16"/>
          <w:szCs w:val="16"/>
        </w:rPr>
      </w:pPr>
    </w:p>
    <w:p w:rsidR="009E7C1E" w:rsidRPr="009E7C1E" w:rsidRDefault="009E7C1E" w:rsidP="009E7C1E">
      <w:pPr>
        <w:jc w:val="center"/>
        <w:rPr>
          <w:b/>
          <w:sz w:val="16"/>
          <w:szCs w:val="16"/>
        </w:rPr>
      </w:pPr>
      <w:r w:rsidRPr="009E7C1E">
        <w:rPr>
          <w:b/>
          <w:sz w:val="16"/>
          <w:szCs w:val="16"/>
        </w:rPr>
        <w:t>ПОСТАНОВЛЕНИЕ</w:t>
      </w:r>
    </w:p>
    <w:p w:rsidR="009E7C1E" w:rsidRPr="009E7C1E" w:rsidRDefault="009E7C1E" w:rsidP="009E7C1E">
      <w:pPr>
        <w:jc w:val="center"/>
        <w:rPr>
          <w:sz w:val="16"/>
          <w:szCs w:val="16"/>
        </w:rPr>
      </w:pPr>
    </w:p>
    <w:p w:rsidR="009E7C1E" w:rsidRPr="009E7C1E" w:rsidRDefault="009E7C1E" w:rsidP="009E7C1E">
      <w:pPr>
        <w:jc w:val="center"/>
        <w:rPr>
          <w:sz w:val="16"/>
          <w:szCs w:val="16"/>
        </w:rPr>
      </w:pPr>
      <w:r w:rsidRPr="009E7C1E">
        <w:rPr>
          <w:sz w:val="16"/>
          <w:szCs w:val="16"/>
        </w:rPr>
        <w:t>От «18»января 2019г.           с.Легостаево                                             № 6</w:t>
      </w:r>
    </w:p>
    <w:p w:rsidR="009E7C1E" w:rsidRPr="009E7C1E" w:rsidRDefault="009E7C1E" w:rsidP="009E7C1E">
      <w:pPr>
        <w:jc w:val="center"/>
        <w:rPr>
          <w:sz w:val="16"/>
          <w:szCs w:val="16"/>
        </w:rPr>
      </w:pPr>
    </w:p>
    <w:p w:rsidR="009E7C1E" w:rsidRPr="009E7C1E" w:rsidRDefault="009E7C1E" w:rsidP="009E7C1E">
      <w:pPr>
        <w:ind w:firstLine="284"/>
        <w:jc w:val="both"/>
        <w:rPr>
          <w:sz w:val="16"/>
          <w:szCs w:val="16"/>
        </w:rPr>
      </w:pPr>
    </w:p>
    <w:p w:rsidR="009E7C1E" w:rsidRPr="009E7C1E" w:rsidRDefault="009E7C1E" w:rsidP="009E7C1E">
      <w:pPr>
        <w:ind w:firstLine="284"/>
        <w:jc w:val="both"/>
        <w:rPr>
          <w:sz w:val="16"/>
          <w:szCs w:val="16"/>
        </w:rPr>
      </w:pPr>
      <w:r w:rsidRPr="009E7C1E">
        <w:rPr>
          <w:sz w:val="16"/>
          <w:szCs w:val="16"/>
        </w:rPr>
        <w:t>Об утверждении учетной политики администрации  Легостаевского сельсовета Искитимского района Новосибирской области для целей бухгалтерского учета</w:t>
      </w:r>
    </w:p>
    <w:p w:rsidR="009E7C1E" w:rsidRPr="009E7C1E" w:rsidRDefault="009E7C1E" w:rsidP="009E7C1E">
      <w:pPr>
        <w:ind w:firstLine="284"/>
        <w:jc w:val="both"/>
        <w:rPr>
          <w:sz w:val="16"/>
          <w:szCs w:val="16"/>
        </w:rPr>
      </w:pPr>
    </w:p>
    <w:p w:rsidR="009E7C1E" w:rsidRPr="009E7C1E" w:rsidRDefault="009E7C1E" w:rsidP="009E7C1E">
      <w:pPr>
        <w:ind w:firstLine="284"/>
        <w:jc w:val="both"/>
        <w:rPr>
          <w:sz w:val="16"/>
          <w:szCs w:val="16"/>
        </w:rPr>
      </w:pPr>
      <w:r w:rsidRPr="009E7C1E">
        <w:rPr>
          <w:sz w:val="16"/>
          <w:szCs w:val="16"/>
        </w:rPr>
        <w:t>В соответствии с Бюджетным </w:t>
      </w:r>
      <w:hyperlink r:id="rId21" w:tgtFrame="Logical" w:history="1">
        <w:r w:rsidRPr="009E7C1E">
          <w:rPr>
            <w:sz w:val="16"/>
            <w:szCs w:val="16"/>
          </w:rPr>
          <w:t>кодексом</w:t>
        </w:r>
      </w:hyperlink>
      <w:r w:rsidRPr="009E7C1E">
        <w:rPr>
          <w:sz w:val="16"/>
          <w:szCs w:val="16"/>
        </w:rPr>
        <w:t> Российской Федерации; Налоговым </w:t>
      </w:r>
      <w:hyperlink r:id="rId22" w:tgtFrame="Logical" w:history="1">
        <w:r w:rsidRPr="009E7C1E">
          <w:rPr>
            <w:sz w:val="16"/>
            <w:szCs w:val="16"/>
          </w:rPr>
          <w:t>кодексом</w:t>
        </w:r>
      </w:hyperlink>
      <w:r w:rsidRPr="009E7C1E">
        <w:rPr>
          <w:sz w:val="16"/>
          <w:szCs w:val="16"/>
        </w:rPr>
        <w:t> Российской Федерации; Федеральным законом Российской Федерации 06.12.2011 г. № 402-ФЗ «О бухгалтерском учете», </w:t>
      </w:r>
      <w:hyperlink r:id="rId23" w:tgtFrame="Logical" w:history="1">
        <w:r w:rsidRPr="009E7C1E">
          <w:rPr>
            <w:sz w:val="16"/>
            <w:szCs w:val="16"/>
          </w:rPr>
          <w:t>приказом</w:t>
        </w:r>
      </w:hyperlink>
      <w:r w:rsidRPr="009E7C1E">
        <w:rPr>
          <w:sz w:val="16"/>
          <w:szCs w:val="16"/>
        </w:rPr>
        <w:t xml:space="preserve"> Министерства финансов Российской Федерации от 01.12.2010г.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иными нормативными правовыми актами Российской Федерации, администрация Легостаевского сельсовета Искитимского района Новосибирской области</w:t>
      </w:r>
    </w:p>
    <w:p w:rsidR="009E7C1E" w:rsidRPr="009E7C1E" w:rsidRDefault="009E7C1E" w:rsidP="004221F4">
      <w:pPr>
        <w:ind w:firstLine="284"/>
        <w:jc w:val="both"/>
        <w:rPr>
          <w:sz w:val="16"/>
          <w:szCs w:val="16"/>
        </w:rPr>
      </w:pPr>
      <w:r w:rsidRPr="009E7C1E">
        <w:rPr>
          <w:sz w:val="16"/>
          <w:szCs w:val="16"/>
        </w:rPr>
        <w:t>ПОСТАНОВЛЯЕТ:</w:t>
      </w:r>
    </w:p>
    <w:p w:rsidR="009E7C1E" w:rsidRPr="009E7C1E" w:rsidRDefault="009E7C1E" w:rsidP="009E7C1E">
      <w:pPr>
        <w:ind w:firstLine="284"/>
        <w:jc w:val="both"/>
        <w:rPr>
          <w:sz w:val="16"/>
          <w:szCs w:val="16"/>
        </w:rPr>
      </w:pPr>
      <w:r w:rsidRPr="009E7C1E">
        <w:rPr>
          <w:sz w:val="16"/>
          <w:szCs w:val="16"/>
        </w:rPr>
        <w:t>1. Утвердить с 18.01.2019 года учетную политику администрации Легостаевского сельсовета  Искитимского района Новосибирской области для целей бухгалтерского учета, согласно приложению № 1.</w:t>
      </w:r>
    </w:p>
    <w:p w:rsidR="009E7C1E" w:rsidRPr="009E7C1E" w:rsidRDefault="009E7C1E" w:rsidP="009E7C1E">
      <w:pPr>
        <w:pStyle w:val="textbody"/>
        <w:spacing w:before="0" w:beforeAutospacing="0" w:after="0" w:afterAutospacing="0"/>
        <w:ind w:firstLine="284"/>
        <w:jc w:val="both"/>
        <w:rPr>
          <w:sz w:val="16"/>
          <w:szCs w:val="16"/>
        </w:rPr>
      </w:pPr>
      <w:r w:rsidRPr="009E7C1E">
        <w:rPr>
          <w:sz w:val="16"/>
          <w:szCs w:val="16"/>
        </w:rPr>
        <w:t>2. Утвердить учетную политику администрации Легостаевского сельсовета  Искитимского района Новосибирской области для целей налогообложения согласно приложению № 2.</w:t>
      </w:r>
    </w:p>
    <w:p w:rsidR="009E7C1E" w:rsidRPr="009E7C1E" w:rsidRDefault="009E7C1E" w:rsidP="009E7C1E">
      <w:pPr>
        <w:pStyle w:val="textbody"/>
        <w:spacing w:before="0" w:beforeAutospacing="0" w:after="0" w:afterAutospacing="0"/>
        <w:ind w:firstLine="284"/>
        <w:jc w:val="both"/>
        <w:rPr>
          <w:sz w:val="16"/>
          <w:szCs w:val="16"/>
        </w:rPr>
      </w:pPr>
      <w:r w:rsidRPr="009E7C1E">
        <w:rPr>
          <w:sz w:val="16"/>
          <w:szCs w:val="16"/>
        </w:rPr>
        <w:t>3. Утвердить график документооборота согласно приложению № 3.</w:t>
      </w:r>
    </w:p>
    <w:p w:rsidR="009E7C1E" w:rsidRPr="009E7C1E" w:rsidRDefault="009E7C1E" w:rsidP="009E7C1E">
      <w:pPr>
        <w:pStyle w:val="textbody"/>
        <w:spacing w:before="0" w:beforeAutospacing="0" w:after="0" w:afterAutospacing="0"/>
        <w:ind w:firstLine="284"/>
        <w:jc w:val="both"/>
        <w:rPr>
          <w:sz w:val="16"/>
          <w:szCs w:val="16"/>
        </w:rPr>
      </w:pPr>
      <w:r w:rsidRPr="009E7C1E">
        <w:rPr>
          <w:sz w:val="16"/>
          <w:szCs w:val="16"/>
        </w:rPr>
        <w:t>4. Утвердить рабочий план счетов согласно приложению № 4.</w:t>
      </w:r>
    </w:p>
    <w:p w:rsidR="009E7C1E" w:rsidRPr="009E7C1E" w:rsidRDefault="009E7C1E" w:rsidP="009E7C1E">
      <w:pPr>
        <w:pStyle w:val="textbody"/>
        <w:spacing w:before="0" w:beforeAutospacing="0" w:after="0" w:afterAutospacing="0"/>
        <w:ind w:firstLine="284"/>
        <w:jc w:val="both"/>
        <w:rPr>
          <w:sz w:val="16"/>
          <w:szCs w:val="16"/>
        </w:rPr>
      </w:pPr>
      <w:r w:rsidRPr="009E7C1E">
        <w:rPr>
          <w:sz w:val="16"/>
          <w:szCs w:val="16"/>
        </w:rPr>
        <w:t>5. Утвердить перечень унифицированных форм первичных учетных документов согласно приложению № 5.</w:t>
      </w:r>
    </w:p>
    <w:p w:rsidR="009E7C1E" w:rsidRPr="009E7C1E" w:rsidRDefault="009E7C1E" w:rsidP="009E7C1E">
      <w:pPr>
        <w:pStyle w:val="textbody"/>
        <w:spacing w:before="0" w:beforeAutospacing="0" w:after="0" w:afterAutospacing="0"/>
        <w:ind w:firstLine="284"/>
        <w:jc w:val="both"/>
        <w:rPr>
          <w:sz w:val="16"/>
          <w:szCs w:val="16"/>
        </w:rPr>
      </w:pPr>
      <w:r w:rsidRPr="009E7C1E">
        <w:rPr>
          <w:sz w:val="16"/>
          <w:szCs w:val="16"/>
        </w:rPr>
        <w:t>6. Утвердить перечень регистров бухгалтерского учета согласно приложению № 6.</w:t>
      </w:r>
    </w:p>
    <w:p w:rsidR="009E7C1E" w:rsidRPr="009E7C1E" w:rsidRDefault="009E7C1E" w:rsidP="009E7C1E">
      <w:pPr>
        <w:pStyle w:val="textbody"/>
        <w:spacing w:before="0" w:beforeAutospacing="0" w:after="0" w:afterAutospacing="0"/>
        <w:ind w:firstLine="284"/>
        <w:jc w:val="both"/>
        <w:rPr>
          <w:sz w:val="16"/>
          <w:szCs w:val="16"/>
        </w:rPr>
      </w:pPr>
      <w:r w:rsidRPr="009E7C1E">
        <w:rPr>
          <w:sz w:val="16"/>
          <w:szCs w:val="16"/>
        </w:rPr>
        <w:t>7. Утвердить положение о порядке проведения инвентаризации имущества и финансовых обязательств согласно приложению № 7.</w:t>
      </w:r>
    </w:p>
    <w:p w:rsidR="009E7C1E" w:rsidRPr="009E7C1E" w:rsidRDefault="009E7C1E" w:rsidP="004221F4">
      <w:pPr>
        <w:pStyle w:val="ac"/>
        <w:tabs>
          <w:tab w:val="left" w:pos="3686"/>
        </w:tabs>
        <w:spacing w:line="240" w:lineRule="auto"/>
        <w:ind w:left="0" w:firstLine="284"/>
        <w:jc w:val="both"/>
        <w:rPr>
          <w:rFonts w:ascii="Times New Roman" w:hAnsi="Times New Roman"/>
          <w:sz w:val="16"/>
          <w:szCs w:val="16"/>
        </w:rPr>
      </w:pPr>
      <w:r w:rsidRPr="009E7C1E">
        <w:rPr>
          <w:rFonts w:ascii="Times New Roman" w:hAnsi="Times New Roman"/>
          <w:sz w:val="16"/>
          <w:szCs w:val="16"/>
        </w:rPr>
        <w:t>2.Контроль  за  исполнением  данного  постановления  возложить на заместителя главы по экономическим вопросам Путинцеву Н.В.</w:t>
      </w:r>
    </w:p>
    <w:p w:rsidR="009E7C1E" w:rsidRPr="009E7C1E" w:rsidRDefault="009E7C1E" w:rsidP="009E7C1E">
      <w:pPr>
        <w:ind w:firstLine="284"/>
        <w:jc w:val="both"/>
        <w:rPr>
          <w:sz w:val="16"/>
          <w:szCs w:val="16"/>
        </w:rPr>
      </w:pPr>
      <w:r w:rsidRPr="009E7C1E">
        <w:rPr>
          <w:sz w:val="16"/>
          <w:szCs w:val="16"/>
        </w:rPr>
        <w:t>Глава Легостаевского сельсовета</w:t>
      </w:r>
    </w:p>
    <w:p w:rsidR="009E7C1E" w:rsidRDefault="009E7C1E" w:rsidP="009E7C1E">
      <w:pPr>
        <w:ind w:firstLine="284"/>
        <w:jc w:val="both"/>
        <w:rPr>
          <w:sz w:val="16"/>
          <w:szCs w:val="16"/>
        </w:rPr>
      </w:pPr>
      <w:r w:rsidRPr="009E7C1E">
        <w:rPr>
          <w:sz w:val="16"/>
          <w:szCs w:val="16"/>
        </w:rPr>
        <w:t>Искитимского района Новосибирской области                Т.Н.Рыбакова</w:t>
      </w:r>
    </w:p>
    <w:p w:rsidR="004221F4" w:rsidRPr="009E7C1E" w:rsidRDefault="004221F4" w:rsidP="009E7C1E">
      <w:pPr>
        <w:ind w:firstLine="284"/>
        <w:jc w:val="both"/>
        <w:rPr>
          <w:sz w:val="16"/>
          <w:szCs w:val="16"/>
        </w:rPr>
      </w:pPr>
    </w:p>
    <w:p w:rsidR="009E7C1E" w:rsidRPr="009E7C1E" w:rsidRDefault="009E7C1E" w:rsidP="004221F4">
      <w:pPr>
        <w:ind w:firstLine="284"/>
        <w:jc w:val="right"/>
        <w:rPr>
          <w:sz w:val="16"/>
          <w:szCs w:val="16"/>
        </w:rPr>
      </w:pPr>
      <w:r w:rsidRPr="009E7C1E">
        <w:rPr>
          <w:sz w:val="16"/>
          <w:szCs w:val="16"/>
        </w:rPr>
        <w:t>Приложение</w:t>
      </w:r>
    </w:p>
    <w:p w:rsidR="009E7C1E" w:rsidRPr="009E7C1E" w:rsidRDefault="009E7C1E" w:rsidP="004221F4">
      <w:pPr>
        <w:ind w:firstLine="284"/>
        <w:jc w:val="right"/>
        <w:rPr>
          <w:sz w:val="16"/>
          <w:szCs w:val="16"/>
        </w:rPr>
      </w:pPr>
      <w:r w:rsidRPr="009E7C1E">
        <w:rPr>
          <w:sz w:val="16"/>
          <w:szCs w:val="16"/>
        </w:rPr>
        <w:t>к постановлению</w:t>
      </w:r>
    </w:p>
    <w:p w:rsidR="009E7C1E" w:rsidRPr="009E7C1E" w:rsidRDefault="009E7C1E" w:rsidP="004221F4">
      <w:pPr>
        <w:ind w:firstLine="284"/>
        <w:jc w:val="right"/>
        <w:rPr>
          <w:sz w:val="16"/>
          <w:szCs w:val="16"/>
        </w:rPr>
      </w:pPr>
      <w:r w:rsidRPr="009E7C1E">
        <w:rPr>
          <w:sz w:val="16"/>
          <w:szCs w:val="16"/>
        </w:rPr>
        <w:t>администрации  Легостаевского сельсовета</w:t>
      </w:r>
    </w:p>
    <w:p w:rsidR="009E7C1E" w:rsidRPr="009E7C1E" w:rsidRDefault="009E7C1E" w:rsidP="004221F4">
      <w:pPr>
        <w:ind w:firstLine="284"/>
        <w:jc w:val="right"/>
        <w:rPr>
          <w:sz w:val="16"/>
          <w:szCs w:val="16"/>
        </w:rPr>
      </w:pPr>
      <w:r w:rsidRPr="009E7C1E">
        <w:rPr>
          <w:sz w:val="16"/>
          <w:szCs w:val="16"/>
        </w:rPr>
        <w:t>Искитимского района</w:t>
      </w:r>
    </w:p>
    <w:p w:rsidR="009E7C1E" w:rsidRPr="009E7C1E" w:rsidRDefault="009E7C1E" w:rsidP="004221F4">
      <w:pPr>
        <w:ind w:firstLine="284"/>
        <w:jc w:val="right"/>
        <w:rPr>
          <w:sz w:val="16"/>
          <w:szCs w:val="16"/>
        </w:rPr>
      </w:pPr>
      <w:r w:rsidRPr="009E7C1E">
        <w:rPr>
          <w:sz w:val="16"/>
          <w:szCs w:val="16"/>
        </w:rPr>
        <w:t>Новосибирской области</w:t>
      </w:r>
    </w:p>
    <w:p w:rsidR="009E7C1E" w:rsidRPr="009E7C1E" w:rsidRDefault="009E7C1E" w:rsidP="004221F4">
      <w:pPr>
        <w:ind w:firstLine="284"/>
        <w:jc w:val="right"/>
        <w:rPr>
          <w:sz w:val="16"/>
          <w:szCs w:val="16"/>
        </w:rPr>
      </w:pPr>
      <w:r w:rsidRPr="009E7C1E">
        <w:rPr>
          <w:sz w:val="16"/>
          <w:szCs w:val="16"/>
        </w:rPr>
        <w:t>от «18»января 2019г. № 6</w:t>
      </w:r>
    </w:p>
    <w:p w:rsidR="009E7C1E" w:rsidRPr="009E7C1E" w:rsidRDefault="009E7C1E" w:rsidP="009E7C1E">
      <w:pPr>
        <w:ind w:firstLine="284"/>
        <w:jc w:val="both"/>
        <w:rPr>
          <w:sz w:val="16"/>
          <w:szCs w:val="16"/>
        </w:rPr>
      </w:pPr>
    </w:p>
    <w:p w:rsidR="009E7C1E" w:rsidRPr="004221F4" w:rsidRDefault="009E7C1E" w:rsidP="004221F4">
      <w:pPr>
        <w:jc w:val="center"/>
        <w:rPr>
          <w:b/>
          <w:sz w:val="16"/>
          <w:szCs w:val="16"/>
        </w:rPr>
      </w:pPr>
      <w:r w:rsidRPr="004221F4">
        <w:rPr>
          <w:b/>
          <w:bCs/>
          <w:sz w:val="16"/>
          <w:szCs w:val="16"/>
        </w:rPr>
        <w:t>Учетная политика администрации </w:t>
      </w:r>
      <w:r w:rsidRPr="004221F4">
        <w:rPr>
          <w:b/>
          <w:sz w:val="16"/>
          <w:szCs w:val="16"/>
        </w:rPr>
        <w:t>Легостаевского сельсовета</w:t>
      </w:r>
    </w:p>
    <w:p w:rsidR="009E7C1E" w:rsidRPr="004221F4" w:rsidRDefault="009E7C1E" w:rsidP="004221F4">
      <w:pPr>
        <w:jc w:val="center"/>
        <w:rPr>
          <w:b/>
          <w:sz w:val="16"/>
          <w:szCs w:val="16"/>
        </w:rPr>
      </w:pPr>
      <w:r w:rsidRPr="004221F4">
        <w:rPr>
          <w:b/>
          <w:sz w:val="16"/>
          <w:szCs w:val="16"/>
        </w:rPr>
        <w:lastRenderedPageBreak/>
        <w:t>Искитимского района Новосибирской области для целей бухгалтерского учета</w:t>
      </w:r>
    </w:p>
    <w:p w:rsidR="009E7C1E" w:rsidRPr="009E7C1E" w:rsidRDefault="009E7C1E" w:rsidP="004221F4">
      <w:pPr>
        <w:jc w:val="center"/>
        <w:rPr>
          <w:sz w:val="16"/>
          <w:szCs w:val="16"/>
        </w:rPr>
      </w:pPr>
    </w:p>
    <w:p w:rsidR="009E7C1E" w:rsidRPr="009E7C1E" w:rsidRDefault="009E7C1E" w:rsidP="009E7C1E">
      <w:pPr>
        <w:ind w:firstLine="284"/>
        <w:jc w:val="both"/>
        <w:rPr>
          <w:sz w:val="16"/>
          <w:szCs w:val="16"/>
        </w:rPr>
      </w:pPr>
      <w:r w:rsidRPr="009E7C1E">
        <w:rPr>
          <w:sz w:val="16"/>
          <w:szCs w:val="16"/>
        </w:rPr>
        <w:t>1. Учетная политика в целях организации бухгалтерского учета сформирована на основе </w:t>
      </w:r>
      <w:hyperlink r:id="rId24" w:tgtFrame="_blank" w:history="1">
        <w:r w:rsidRPr="009E7C1E">
          <w:rPr>
            <w:sz w:val="16"/>
            <w:szCs w:val="16"/>
          </w:rPr>
          <w:t>Бюджетного кодекса РФ</w:t>
        </w:r>
      </w:hyperlink>
      <w:r w:rsidRPr="009E7C1E">
        <w:rPr>
          <w:sz w:val="16"/>
          <w:szCs w:val="16"/>
        </w:rPr>
        <w:t>, Федерального закона </w:t>
      </w:r>
      <w:hyperlink r:id="rId25" w:tgtFrame="_blank" w:history="1">
        <w:r w:rsidRPr="009E7C1E">
          <w:rPr>
            <w:sz w:val="16"/>
            <w:szCs w:val="16"/>
          </w:rPr>
          <w:t>от 06.12.2011 N 402-ФЗ</w:t>
        </w:r>
      </w:hyperlink>
      <w:r w:rsidRPr="009E7C1E">
        <w:rPr>
          <w:sz w:val="16"/>
          <w:szCs w:val="16"/>
        </w:rPr>
        <w:t> "О бухгалтерском учете" (далее - Федеральный закон N 402-ФЗ), Приказа Минфина РФ </w:t>
      </w:r>
      <w:hyperlink r:id="rId26" w:tgtFrame="_blank" w:history="1">
        <w:r w:rsidRPr="009E7C1E">
          <w:rPr>
            <w:sz w:val="16"/>
            <w:szCs w:val="16"/>
          </w:rPr>
          <w:t>от 01.12.2010 N 157н</w:t>
        </w:r>
      </w:hyperlink>
      <w:r w:rsidRPr="009E7C1E">
        <w:rPr>
          <w:sz w:val="16"/>
          <w:szCs w:val="16"/>
        </w:rPr>
        <w:t>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Минфина РФ </w:t>
      </w:r>
      <w:hyperlink r:id="rId27" w:tgtFrame="_blank" w:history="1">
        <w:r w:rsidRPr="009E7C1E">
          <w:rPr>
            <w:sz w:val="16"/>
            <w:szCs w:val="16"/>
          </w:rPr>
          <w:t>от 16.12.2010 № 174н</w:t>
        </w:r>
      </w:hyperlink>
      <w:r w:rsidRPr="009E7C1E">
        <w:rPr>
          <w:sz w:val="16"/>
          <w:szCs w:val="16"/>
        </w:rPr>
        <w:t xml:space="preserve"> "Об утверждении плана счетов бюджетного учета и инструкции по его применению", </w:t>
      </w:r>
      <w:r w:rsidRPr="009E7C1E">
        <w:rPr>
          <w:sz w:val="16"/>
          <w:szCs w:val="16"/>
          <w:shd w:val="clear" w:color="auto" w:fill="FFFFFF"/>
        </w:rPr>
        <w:t>Приказ Минфина России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9E7C1E">
        <w:rPr>
          <w:sz w:val="16"/>
          <w:szCs w:val="16"/>
        </w:rPr>
        <w:t>, иных нормативно-правовых актов Российской Федерации о бухгалтерском учете, а также нормативных актов органов, регулирующими бухгалтерский учет, исходя из особенностей своей структуры, отраслевых и иных особенностей деятельности учреждения и выполняемых им в соответствии с законодательством Российской Федерации полномочий.</w:t>
      </w:r>
    </w:p>
    <w:p w:rsidR="009E7C1E" w:rsidRPr="009E7C1E" w:rsidRDefault="009E7C1E" w:rsidP="009E7C1E">
      <w:pPr>
        <w:ind w:firstLine="284"/>
        <w:jc w:val="both"/>
        <w:rPr>
          <w:sz w:val="16"/>
          <w:szCs w:val="16"/>
        </w:rPr>
      </w:pPr>
      <w:r w:rsidRPr="009E7C1E">
        <w:rPr>
          <w:sz w:val="16"/>
          <w:szCs w:val="16"/>
        </w:rPr>
        <w:t>2. Бухгалтерский учет в администрации Легостаевского  сельсовета Искитимского района Новосибирской области  осуществляется уполномоченным специалистом администрации Легостаевского сельсовета Искитимского района Новосибирской области с применением программного продукта конфигурации "В Смета-НП»</w:t>
      </w:r>
    </w:p>
    <w:p w:rsidR="009E7C1E" w:rsidRPr="009E7C1E" w:rsidRDefault="009E7C1E" w:rsidP="009E7C1E">
      <w:pPr>
        <w:ind w:firstLine="284"/>
        <w:jc w:val="both"/>
        <w:rPr>
          <w:sz w:val="16"/>
          <w:szCs w:val="16"/>
        </w:rPr>
      </w:pPr>
      <w:r w:rsidRPr="009E7C1E">
        <w:rPr>
          <w:sz w:val="16"/>
          <w:szCs w:val="16"/>
        </w:rPr>
        <w:t>3. Бухгалтерский учет имущества, обязательств, операций их изменяющих (фактов хозяйственной деятельности), финансовых результатов осуществляется методом двойной записи на взаимосвязанных счетах бухгалтерского учета, включенных в рабочий план счетов, который разработан в соответствии с нормами приказов Минфина России </w:t>
      </w:r>
      <w:hyperlink r:id="rId28" w:tgtFrame="_blank" w:history="1">
        <w:r w:rsidRPr="009E7C1E">
          <w:rPr>
            <w:sz w:val="16"/>
            <w:szCs w:val="16"/>
          </w:rPr>
          <w:t>от 01.12.2010 № 157н</w:t>
        </w:r>
      </w:hyperlink>
      <w:r w:rsidRPr="009E7C1E">
        <w:rPr>
          <w:sz w:val="16"/>
          <w:szCs w:val="16"/>
        </w:rPr>
        <w:t> и </w:t>
      </w:r>
      <w:hyperlink r:id="rId29" w:tgtFrame="_blank" w:history="1">
        <w:r w:rsidRPr="009E7C1E">
          <w:rPr>
            <w:sz w:val="16"/>
            <w:szCs w:val="16"/>
          </w:rPr>
          <w:t>от 16.12.2010 № 174н</w:t>
        </w:r>
      </w:hyperlink>
      <w:r w:rsidRPr="009E7C1E">
        <w:rPr>
          <w:sz w:val="16"/>
          <w:szCs w:val="16"/>
        </w:rPr>
        <w:t>.</w:t>
      </w:r>
    </w:p>
    <w:p w:rsidR="009E7C1E" w:rsidRPr="009E7C1E" w:rsidRDefault="009E7C1E" w:rsidP="009E7C1E">
      <w:pPr>
        <w:ind w:firstLine="284"/>
        <w:jc w:val="both"/>
        <w:rPr>
          <w:sz w:val="16"/>
          <w:szCs w:val="16"/>
        </w:rPr>
      </w:pPr>
      <w:r w:rsidRPr="009E7C1E">
        <w:rPr>
          <w:sz w:val="16"/>
          <w:szCs w:val="16"/>
        </w:rPr>
        <w:t xml:space="preserve">4. Учет исполнения смет доходов и расходов бюджета администрации Легостаевского  сельсовета Искитимского района Новосибирской области  осуществляется на основании </w:t>
      </w:r>
      <w:r w:rsidRPr="009E7C1E">
        <w:rPr>
          <w:sz w:val="16"/>
          <w:szCs w:val="16"/>
          <w:shd w:val="clear" w:color="auto" w:fill="FFFFFF"/>
        </w:rPr>
        <w:t>Приказа Минфина России от 1 июля 2013 г. N 65н "Об утверждении Указаний о порядке применения бюджетной классификации Российской Федерации"</w:t>
      </w:r>
      <w:r w:rsidRPr="009E7C1E">
        <w:rPr>
          <w:sz w:val="16"/>
          <w:szCs w:val="16"/>
        </w:rPr>
        <w:t>.</w:t>
      </w:r>
    </w:p>
    <w:p w:rsidR="009E7C1E" w:rsidRPr="009E7C1E" w:rsidRDefault="009E7C1E" w:rsidP="009E7C1E">
      <w:pPr>
        <w:ind w:firstLine="284"/>
        <w:jc w:val="both"/>
        <w:rPr>
          <w:sz w:val="16"/>
          <w:szCs w:val="16"/>
        </w:rPr>
      </w:pPr>
      <w:r w:rsidRPr="009E7C1E">
        <w:rPr>
          <w:sz w:val="16"/>
          <w:szCs w:val="16"/>
        </w:rPr>
        <w:t>5. Правом подписи первичных (сводных) учетных документов администрации Легостаевского  сельсовета Искитимского района Новосибирской области  наделены:</w:t>
      </w:r>
    </w:p>
    <w:p w:rsidR="009E7C1E" w:rsidRPr="009E7C1E" w:rsidRDefault="009E7C1E" w:rsidP="009E7C1E">
      <w:pPr>
        <w:ind w:firstLine="284"/>
        <w:jc w:val="both"/>
        <w:rPr>
          <w:sz w:val="16"/>
          <w:szCs w:val="16"/>
        </w:rPr>
      </w:pPr>
      <w:r w:rsidRPr="009E7C1E">
        <w:rPr>
          <w:sz w:val="16"/>
          <w:szCs w:val="16"/>
        </w:rPr>
        <w:t>- первая подпись: Рыбакова Т.Н. - глава Легостаевского  сельсовета Искитимского района Новосибирской области (далее – глава муниципального образования);</w:t>
      </w:r>
    </w:p>
    <w:p w:rsidR="009E7C1E" w:rsidRPr="009E7C1E" w:rsidRDefault="009E7C1E" w:rsidP="009E7C1E">
      <w:pPr>
        <w:ind w:firstLine="284"/>
        <w:jc w:val="both"/>
        <w:rPr>
          <w:sz w:val="16"/>
          <w:szCs w:val="16"/>
        </w:rPr>
      </w:pPr>
      <w:r w:rsidRPr="009E7C1E">
        <w:rPr>
          <w:sz w:val="16"/>
          <w:szCs w:val="16"/>
        </w:rPr>
        <w:t>- вторая подпись: Путинцева Н.В. – заместитель главы по экономическим вопросам администрации Легостаевского  сельсовета Искитимского района Новосибирской области</w:t>
      </w:r>
    </w:p>
    <w:p w:rsidR="009E7C1E" w:rsidRPr="009E7C1E" w:rsidRDefault="009E7C1E" w:rsidP="009E7C1E">
      <w:pPr>
        <w:ind w:firstLine="284"/>
        <w:jc w:val="both"/>
        <w:rPr>
          <w:sz w:val="16"/>
          <w:szCs w:val="16"/>
        </w:rPr>
      </w:pPr>
      <w:r w:rsidRPr="009E7C1E">
        <w:rPr>
          <w:sz w:val="16"/>
          <w:szCs w:val="16"/>
        </w:rPr>
        <w:t>6. Учет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проведением указанных операций.</w:t>
      </w:r>
    </w:p>
    <w:p w:rsidR="009E7C1E" w:rsidRPr="009E7C1E" w:rsidRDefault="009E7C1E" w:rsidP="009E7C1E">
      <w:pPr>
        <w:ind w:firstLine="284"/>
        <w:jc w:val="both"/>
        <w:rPr>
          <w:sz w:val="16"/>
          <w:szCs w:val="16"/>
        </w:rPr>
      </w:pPr>
      <w:r w:rsidRPr="009E7C1E">
        <w:rPr>
          <w:sz w:val="16"/>
          <w:szCs w:val="16"/>
        </w:rPr>
        <w:t>7. Бухгалтерский учет осуществляется непрерывно исходя из предположения, что администрация Легостаевского сельсовета Искитимского района Новосибирской области (далее –администрация муниципального образования) будет вести деятельность в обозримом будущем.</w:t>
      </w:r>
    </w:p>
    <w:p w:rsidR="009E7C1E" w:rsidRPr="009E7C1E" w:rsidRDefault="009E7C1E" w:rsidP="009E7C1E">
      <w:pPr>
        <w:ind w:firstLine="284"/>
        <w:jc w:val="both"/>
        <w:rPr>
          <w:sz w:val="16"/>
          <w:szCs w:val="16"/>
        </w:rPr>
      </w:pPr>
      <w:r w:rsidRPr="009E7C1E">
        <w:rPr>
          <w:sz w:val="16"/>
          <w:szCs w:val="16"/>
        </w:rPr>
        <w:t>8. На соответствующих счетах рабочего плана счетов отражается полная информация о состоянии активов и обязательств, об операциях, их изменяющих, и финансовых результатах (сведения указываются в денежном выражении с учетом существенности).</w:t>
      </w:r>
    </w:p>
    <w:p w:rsidR="009E7C1E" w:rsidRPr="009E7C1E" w:rsidRDefault="009E7C1E" w:rsidP="009E7C1E">
      <w:pPr>
        <w:ind w:firstLine="284"/>
        <w:jc w:val="both"/>
        <w:rPr>
          <w:sz w:val="16"/>
          <w:szCs w:val="16"/>
        </w:rPr>
      </w:pPr>
      <w:r w:rsidRPr="009E7C1E">
        <w:rPr>
          <w:sz w:val="16"/>
          <w:szCs w:val="16"/>
        </w:rPr>
        <w:t>9. Данные бухгалтерского учета и сформированная на их основе отчетность сопоставимы.</w:t>
      </w:r>
    </w:p>
    <w:p w:rsidR="009E7C1E" w:rsidRPr="009E7C1E" w:rsidRDefault="009E7C1E" w:rsidP="009E7C1E">
      <w:pPr>
        <w:ind w:firstLine="284"/>
        <w:jc w:val="both"/>
        <w:rPr>
          <w:sz w:val="16"/>
          <w:szCs w:val="16"/>
        </w:rPr>
      </w:pPr>
      <w:r w:rsidRPr="009E7C1E">
        <w:rPr>
          <w:sz w:val="16"/>
          <w:szCs w:val="16"/>
        </w:rPr>
        <w:t>10. При ведении бухгалтерского учета обеспечивается:</w:t>
      </w:r>
    </w:p>
    <w:p w:rsidR="009E7C1E" w:rsidRPr="009E7C1E" w:rsidRDefault="009E7C1E" w:rsidP="009E7C1E">
      <w:pPr>
        <w:ind w:firstLine="284"/>
        <w:jc w:val="both"/>
        <w:rPr>
          <w:sz w:val="16"/>
          <w:szCs w:val="16"/>
        </w:rPr>
      </w:pPr>
      <w:r w:rsidRPr="009E7C1E">
        <w:rPr>
          <w:sz w:val="16"/>
          <w:szCs w:val="16"/>
        </w:rPr>
        <w:t>- формирование полной и достоверной информации о наличии государственного (муниципального) имущества, об его использовании, о принятых учреждением обязательствах, полученных им финансовых результатах и формирование бухгалтерской отчетности, необходимой внутренним и внешним пользователям бухгалтерской отчетности;</w:t>
      </w:r>
    </w:p>
    <w:p w:rsidR="009E7C1E" w:rsidRPr="009E7C1E" w:rsidRDefault="009E7C1E" w:rsidP="009E7C1E">
      <w:pPr>
        <w:ind w:firstLine="284"/>
        <w:jc w:val="both"/>
        <w:rPr>
          <w:sz w:val="16"/>
          <w:szCs w:val="16"/>
        </w:rPr>
      </w:pPr>
      <w:r w:rsidRPr="009E7C1E">
        <w:rPr>
          <w:sz w:val="16"/>
          <w:szCs w:val="16"/>
        </w:rPr>
        <w:t>- предоставление информации, необходимой внутренним и внешним пользователям бухгалтерской отчетности для реализации ими полномочий по внутреннему и внешнему финансовому контролю в соответствии с действующим законодательством.</w:t>
      </w:r>
    </w:p>
    <w:p w:rsidR="009E7C1E" w:rsidRPr="009E7C1E" w:rsidRDefault="009E7C1E" w:rsidP="009E7C1E">
      <w:pPr>
        <w:ind w:firstLine="284"/>
        <w:jc w:val="both"/>
        <w:rPr>
          <w:sz w:val="16"/>
          <w:szCs w:val="16"/>
        </w:rPr>
      </w:pPr>
      <w:r w:rsidRPr="009E7C1E">
        <w:rPr>
          <w:sz w:val="16"/>
          <w:szCs w:val="16"/>
        </w:rPr>
        <w:t xml:space="preserve">11. В целях обеспечения достоверности данных бухгалтерского учета и отчетности инвентаризация имущества и финансовых обязательств </w:t>
      </w:r>
      <w:r w:rsidRPr="009E7C1E">
        <w:rPr>
          <w:sz w:val="16"/>
          <w:szCs w:val="16"/>
        </w:rPr>
        <w:lastRenderedPageBreak/>
        <w:t>проводится в соответствии с приказом Минфина России </w:t>
      </w:r>
      <w:hyperlink r:id="rId30" w:tgtFrame="_blank" w:history="1">
        <w:r w:rsidRPr="009E7C1E">
          <w:rPr>
            <w:sz w:val="16"/>
            <w:szCs w:val="16"/>
          </w:rPr>
          <w:t>от 13.06.1995 № 49</w:t>
        </w:r>
      </w:hyperlink>
      <w:r w:rsidRPr="009E7C1E">
        <w:rPr>
          <w:sz w:val="16"/>
          <w:szCs w:val="16"/>
        </w:rPr>
        <w:t> "Об утверждении Методических указаний об инвентаризации имущества и финансовых обязательств", Положением о порядке проведения инвентаризации имущества и финансовых обязательств в администрации Легостаевского  сельсовета Искитимского района Новосибирской области, утвержденного данным постановлением.</w:t>
      </w:r>
    </w:p>
    <w:p w:rsidR="009E7C1E" w:rsidRPr="009E7C1E" w:rsidRDefault="009E7C1E" w:rsidP="009E7C1E">
      <w:pPr>
        <w:ind w:firstLine="284"/>
        <w:jc w:val="both"/>
        <w:rPr>
          <w:sz w:val="16"/>
          <w:szCs w:val="16"/>
        </w:rPr>
      </w:pPr>
      <w:r w:rsidRPr="009E7C1E">
        <w:rPr>
          <w:sz w:val="16"/>
          <w:szCs w:val="16"/>
        </w:rPr>
        <w:t>12. Постоянно действующая инвентаризационная комиссия, она же комиссия по поступлению и выбытию активов (далее - инвентаризационная комиссия), работает в следующем составе:</w:t>
      </w:r>
    </w:p>
    <w:p w:rsidR="009E7C1E" w:rsidRPr="009E7C1E" w:rsidRDefault="009E7C1E" w:rsidP="009E7C1E">
      <w:pPr>
        <w:ind w:firstLine="284"/>
        <w:jc w:val="both"/>
        <w:rPr>
          <w:sz w:val="16"/>
          <w:szCs w:val="16"/>
        </w:rPr>
      </w:pPr>
      <w:r w:rsidRPr="009E7C1E">
        <w:rPr>
          <w:sz w:val="16"/>
          <w:szCs w:val="16"/>
        </w:rPr>
        <w:t>Председатель комиссии - глава Легостаевского  сельсовета Искитимского района Новосибирской области  Рыбакова Т.Н.;</w:t>
      </w:r>
    </w:p>
    <w:p w:rsidR="009E7C1E" w:rsidRPr="009E7C1E" w:rsidRDefault="009E7C1E" w:rsidP="009E7C1E">
      <w:pPr>
        <w:ind w:firstLine="284"/>
        <w:jc w:val="both"/>
        <w:rPr>
          <w:sz w:val="16"/>
          <w:szCs w:val="16"/>
        </w:rPr>
      </w:pPr>
      <w:r w:rsidRPr="009E7C1E">
        <w:rPr>
          <w:sz w:val="16"/>
          <w:szCs w:val="16"/>
        </w:rPr>
        <w:t>Члены комиссии:</w:t>
      </w:r>
    </w:p>
    <w:p w:rsidR="009E7C1E" w:rsidRPr="009E7C1E" w:rsidRDefault="009E7C1E" w:rsidP="009E7C1E">
      <w:pPr>
        <w:ind w:firstLine="284"/>
        <w:jc w:val="both"/>
        <w:rPr>
          <w:sz w:val="16"/>
          <w:szCs w:val="16"/>
        </w:rPr>
      </w:pPr>
      <w:r w:rsidRPr="009E7C1E">
        <w:rPr>
          <w:sz w:val="16"/>
          <w:szCs w:val="16"/>
        </w:rPr>
        <w:t>- заместитель главы по экономическим вопросам администрации Легостаевского  сельсовета Искитимского района Новосибирской области  Путинцева Н.В.;</w:t>
      </w:r>
    </w:p>
    <w:p w:rsidR="009E7C1E" w:rsidRPr="009E7C1E" w:rsidRDefault="009E7C1E" w:rsidP="009E7C1E">
      <w:pPr>
        <w:ind w:firstLine="284"/>
        <w:jc w:val="both"/>
        <w:rPr>
          <w:sz w:val="16"/>
          <w:szCs w:val="16"/>
        </w:rPr>
      </w:pPr>
      <w:r w:rsidRPr="009E7C1E">
        <w:rPr>
          <w:sz w:val="16"/>
          <w:szCs w:val="16"/>
        </w:rPr>
        <w:t>- специалист 1 разряда администрации Легостаевского  сельсовета Искитимского района Новосибирской области  Загоскина Е.А.;</w:t>
      </w:r>
    </w:p>
    <w:p w:rsidR="009E7C1E" w:rsidRPr="009E7C1E" w:rsidRDefault="009E7C1E" w:rsidP="009E7C1E">
      <w:pPr>
        <w:ind w:firstLine="284"/>
        <w:jc w:val="both"/>
        <w:rPr>
          <w:sz w:val="16"/>
          <w:szCs w:val="16"/>
        </w:rPr>
      </w:pPr>
      <w:r w:rsidRPr="009E7C1E">
        <w:rPr>
          <w:sz w:val="16"/>
          <w:szCs w:val="16"/>
        </w:rPr>
        <w:t>-директор МКУК «Легостаевский центр досуга» Легостаевского сельсовета Искитимского района Новосибирской области Юдакова Л.Ю.</w:t>
      </w:r>
    </w:p>
    <w:p w:rsidR="009E7C1E" w:rsidRPr="009E7C1E" w:rsidRDefault="009E7C1E" w:rsidP="009E7C1E">
      <w:pPr>
        <w:ind w:firstLine="284"/>
        <w:jc w:val="both"/>
        <w:rPr>
          <w:sz w:val="16"/>
          <w:szCs w:val="16"/>
        </w:rPr>
      </w:pPr>
      <w:r w:rsidRPr="009E7C1E">
        <w:rPr>
          <w:sz w:val="16"/>
          <w:szCs w:val="16"/>
        </w:rPr>
        <w:t>13. Для проведения инвентаризации либо внезапной ревизии кассы и денежных средств и бланков строгой отчетности документов установить ежемесячно комиссией в следующем составе:</w:t>
      </w:r>
    </w:p>
    <w:p w:rsidR="009E7C1E" w:rsidRPr="009E7C1E" w:rsidRDefault="009E7C1E" w:rsidP="009E7C1E">
      <w:pPr>
        <w:ind w:firstLine="284"/>
        <w:jc w:val="both"/>
        <w:rPr>
          <w:sz w:val="16"/>
          <w:szCs w:val="16"/>
        </w:rPr>
      </w:pPr>
      <w:r w:rsidRPr="009E7C1E">
        <w:rPr>
          <w:sz w:val="16"/>
          <w:szCs w:val="16"/>
        </w:rPr>
        <w:t>Председатель комиссии - глава Легостаевского  сельсовета Искитимского района Новосибирской области  Рыбакова Т.Н.;</w:t>
      </w:r>
    </w:p>
    <w:p w:rsidR="009E7C1E" w:rsidRPr="009E7C1E" w:rsidRDefault="009E7C1E" w:rsidP="009E7C1E">
      <w:pPr>
        <w:ind w:firstLine="284"/>
        <w:jc w:val="both"/>
        <w:rPr>
          <w:sz w:val="16"/>
          <w:szCs w:val="16"/>
        </w:rPr>
      </w:pPr>
      <w:r w:rsidRPr="009E7C1E">
        <w:rPr>
          <w:sz w:val="16"/>
          <w:szCs w:val="16"/>
        </w:rPr>
        <w:t>Члены комиссии:</w:t>
      </w:r>
    </w:p>
    <w:p w:rsidR="009E7C1E" w:rsidRPr="009E7C1E" w:rsidRDefault="009E7C1E" w:rsidP="009E7C1E">
      <w:pPr>
        <w:ind w:firstLine="284"/>
        <w:jc w:val="both"/>
        <w:rPr>
          <w:sz w:val="16"/>
          <w:szCs w:val="16"/>
        </w:rPr>
      </w:pPr>
      <w:r w:rsidRPr="009E7C1E">
        <w:rPr>
          <w:sz w:val="16"/>
          <w:szCs w:val="16"/>
        </w:rPr>
        <w:t>- заместитель главы по экономическим вопросам да администрации Легостаевского  сельсовета Искитимского района Новосибирской области  Путинцева Н.В.;</w:t>
      </w:r>
    </w:p>
    <w:p w:rsidR="009E7C1E" w:rsidRPr="009E7C1E" w:rsidRDefault="009E7C1E" w:rsidP="009E7C1E">
      <w:pPr>
        <w:ind w:firstLine="284"/>
        <w:jc w:val="both"/>
        <w:rPr>
          <w:sz w:val="16"/>
          <w:szCs w:val="16"/>
        </w:rPr>
      </w:pPr>
      <w:r w:rsidRPr="009E7C1E">
        <w:rPr>
          <w:sz w:val="16"/>
          <w:szCs w:val="16"/>
        </w:rPr>
        <w:t>- специалист 1 разряда администрации Легостаевского  сельсовета Искитимского района Новосибирской области  Загоскина Е.А.;</w:t>
      </w:r>
    </w:p>
    <w:p w:rsidR="009E7C1E" w:rsidRPr="009E7C1E" w:rsidRDefault="009E7C1E" w:rsidP="009E7C1E">
      <w:pPr>
        <w:ind w:firstLine="284"/>
        <w:jc w:val="both"/>
        <w:rPr>
          <w:sz w:val="16"/>
          <w:szCs w:val="16"/>
        </w:rPr>
      </w:pPr>
    </w:p>
    <w:p w:rsidR="009E7C1E" w:rsidRPr="009E7C1E" w:rsidRDefault="009E7C1E" w:rsidP="004221F4">
      <w:pPr>
        <w:ind w:firstLine="284"/>
        <w:jc w:val="center"/>
        <w:rPr>
          <w:b/>
          <w:bCs/>
          <w:sz w:val="16"/>
          <w:szCs w:val="16"/>
        </w:rPr>
      </w:pPr>
      <w:r w:rsidRPr="009E7C1E">
        <w:rPr>
          <w:b/>
          <w:bCs/>
          <w:sz w:val="16"/>
          <w:szCs w:val="16"/>
        </w:rPr>
        <w:t>II. Первичные документы</w:t>
      </w:r>
    </w:p>
    <w:p w:rsidR="009E7C1E" w:rsidRPr="009E7C1E" w:rsidRDefault="009E7C1E" w:rsidP="009E7C1E">
      <w:pPr>
        <w:ind w:firstLine="284"/>
        <w:jc w:val="both"/>
        <w:rPr>
          <w:sz w:val="16"/>
          <w:szCs w:val="16"/>
        </w:rPr>
      </w:pPr>
    </w:p>
    <w:p w:rsidR="009E7C1E" w:rsidRPr="009E7C1E" w:rsidRDefault="009E7C1E" w:rsidP="009E7C1E">
      <w:pPr>
        <w:ind w:firstLine="284"/>
        <w:jc w:val="both"/>
        <w:rPr>
          <w:sz w:val="16"/>
          <w:szCs w:val="16"/>
        </w:rPr>
      </w:pPr>
      <w:r w:rsidRPr="009E7C1E">
        <w:rPr>
          <w:sz w:val="16"/>
          <w:szCs w:val="16"/>
        </w:rPr>
        <w:t xml:space="preserve">14. Для ведения бухгалтерского учета применяются первичные документы, предусмотренные </w:t>
      </w:r>
      <w:r w:rsidRPr="009E7C1E">
        <w:rPr>
          <w:sz w:val="16"/>
          <w:szCs w:val="16"/>
          <w:shd w:val="clear" w:color="auto" w:fill="FFFFFF"/>
        </w:rPr>
        <w:t>Приказом Минфина России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9E7C1E">
        <w:rPr>
          <w:sz w:val="16"/>
          <w:szCs w:val="16"/>
        </w:rPr>
        <w:t>.</w:t>
      </w:r>
    </w:p>
    <w:p w:rsidR="009E7C1E" w:rsidRPr="009E7C1E" w:rsidRDefault="009E7C1E" w:rsidP="009E7C1E">
      <w:pPr>
        <w:ind w:firstLine="284"/>
        <w:jc w:val="both"/>
        <w:rPr>
          <w:sz w:val="16"/>
          <w:szCs w:val="16"/>
        </w:rPr>
      </w:pPr>
      <w:r w:rsidRPr="009E7C1E">
        <w:rPr>
          <w:sz w:val="16"/>
          <w:szCs w:val="16"/>
        </w:rPr>
        <w:t>15. Первичные учетные документы составляются на бумажных носителях (или: на машинных носителях - в виде электронного документа с использованием электронно-цифровой подписи (далее - электронный документ). По письменному запросу других участников хозяйственных операций, а также по требованию органов, осуществляющих контроль в соответствии с законодательством Российской Федерации, суда и прокуратуры учреждение, сформировавшее электронный документ, обязано изготавливать за свой счет копии таких документов на бумажных носителях).</w:t>
      </w:r>
    </w:p>
    <w:p w:rsidR="009E7C1E" w:rsidRPr="009E7C1E" w:rsidRDefault="009E7C1E" w:rsidP="009E7C1E">
      <w:pPr>
        <w:ind w:firstLine="284"/>
        <w:jc w:val="both"/>
        <w:rPr>
          <w:sz w:val="16"/>
          <w:szCs w:val="16"/>
        </w:rPr>
      </w:pPr>
      <w:r w:rsidRPr="009E7C1E">
        <w:rPr>
          <w:sz w:val="16"/>
          <w:szCs w:val="16"/>
        </w:rPr>
        <w:t>16. К учету принимаются документы, составленные по унифицированным формам. Формы документов, которые не унифицированы, должны содержать следующие обязательные реквизиты:</w:t>
      </w:r>
    </w:p>
    <w:p w:rsidR="009E7C1E" w:rsidRPr="009E7C1E" w:rsidRDefault="009E7C1E" w:rsidP="009E7C1E">
      <w:pPr>
        <w:ind w:firstLine="284"/>
        <w:jc w:val="both"/>
        <w:rPr>
          <w:sz w:val="16"/>
          <w:szCs w:val="16"/>
        </w:rPr>
      </w:pPr>
      <w:r w:rsidRPr="009E7C1E">
        <w:rPr>
          <w:sz w:val="16"/>
          <w:szCs w:val="16"/>
        </w:rPr>
        <w:t>- наименование документа;</w:t>
      </w:r>
    </w:p>
    <w:p w:rsidR="009E7C1E" w:rsidRPr="009E7C1E" w:rsidRDefault="009E7C1E" w:rsidP="009E7C1E">
      <w:pPr>
        <w:ind w:firstLine="284"/>
        <w:jc w:val="both"/>
        <w:rPr>
          <w:sz w:val="16"/>
          <w:szCs w:val="16"/>
        </w:rPr>
      </w:pPr>
      <w:r w:rsidRPr="009E7C1E">
        <w:rPr>
          <w:sz w:val="16"/>
          <w:szCs w:val="16"/>
        </w:rPr>
        <w:t>- дата составления документа;</w:t>
      </w:r>
    </w:p>
    <w:p w:rsidR="009E7C1E" w:rsidRPr="009E7C1E" w:rsidRDefault="009E7C1E" w:rsidP="009E7C1E">
      <w:pPr>
        <w:ind w:firstLine="284"/>
        <w:jc w:val="both"/>
        <w:rPr>
          <w:sz w:val="16"/>
          <w:szCs w:val="16"/>
        </w:rPr>
      </w:pPr>
      <w:r w:rsidRPr="009E7C1E">
        <w:rPr>
          <w:sz w:val="16"/>
          <w:szCs w:val="16"/>
        </w:rPr>
        <w:t>-наименование участника хозяйственной операции, от имени которого составлен документ, а также его идентификационные коды;</w:t>
      </w:r>
    </w:p>
    <w:p w:rsidR="009E7C1E" w:rsidRPr="009E7C1E" w:rsidRDefault="009E7C1E" w:rsidP="009E7C1E">
      <w:pPr>
        <w:ind w:firstLine="284"/>
        <w:jc w:val="both"/>
        <w:rPr>
          <w:sz w:val="16"/>
          <w:szCs w:val="16"/>
        </w:rPr>
      </w:pPr>
      <w:r w:rsidRPr="009E7C1E">
        <w:rPr>
          <w:sz w:val="16"/>
          <w:szCs w:val="16"/>
        </w:rPr>
        <w:t>- содержание хозяйственной операции;</w:t>
      </w:r>
    </w:p>
    <w:p w:rsidR="009E7C1E" w:rsidRPr="009E7C1E" w:rsidRDefault="009E7C1E" w:rsidP="009E7C1E">
      <w:pPr>
        <w:ind w:firstLine="284"/>
        <w:jc w:val="both"/>
        <w:rPr>
          <w:sz w:val="16"/>
          <w:szCs w:val="16"/>
        </w:rPr>
      </w:pPr>
      <w:r w:rsidRPr="009E7C1E">
        <w:rPr>
          <w:sz w:val="16"/>
          <w:szCs w:val="16"/>
        </w:rPr>
        <w:t>- измерители хозяйственной операции в натуральном и денежном выражении;</w:t>
      </w:r>
    </w:p>
    <w:p w:rsidR="009E7C1E" w:rsidRPr="009E7C1E" w:rsidRDefault="009E7C1E" w:rsidP="009E7C1E">
      <w:pPr>
        <w:ind w:firstLine="284"/>
        <w:jc w:val="both"/>
        <w:rPr>
          <w:sz w:val="16"/>
          <w:szCs w:val="16"/>
        </w:rPr>
      </w:pPr>
      <w:r w:rsidRPr="009E7C1E">
        <w:rPr>
          <w:sz w:val="16"/>
          <w:szCs w:val="16"/>
        </w:rPr>
        <w:t>-наименование должностей лиц, ответственных за совершение хозяйственной операции и правильность ее оформления;</w:t>
      </w:r>
    </w:p>
    <w:p w:rsidR="009E7C1E" w:rsidRPr="009E7C1E" w:rsidRDefault="009E7C1E" w:rsidP="009E7C1E">
      <w:pPr>
        <w:ind w:firstLine="284"/>
        <w:jc w:val="both"/>
        <w:rPr>
          <w:sz w:val="16"/>
          <w:szCs w:val="16"/>
        </w:rPr>
      </w:pPr>
      <w:r w:rsidRPr="009E7C1E">
        <w:rPr>
          <w:sz w:val="16"/>
          <w:szCs w:val="16"/>
        </w:rPr>
        <w:t>- личные подписи указанных лиц и их расшифровка.</w:t>
      </w:r>
    </w:p>
    <w:p w:rsidR="009E7C1E" w:rsidRPr="009E7C1E" w:rsidRDefault="009E7C1E" w:rsidP="009E7C1E">
      <w:pPr>
        <w:ind w:firstLine="284"/>
        <w:jc w:val="both"/>
        <w:rPr>
          <w:sz w:val="16"/>
          <w:szCs w:val="16"/>
        </w:rPr>
      </w:pPr>
      <w:r w:rsidRPr="009E7C1E">
        <w:rPr>
          <w:sz w:val="16"/>
          <w:szCs w:val="16"/>
        </w:rPr>
        <w:t>17. Первичные документы оформляются на русском языке.</w:t>
      </w:r>
    </w:p>
    <w:p w:rsidR="009E7C1E" w:rsidRPr="009E7C1E" w:rsidRDefault="009E7C1E" w:rsidP="009E7C1E">
      <w:pPr>
        <w:ind w:firstLine="284"/>
        <w:jc w:val="both"/>
        <w:rPr>
          <w:sz w:val="16"/>
          <w:szCs w:val="16"/>
        </w:rPr>
      </w:pPr>
      <w:r w:rsidRPr="009E7C1E">
        <w:rPr>
          <w:sz w:val="16"/>
          <w:szCs w:val="16"/>
        </w:rPr>
        <w:t>18. К бланкам строгой отчетности отнести трудовые книжки и вкладыши к ним, доверенности, квитанции Ф.10.Ответственным лицом за хранение, выдачу и обеспечение оперативного учета бланков строгой отчетности денежных документов и денежных средств является специалист 1 разряда администрации Легостаевского  сельсовета Искитимского района Новосибирской области  Загоскина Елена Александровна.</w:t>
      </w:r>
    </w:p>
    <w:p w:rsidR="009E7C1E" w:rsidRPr="009E7C1E" w:rsidRDefault="009E7C1E" w:rsidP="009E7C1E">
      <w:pPr>
        <w:ind w:firstLine="284"/>
        <w:jc w:val="both"/>
        <w:rPr>
          <w:sz w:val="16"/>
          <w:szCs w:val="16"/>
        </w:rPr>
      </w:pPr>
      <w:r w:rsidRPr="009E7C1E">
        <w:rPr>
          <w:sz w:val="16"/>
          <w:szCs w:val="16"/>
        </w:rPr>
        <w:t>19. Списание денежных документов и бланков строгой отчетности оформляется актом инвентаризационной комиссии.</w:t>
      </w:r>
    </w:p>
    <w:p w:rsidR="009E7C1E" w:rsidRPr="009E7C1E" w:rsidRDefault="009E7C1E" w:rsidP="009E7C1E">
      <w:pPr>
        <w:ind w:firstLine="284"/>
        <w:jc w:val="both"/>
        <w:rPr>
          <w:sz w:val="16"/>
          <w:szCs w:val="16"/>
        </w:rPr>
      </w:pPr>
      <w:r w:rsidRPr="009E7C1E">
        <w:rPr>
          <w:sz w:val="16"/>
          <w:szCs w:val="16"/>
        </w:rPr>
        <w:t>20. Выдача и использование доверенностей производится лицам, входящим в штатный состав администрации Легостаевского  сельсовета Искитимского района Новосибирской области.</w:t>
      </w:r>
    </w:p>
    <w:p w:rsidR="009E7C1E" w:rsidRPr="009E7C1E" w:rsidRDefault="009E7C1E" w:rsidP="009E7C1E">
      <w:pPr>
        <w:ind w:firstLine="284"/>
        <w:jc w:val="both"/>
        <w:rPr>
          <w:sz w:val="16"/>
          <w:szCs w:val="16"/>
        </w:rPr>
      </w:pPr>
      <w:r w:rsidRPr="009E7C1E">
        <w:rPr>
          <w:sz w:val="16"/>
          <w:szCs w:val="16"/>
        </w:rPr>
        <w:t xml:space="preserve">21. Право подписи доверенностей на получение товарно-материальных ценностей имеет глава муниципального образования, </w:t>
      </w:r>
      <w:r w:rsidRPr="009E7C1E">
        <w:rPr>
          <w:sz w:val="16"/>
          <w:szCs w:val="16"/>
        </w:rPr>
        <w:lastRenderedPageBreak/>
        <w:t>заместитель главы по экономическим вопросам администрации муниципального образования (главный бухгалтер).</w:t>
      </w:r>
    </w:p>
    <w:p w:rsidR="009E7C1E" w:rsidRPr="009E7C1E" w:rsidRDefault="009E7C1E" w:rsidP="009E7C1E">
      <w:pPr>
        <w:ind w:firstLine="284"/>
        <w:jc w:val="both"/>
        <w:rPr>
          <w:sz w:val="16"/>
          <w:szCs w:val="16"/>
        </w:rPr>
      </w:pPr>
      <w:r w:rsidRPr="009E7C1E">
        <w:rPr>
          <w:sz w:val="16"/>
          <w:szCs w:val="16"/>
        </w:rPr>
        <w:t>22. Контроль за выдачу доверенностей и правильностью ведения книги регистрации доверенностей возложить на специалиста 1 разряда Любимову Татьяну Павловну.</w:t>
      </w:r>
    </w:p>
    <w:p w:rsidR="009E7C1E" w:rsidRPr="009E7C1E" w:rsidRDefault="009E7C1E" w:rsidP="009E7C1E">
      <w:pPr>
        <w:ind w:firstLine="284"/>
        <w:jc w:val="both"/>
        <w:rPr>
          <w:sz w:val="16"/>
          <w:szCs w:val="16"/>
        </w:rPr>
      </w:pPr>
    </w:p>
    <w:p w:rsidR="009E7C1E" w:rsidRPr="009E7C1E" w:rsidRDefault="009E7C1E" w:rsidP="004221F4">
      <w:pPr>
        <w:ind w:firstLine="284"/>
        <w:jc w:val="center"/>
        <w:rPr>
          <w:b/>
          <w:bCs/>
          <w:sz w:val="16"/>
          <w:szCs w:val="16"/>
        </w:rPr>
      </w:pPr>
      <w:r w:rsidRPr="009E7C1E">
        <w:rPr>
          <w:b/>
          <w:bCs/>
          <w:sz w:val="16"/>
          <w:szCs w:val="16"/>
        </w:rPr>
        <w:t>III. Регистры бухгалтерского учета</w:t>
      </w:r>
    </w:p>
    <w:p w:rsidR="009E7C1E" w:rsidRPr="009E7C1E" w:rsidRDefault="009E7C1E" w:rsidP="009E7C1E">
      <w:pPr>
        <w:ind w:firstLine="284"/>
        <w:jc w:val="both"/>
        <w:rPr>
          <w:sz w:val="16"/>
          <w:szCs w:val="16"/>
        </w:rPr>
      </w:pPr>
    </w:p>
    <w:p w:rsidR="009E7C1E" w:rsidRPr="009E7C1E" w:rsidRDefault="009E7C1E" w:rsidP="009E7C1E">
      <w:pPr>
        <w:ind w:firstLine="284"/>
        <w:jc w:val="both"/>
        <w:rPr>
          <w:sz w:val="16"/>
          <w:szCs w:val="16"/>
        </w:rPr>
      </w:pPr>
      <w:r w:rsidRPr="009E7C1E">
        <w:rPr>
          <w:sz w:val="16"/>
          <w:szCs w:val="16"/>
        </w:rPr>
        <w:t>23. Регистры бухгалтерского учета формируются в виде книг, журналов, карточек на бумажном носителе.</w:t>
      </w:r>
    </w:p>
    <w:p w:rsidR="009E7C1E" w:rsidRPr="009E7C1E" w:rsidRDefault="009E7C1E" w:rsidP="009E7C1E">
      <w:pPr>
        <w:ind w:firstLine="284"/>
        <w:jc w:val="both"/>
        <w:rPr>
          <w:sz w:val="16"/>
          <w:szCs w:val="16"/>
        </w:rPr>
      </w:pPr>
      <w:r w:rsidRPr="009E7C1E">
        <w:rPr>
          <w:sz w:val="16"/>
          <w:szCs w:val="16"/>
        </w:rPr>
        <w:t>24. Регистры составляются на бумажных носителях (или: на машинных носителях - в виде электронного документа с использованием электронно-цифровой подписи (далее - электронный документ). По письменному запросу других участников хозяйственных операций, а также по требованию органов, осуществляющих контроль в соответствии с законодательством Российской Федерации, суда и прокуратуры учреждение, сформировавшее электронный документ, обязано изготавливать за свой счет копии таких документов на бумажных носителях).</w:t>
      </w:r>
    </w:p>
    <w:p w:rsidR="009E7C1E" w:rsidRPr="009E7C1E" w:rsidRDefault="009E7C1E" w:rsidP="009E7C1E">
      <w:pPr>
        <w:ind w:firstLine="284"/>
        <w:jc w:val="both"/>
        <w:rPr>
          <w:sz w:val="16"/>
          <w:szCs w:val="16"/>
        </w:rPr>
      </w:pPr>
      <w:r w:rsidRPr="009E7C1E">
        <w:rPr>
          <w:sz w:val="16"/>
          <w:szCs w:val="16"/>
        </w:rPr>
        <w:t>25. Данные проверенных и принятых к учету первичных (сводных) учетных документов систематизируются в хронологическом порядке (по датам совершения операций) и (или) группируются по соответствующим счетам бухгалтерского учета накопительным способом с отражением в следующих регистрах бухгалтерского учета:</w:t>
      </w:r>
    </w:p>
    <w:p w:rsidR="009E7C1E" w:rsidRPr="009E7C1E" w:rsidRDefault="009E7C1E" w:rsidP="009E7C1E">
      <w:pPr>
        <w:ind w:firstLine="284"/>
        <w:jc w:val="both"/>
        <w:rPr>
          <w:sz w:val="16"/>
          <w:szCs w:val="16"/>
        </w:rPr>
      </w:pPr>
      <w:r w:rsidRPr="009E7C1E">
        <w:rPr>
          <w:sz w:val="16"/>
          <w:szCs w:val="16"/>
        </w:rPr>
        <w:t>- Журнал операций по счету "Касса";</w:t>
      </w:r>
    </w:p>
    <w:p w:rsidR="009E7C1E" w:rsidRPr="009E7C1E" w:rsidRDefault="009E7C1E" w:rsidP="009E7C1E">
      <w:pPr>
        <w:ind w:firstLine="284"/>
        <w:jc w:val="both"/>
        <w:rPr>
          <w:sz w:val="16"/>
          <w:szCs w:val="16"/>
        </w:rPr>
      </w:pPr>
      <w:r w:rsidRPr="009E7C1E">
        <w:rPr>
          <w:sz w:val="16"/>
          <w:szCs w:val="16"/>
        </w:rPr>
        <w:t>- Журнал операций с безналичными денежными средствами;</w:t>
      </w:r>
    </w:p>
    <w:p w:rsidR="009E7C1E" w:rsidRPr="009E7C1E" w:rsidRDefault="009E7C1E" w:rsidP="009E7C1E">
      <w:pPr>
        <w:ind w:firstLine="284"/>
        <w:jc w:val="both"/>
        <w:rPr>
          <w:sz w:val="16"/>
          <w:szCs w:val="16"/>
        </w:rPr>
      </w:pPr>
      <w:r w:rsidRPr="009E7C1E">
        <w:rPr>
          <w:sz w:val="16"/>
          <w:szCs w:val="16"/>
        </w:rPr>
        <w:t>- Журнал операций расчетов с подотчетными лицами;</w:t>
      </w:r>
    </w:p>
    <w:p w:rsidR="009E7C1E" w:rsidRPr="009E7C1E" w:rsidRDefault="009E7C1E" w:rsidP="009E7C1E">
      <w:pPr>
        <w:ind w:firstLine="284"/>
        <w:jc w:val="both"/>
        <w:rPr>
          <w:sz w:val="16"/>
          <w:szCs w:val="16"/>
        </w:rPr>
      </w:pPr>
      <w:r w:rsidRPr="009E7C1E">
        <w:rPr>
          <w:sz w:val="16"/>
          <w:szCs w:val="16"/>
        </w:rPr>
        <w:t>- Журнал операций расчетов с поставщиками и подрядчиками;</w:t>
      </w:r>
    </w:p>
    <w:p w:rsidR="009E7C1E" w:rsidRPr="009E7C1E" w:rsidRDefault="009E7C1E" w:rsidP="009E7C1E">
      <w:pPr>
        <w:ind w:firstLine="284"/>
        <w:jc w:val="both"/>
        <w:rPr>
          <w:sz w:val="16"/>
          <w:szCs w:val="16"/>
        </w:rPr>
      </w:pPr>
      <w:r w:rsidRPr="009E7C1E">
        <w:rPr>
          <w:sz w:val="16"/>
          <w:szCs w:val="16"/>
        </w:rPr>
        <w:t>- Журнал операций расчетов с дебиторами по доходам;</w:t>
      </w:r>
    </w:p>
    <w:p w:rsidR="009E7C1E" w:rsidRPr="009E7C1E" w:rsidRDefault="009E7C1E" w:rsidP="009E7C1E">
      <w:pPr>
        <w:ind w:firstLine="284"/>
        <w:jc w:val="both"/>
        <w:rPr>
          <w:sz w:val="16"/>
          <w:szCs w:val="16"/>
        </w:rPr>
      </w:pPr>
      <w:r w:rsidRPr="009E7C1E">
        <w:rPr>
          <w:sz w:val="16"/>
          <w:szCs w:val="16"/>
        </w:rPr>
        <w:t>- Журнал операций расчетов по оплате труда;</w:t>
      </w:r>
    </w:p>
    <w:p w:rsidR="009E7C1E" w:rsidRPr="009E7C1E" w:rsidRDefault="009E7C1E" w:rsidP="009E7C1E">
      <w:pPr>
        <w:ind w:firstLine="284"/>
        <w:jc w:val="both"/>
        <w:rPr>
          <w:sz w:val="16"/>
          <w:szCs w:val="16"/>
        </w:rPr>
      </w:pPr>
      <w:r w:rsidRPr="009E7C1E">
        <w:rPr>
          <w:sz w:val="16"/>
          <w:szCs w:val="16"/>
        </w:rPr>
        <w:t>- Журнал по прочим операциям;</w:t>
      </w:r>
    </w:p>
    <w:p w:rsidR="009E7C1E" w:rsidRPr="009E7C1E" w:rsidRDefault="009E7C1E" w:rsidP="009E7C1E">
      <w:pPr>
        <w:ind w:firstLine="284"/>
        <w:jc w:val="both"/>
        <w:rPr>
          <w:sz w:val="16"/>
          <w:szCs w:val="16"/>
        </w:rPr>
      </w:pPr>
      <w:r w:rsidRPr="009E7C1E">
        <w:rPr>
          <w:sz w:val="16"/>
          <w:szCs w:val="16"/>
        </w:rPr>
        <w:t>- Журнал по санкционированию;</w:t>
      </w:r>
    </w:p>
    <w:p w:rsidR="009E7C1E" w:rsidRPr="009E7C1E" w:rsidRDefault="009E7C1E" w:rsidP="009E7C1E">
      <w:pPr>
        <w:ind w:firstLine="284"/>
        <w:jc w:val="both"/>
        <w:rPr>
          <w:sz w:val="16"/>
          <w:szCs w:val="16"/>
        </w:rPr>
      </w:pPr>
      <w:r w:rsidRPr="009E7C1E">
        <w:rPr>
          <w:sz w:val="16"/>
          <w:szCs w:val="16"/>
        </w:rPr>
        <w:t>- Главная книга</w:t>
      </w:r>
    </w:p>
    <w:p w:rsidR="009E7C1E" w:rsidRPr="009E7C1E" w:rsidRDefault="009E7C1E" w:rsidP="009E7C1E">
      <w:pPr>
        <w:ind w:firstLine="284"/>
        <w:jc w:val="both"/>
        <w:rPr>
          <w:sz w:val="16"/>
          <w:szCs w:val="16"/>
        </w:rPr>
      </w:pPr>
      <w:r w:rsidRPr="009E7C1E">
        <w:rPr>
          <w:sz w:val="16"/>
          <w:szCs w:val="16"/>
        </w:rPr>
        <w:t>26. Регистры бухгалтерского учета оформляются на русском языке.</w:t>
      </w:r>
    </w:p>
    <w:p w:rsidR="009E7C1E" w:rsidRPr="009E7C1E" w:rsidRDefault="009E7C1E" w:rsidP="009E7C1E">
      <w:pPr>
        <w:ind w:firstLine="284"/>
        <w:jc w:val="both"/>
        <w:rPr>
          <w:sz w:val="16"/>
          <w:szCs w:val="16"/>
        </w:rPr>
      </w:pPr>
      <w:r w:rsidRPr="009E7C1E">
        <w:rPr>
          <w:sz w:val="16"/>
          <w:szCs w:val="16"/>
        </w:rPr>
        <w:t>27. Ошибки, обнаруженные в регистрах бухгалтерского учета, исправляются в следующем порядке:</w:t>
      </w:r>
    </w:p>
    <w:p w:rsidR="009E7C1E" w:rsidRPr="009E7C1E" w:rsidRDefault="009E7C1E" w:rsidP="009E7C1E">
      <w:pPr>
        <w:ind w:firstLine="284"/>
        <w:jc w:val="both"/>
        <w:rPr>
          <w:sz w:val="16"/>
          <w:szCs w:val="16"/>
        </w:rPr>
      </w:pPr>
      <w:r w:rsidRPr="009E7C1E">
        <w:rPr>
          <w:sz w:val="16"/>
          <w:szCs w:val="16"/>
        </w:rPr>
        <w:t>- ошибка за отчетный период, обнаруженная до момента представления бухгалтерской отчетности и не требующая внесения изменения данных в регистрах бухгалтерского учета (Журналах операций), исправляется путем зачеркивания тонкой чертой неправильных сумм и текста так, чтобы можно было прочитать зачеркнутое, и написания над зачеркнутым исправленного текста и суммы. Одновременно в регистре бухгалтерского учета, в который вносится исправление, на полях против соответствующей строки за подписью главного бухгалтера делается надпись "Исправлено";</w:t>
      </w:r>
    </w:p>
    <w:p w:rsidR="009E7C1E" w:rsidRPr="009E7C1E" w:rsidRDefault="009E7C1E" w:rsidP="009E7C1E">
      <w:pPr>
        <w:ind w:firstLine="284"/>
        <w:jc w:val="both"/>
        <w:rPr>
          <w:sz w:val="16"/>
          <w:szCs w:val="16"/>
        </w:rPr>
      </w:pPr>
      <w:r w:rsidRPr="009E7C1E">
        <w:rPr>
          <w:sz w:val="16"/>
          <w:szCs w:val="16"/>
        </w:rPr>
        <w:t>- ошибка, выявленная до момента представления бухгалтерской отчетности и требующая внесения изменений в регистр бухгалтерского учета (Журнал операций), в зависимости от ее характера отражается последним днем отчетного периода дополнительной бухгалтерской записью либо бухгалтерской записью, оформленной по способу "красно-сторно", и дополнительной бухгалтерской записью;</w:t>
      </w:r>
    </w:p>
    <w:p w:rsidR="009E7C1E" w:rsidRPr="009E7C1E" w:rsidRDefault="009E7C1E" w:rsidP="009E7C1E">
      <w:pPr>
        <w:ind w:firstLine="284"/>
        <w:jc w:val="both"/>
        <w:rPr>
          <w:sz w:val="16"/>
          <w:szCs w:val="16"/>
        </w:rPr>
      </w:pPr>
      <w:r w:rsidRPr="009E7C1E">
        <w:rPr>
          <w:sz w:val="16"/>
          <w:szCs w:val="16"/>
        </w:rPr>
        <w:t>- ошибка, обнаруженная в регистрах бухгалтерского учета за отчетный период, за который бухгалтерская отчетность в установленном порядке уже представлена, в зависимости от ее характера отражается датой обнаружения ошибки дополнительной бухгалтерской записью либо бухгалтерской записью, оформленной по способу "красно- сторно", и дополнительной бухгалтерской записью.</w:t>
      </w:r>
    </w:p>
    <w:p w:rsidR="009E7C1E" w:rsidRPr="009E7C1E" w:rsidRDefault="009E7C1E" w:rsidP="009E7C1E">
      <w:pPr>
        <w:ind w:firstLine="284"/>
        <w:jc w:val="both"/>
        <w:rPr>
          <w:sz w:val="16"/>
          <w:szCs w:val="16"/>
        </w:rPr>
      </w:pPr>
      <w:r w:rsidRPr="009E7C1E">
        <w:rPr>
          <w:sz w:val="16"/>
          <w:szCs w:val="16"/>
        </w:rPr>
        <w:t>28. Дополнительные бухгалтерские записи по исправлению ошибок, а также исправления способом "красно-сторно" оформляются первичным учетным документом - Справкой, содержащей информацию по обоснованию внесения исправлений, наименование исправляемого регистра бухгалтерского учета (Журнала операций), его номер (при наличии), а также период, за который он составлен.</w:t>
      </w:r>
    </w:p>
    <w:p w:rsidR="009E7C1E" w:rsidRPr="009E7C1E" w:rsidRDefault="009E7C1E" w:rsidP="009E7C1E">
      <w:pPr>
        <w:ind w:firstLine="284"/>
        <w:jc w:val="both"/>
        <w:rPr>
          <w:sz w:val="16"/>
          <w:szCs w:val="16"/>
        </w:rPr>
      </w:pPr>
    </w:p>
    <w:p w:rsidR="009E7C1E" w:rsidRPr="009E7C1E" w:rsidRDefault="009E7C1E" w:rsidP="004221F4">
      <w:pPr>
        <w:ind w:firstLine="284"/>
        <w:jc w:val="center"/>
        <w:rPr>
          <w:b/>
          <w:bCs/>
          <w:sz w:val="16"/>
          <w:szCs w:val="16"/>
        </w:rPr>
      </w:pPr>
      <w:r w:rsidRPr="009E7C1E">
        <w:rPr>
          <w:b/>
          <w:bCs/>
          <w:sz w:val="16"/>
          <w:szCs w:val="16"/>
        </w:rPr>
        <w:t>IV. Учет основных средств</w:t>
      </w:r>
    </w:p>
    <w:p w:rsidR="009E7C1E" w:rsidRPr="009E7C1E" w:rsidRDefault="009E7C1E" w:rsidP="009E7C1E">
      <w:pPr>
        <w:ind w:firstLine="284"/>
        <w:jc w:val="both"/>
        <w:rPr>
          <w:sz w:val="16"/>
          <w:szCs w:val="16"/>
        </w:rPr>
      </w:pPr>
    </w:p>
    <w:p w:rsidR="009E7C1E" w:rsidRPr="009E7C1E" w:rsidRDefault="009E7C1E" w:rsidP="009E7C1E">
      <w:pPr>
        <w:ind w:firstLine="284"/>
        <w:jc w:val="both"/>
        <w:rPr>
          <w:sz w:val="16"/>
          <w:szCs w:val="16"/>
        </w:rPr>
      </w:pPr>
      <w:r w:rsidRPr="009E7C1E">
        <w:rPr>
          <w:sz w:val="16"/>
          <w:szCs w:val="16"/>
        </w:rPr>
        <w:t>29. Материальные объекты имущества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в процессе деятельности администрации муниципального образования  при выполнении им работ, оказании услуг, для осуществления муниципальных полномочий (функций) либо для управленческих нужд администрации муниципального образвоания, находящиеся в эксплуатации, запасе, на консервации, сданные в аренду, полученные в лизинг (сублизинг), независимо от их стоимости принимаются к учету в качестве основных средств.</w:t>
      </w:r>
    </w:p>
    <w:p w:rsidR="009E7C1E" w:rsidRPr="009E7C1E" w:rsidRDefault="009E7C1E" w:rsidP="009E7C1E">
      <w:pPr>
        <w:ind w:firstLine="284"/>
        <w:jc w:val="both"/>
        <w:rPr>
          <w:sz w:val="16"/>
          <w:szCs w:val="16"/>
        </w:rPr>
      </w:pPr>
      <w:r w:rsidRPr="009E7C1E">
        <w:rPr>
          <w:sz w:val="16"/>
          <w:szCs w:val="16"/>
        </w:rPr>
        <w:t xml:space="preserve">31. Материальные объекты имущества, за исключением периодических изданий, составляющие библиотечный фонд </w:t>
      </w:r>
      <w:r w:rsidRPr="009E7C1E">
        <w:rPr>
          <w:sz w:val="16"/>
          <w:szCs w:val="16"/>
        </w:rPr>
        <w:lastRenderedPageBreak/>
        <w:t>администрации, принимаются к учету в качестве основных средств независимо от срока их полезного использования.</w:t>
      </w:r>
    </w:p>
    <w:p w:rsidR="009E7C1E" w:rsidRPr="009E7C1E" w:rsidRDefault="009E7C1E" w:rsidP="009E7C1E">
      <w:pPr>
        <w:ind w:firstLine="284"/>
        <w:jc w:val="both"/>
        <w:rPr>
          <w:sz w:val="16"/>
          <w:szCs w:val="16"/>
        </w:rPr>
      </w:pPr>
      <w:r w:rsidRPr="009E7C1E">
        <w:rPr>
          <w:sz w:val="16"/>
          <w:szCs w:val="16"/>
        </w:rPr>
        <w:t>32. Такие активы учитываются на счете 010100000 "Основные средства"</w:t>
      </w:r>
    </w:p>
    <w:p w:rsidR="009E7C1E" w:rsidRPr="009E7C1E" w:rsidRDefault="009E7C1E" w:rsidP="009E7C1E">
      <w:pPr>
        <w:ind w:firstLine="284"/>
        <w:jc w:val="both"/>
        <w:rPr>
          <w:sz w:val="16"/>
          <w:szCs w:val="16"/>
        </w:rPr>
      </w:pPr>
      <w:r w:rsidRPr="009E7C1E">
        <w:rPr>
          <w:sz w:val="16"/>
          <w:szCs w:val="16"/>
        </w:rPr>
        <w:t>33. К основным средствам не относятся активы, которые служат менее 12 месяцев, независимо от их стоимости, имущество, относящееся к материальным запасам; находящееся в пути или числящееся в составе незавершенных капитальных вложений, готовой продукции (изделий), товаров.</w:t>
      </w:r>
    </w:p>
    <w:p w:rsidR="009E7C1E" w:rsidRPr="009E7C1E" w:rsidRDefault="009E7C1E" w:rsidP="009E7C1E">
      <w:pPr>
        <w:ind w:firstLine="284"/>
        <w:jc w:val="both"/>
        <w:rPr>
          <w:sz w:val="16"/>
          <w:szCs w:val="16"/>
        </w:rPr>
      </w:pPr>
      <w:r w:rsidRPr="009E7C1E">
        <w:rPr>
          <w:sz w:val="16"/>
          <w:szCs w:val="16"/>
        </w:rPr>
        <w:t>34. Объект основных средств, находящийся в долевой собственности, принимается к учету в составе основных средств соразмерно доле в праве в общей собственности.</w:t>
      </w:r>
    </w:p>
    <w:p w:rsidR="009E7C1E" w:rsidRPr="009E7C1E" w:rsidRDefault="009E7C1E" w:rsidP="009E7C1E">
      <w:pPr>
        <w:ind w:firstLine="284"/>
        <w:jc w:val="both"/>
        <w:rPr>
          <w:sz w:val="16"/>
          <w:szCs w:val="16"/>
        </w:rPr>
      </w:pPr>
      <w:r w:rsidRPr="009E7C1E">
        <w:rPr>
          <w:sz w:val="16"/>
          <w:szCs w:val="16"/>
        </w:rPr>
        <w:t>35. Объектом основных средств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9E7C1E" w:rsidRPr="009E7C1E" w:rsidRDefault="009E7C1E" w:rsidP="009E7C1E">
      <w:pPr>
        <w:ind w:firstLine="284"/>
        <w:jc w:val="both"/>
        <w:rPr>
          <w:sz w:val="16"/>
          <w:szCs w:val="16"/>
        </w:rPr>
      </w:pPr>
      <w:r w:rsidRPr="009E7C1E">
        <w:rPr>
          <w:sz w:val="16"/>
          <w:szCs w:val="16"/>
        </w:rPr>
        <w:t>36. Особо ценным движимым имуществом признается следующее имущество:</w:t>
      </w:r>
    </w:p>
    <w:p w:rsidR="009E7C1E" w:rsidRPr="009E7C1E" w:rsidRDefault="009E7C1E" w:rsidP="009E7C1E">
      <w:pPr>
        <w:ind w:firstLine="284"/>
        <w:jc w:val="both"/>
        <w:rPr>
          <w:sz w:val="16"/>
          <w:szCs w:val="16"/>
        </w:rPr>
      </w:pPr>
      <w:r w:rsidRPr="009E7C1E">
        <w:rPr>
          <w:sz w:val="16"/>
          <w:szCs w:val="16"/>
        </w:rPr>
        <w:t>- транспортные средства;</w:t>
      </w:r>
    </w:p>
    <w:p w:rsidR="009E7C1E" w:rsidRPr="009E7C1E" w:rsidRDefault="009E7C1E" w:rsidP="009E7C1E">
      <w:pPr>
        <w:ind w:firstLine="284"/>
        <w:jc w:val="both"/>
        <w:rPr>
          <w:sz w:val="16"/>
          <w:szCs w:val="16"/>
        </w:rPr>
      </w:pPr>
      <w:r w:rsidRPr="009E7C1E">
        <w:rPr>
          <w:sz w:val="16"/>
          <w:szCs w:val="16"/>
        </w:rPr>
        <w:t>- электронно-вычислительная техника и оборудование к ней;</w:t>
      </w:r>
    </w:p>
    <w:p w:rsidR="009E7C1E" w:rsidRPr="009E7C1E" w:rsidRDefault="009E7C1E" w:rsidP="009E7C1E">
      <w:pPr>
        <w:ind w:firstLine="284"/>
        <w:jc w:val="both"/>
        <w:rPr>
          <w:sz w:val="16"/>
          <w:szCs w:val="16"/>
        </w:rPr>
      </w:pPr>
      <w:r w:rsidRPr="009E7C1E">
        <w:rPr>
          <w:sz w:val="16"/>
          <w:szCs w:val="16"/>
        </w:rPr>
        <w:t>- оборудование копировально-множительное;</w:t>
      </w:r>
    </w:p>
    <w:p w:rsidR="009E7C1E" w:rsidRPr="009E7C1E" w:rsidRDefault="009E7C1E" w:rsidP="009E7C1E">
      <w:pPr>
        <w:ind w:firstLine="284"/>
        <w:jc w:val="both"/>
        <w:rPr>
          <w:sz w:val="16"/>
          <w:szCs w:val="16"/>
        </w:rPr>
      </w:pPr>
      <w:r w:rsidRPr="009E7C1E">
        <w:rPr>
          <w:sz w:val="16"/>
          <w:szCs w:val="16"/>
        </w:rPr>
        <w:t>- оборудование и аппаратура телефонная;</w:t>
      </w:r>
    </w:p>
    <w:p w:rsidR="009E7C1E" w:rsidRPr="009E7C1E" w:rsidRDefault="009E7C1E" w:rsidP="009E7C1E">
      <w:pPr>
        <w:ind w:firstLine="284"/>
        <w:jc w:val="both"/>
        <w:rPr>
          <w:sz w:val="16"/>
          <w:szCs w:val="16"/>
        </w:rPr>
      </w:pPr>
      <w:r w:rsidRPr="009E7C1E">
        <w:rPr>
          <w:sz w:val="16"/>
          <w:szCs w:val="16"/>
        </w:rPr>
        <w:t>- имущество, балансовой стоимостью от 3000 руб. и признанное таковым решением постоянно действующей инвентаризационной комиссии в зависимости от функционального назначения.</w:t>
      </w:r>
    </w:p>
    <w:p w:rsidR="009E7C1E" w:rsidRPr="009E7C1E" w:rsidRDefault="009E7C1E" w:rsidP="009E7C1E">
      <w:pPr>
        <w:ind w:firstLine="284"/>
        <w:jc w:val="both"/>
        <w:rPr>
          <w:sz w:val="16"/>
          <w:szCs w:val="16"/>
        </w:rPr>
      </w:pPr>
      <w:r w:rsidRPr="009E7C1E">
        <w:rPr>
          <w:sz w:val="16"/>
          <w:szCs w:val="16"/>
        </w:rPr>
        <w:t>37. Единицей учета основных средств является инвентарный объект. Инвентарным объектом основных средств признается объект со всеми приспособлениями и принадлежностями, отдельный конструктивно обособленный предмет, обособленный комплекс конструктивно-сочлененных предметов.</w:t>
      </w:r>
    </w:p>
    <w:p w:rsidR="009E7C1E" w:rsidRPr="009E7C1E" w:rsidRDefault="009E7C1E" w:rsidP="009E7C1E">
      <w:pPr>
        <w:ind w:firstLine="284"/>
        <w:jc w:val="both"/>
        <w:rPr>
          <w:sz w:val="16"/>
          <w:szCs w:val="16"/>
        </w:rPr>
      </w:pPr>
      <w:r w:rsidRPr="009E7C1E">
        <w:rPr>
          <w:sz w:val="16"/>
          <w:szCs w:val="16"/>
        </w:rPr>
        <w:t>38. Если один конструктивно-сочлененный объект имеет несколько частей - основных средств с разными сроками полезного использования, они учитываются обособленно (каждый как самостоятельный инвентарный объект).</w:t>
      </w:r>
    </w:p>
    <w:p w:rsidR="009E7C1E" w:rsidRPr="009E7C1E" w:rsidRDefault="009E7C1E" w:rsidP="009E7C1E">
      <w:pPr>
        <w:ind w:firstLine="284"/>
        <w:jc w:val="both"/>
        <w:rPr>
          <w:sz w:val="16"/>
          <w:szCs w:val="16"/>
        </w:rPr>
      </w:pPr>
      <w:r w:rsidRPr="009E7C1E">
        <w:rPr>
          <w:sz w:val="16"/>
          <w:szCs w:val="16"/>
        </w:rPr>
        <w:t>39. Если по комплексу конструктивно-сочлененных объектов, состоящих из нескольких предметов, установлен один и тот же срок полезного использования, он учитывается как самостоятельный инвентарный объект.</w:t>
      </w:r>
    </w:p>
    <w:p w:rsidR="009E7C1E" w:rsidRPr="009E7C1E" w:rsidRDefault="009E7C1E" w:rsidP="009E7C1E">
      <w:pPr>
        <w:ind w:firstLine="284"/>
        <w:jc w:val="both"/>
        <w:rPr>
          <w:sz w:val="16"/>
          <w:szCs w:val="16"/>
        </w:rPr>
      </w:pPr>
      <w:r w:rsidRPr="009E7C1E">
        <w:rPr>
          <w:sz w:val="16"/>
          <w:szCs w:val="16"/>
        </w:rPr>
        <w:t>40. Инвентарные объекты основных средств принимаются к учету, согласно требованиям Общероссийского классификатора основных фондов ОК 013-94 (утвержден постановлением Госстандарта России от 26.12.1994 № 359), к группировке объектов основных фондов по подразделам с учетом следующих особенностей:</w:t>
      </w:r>
    </w:p>
    <w:p w:rsidR="009E7C1E" w:rsidRPr="009E7C1E" w:rsidRDefault="009E7C1E" w:rsidP="009E7C1E">
      <w:pPr>
        <w:ind w:firstLine="284"/>
        <w:jc w:val="both"/>
        <w:rPr>
          <w:sz w:val="16"/>
          <w:szCs w:val="16"/>
        </w:rPr>
      </w:pPr>
      <w:r w:rsidRPr="009E7C1E">
        <w:rPr>
          <w:sz w:val="16"/>
          <w:szCs w:val="16"/>
        </w:rPr>
        <w:t>- если здания примыкают друг к другу и имеют общую стену, но каждое из них представляет собой самостоятельное конструктивное целое, они считаются отдельными инвентарными объектами;</w:t>
      </w:r>
    </w:p>
    <w:p w:rsidR="009E7C1E" w:rsidRPr="009E7C1E" w:rsidRDefault="009E7C1E" w:rsidP="009E7C1E">
      <w:pPr>
        <w:ind w:firstLine="284"/>
        <w:jc w:val="both"/>
        <w:rPr>
          <w:sz w:val="16"/>
          <w:szCs w:val="16"/>
        </w:rPr>
      </w:pPr>
      <w:r w:rsidRPr="009E7C1E">
        <w:rPr>
          <w:sz w:val="16"/>
          <w:szCs w:val="16"/>
        </w:rPr>
        <w:t>- надворные постройки, пристройки, ограждения и другие надворные сооружения, обеспечивающие функционирование здания (сарай, забор, колодец и др.), составляют вместе с ним один инвентарный объект. Если эти постройки и сооружения обеспечивают функционирование двух и более зданий, они считаются самостоятельными инвентарными объектами;</w:t>
      </w:r>
    </w:p>
    <w:p w:rsidR="009E7C1E" w:rsidRPr="009E7C1E" w:rsidRDefault="009E7C1E" w:rsidP="009E7C1E">
      <w:pPr>
        <w:ind w:firstLine="284"/>
        <w:jc w:val="both"/>
        <w:rPr>
          <w:sz w:val="16"/>
          <w:szCs w:val="16"/>
        </w:rPr>
      </w:pPr>
      <w:r w:rsidRPr="009E7C1E">
        <w:rPr>
          <w:sz w:val="16"/>
          <w:szCs w:val="16"/>
        </w:rPr>
        <w:t>- наружные пристройки к зданию, имеющие самостоятельное хозяйственное значение, отдельно стоящие здания котельных, а также капитальные надворные постройки (склады, гаражи и т. д.) являются самостоятельными инвентарными объектами.</w:t>
      </w:r>
    </w:p>
    <w:p w:rsidR="009E7C1E" w:rsidRPr="009E7C1E" w:rsidRDefault="009E7C1E" w:rsidP="009E7C1E">
      <w:pPr>
        <w:ind w:firstLine="284"/>
        <w:jc w:val="both"/>
        <w:rPr>
          <w:sz w:val="16"/>
          <w:szCs w:val="16"/>
        </w:rPr>
      </w:pPr>
      <w:r w:rsidRPr="009E7C1E">
        <w:rPr>
          <w:sz w:val="16"/>
          <w:szCs w:val="16"/>
        </w:rPr>
        <w:t>41. Каждому инвентарному объекту недвижимого имущества, а также инвентарному объекту движимого имущества (кроме объектов стоимостью до 3000 руб. включительно и объектов библиотечного фонда независимо от их стоимости) присваивается уникальный инвентарный порядковый номер независимо от того, находится ли он в эксплуатации, запасе или на консервации.</w:t>
      </w:r>
    </w:p>
    <w:p w:rsidR="009E7C1E" w:rsidRPr="009E7C1E" w:rsidRDefault="009E7C1E" w:rsidP="009E7C1E">
      <w:pPr>
        <w:ind w:firstLine="284"/>
        <w:jc w:val="both"/>
        <w:rPr>
          <w:sz w:val="16"/>
          <w:szCs w:val="16"/>
        </w:rPr>
      </w:pPr>
      <w:r w:rsidRPr="009E7C1E">
        <w:rPr>
          <w:sz w:val="16"/>
          <w:szCs w:val="16"/>
        </w:rPr>
        <w:t>42. Присвоенный объекту инвентарный номер должен быть обозначен материально ответственным лицом в присутствии уполномоченного члена инвентаризационной комиссии путем прикрепления к нему жетона, нанесения на объект учета краской или иным способом, обеспечивающим сохранность маркировки.</w:t>
      </w:r>
    </w:p>
    <w:p w:rsidR="009E7C1E" w:rsidRPr="009E7C1E" w:rsidRDefault="009E7C1E" w:rsidP="009E7C1E">
      <w:pPr>
        <w:ind w:firstLine="284"/>
        <w:jc w:val="both"/>
        <w:rPr>
          <w:sz w:val="16"/>
          <w:szCs w:val="16"/>
        </w:rPr>
      </w:pPr>
      <w:r w:rsidRPr="009E7C1E">
        <w:rPr>
          <w:sz w:val="16"/>
          <w:szCs w:val="16"/>
        </w:rPr>
        <w:t>43. В случае если объект основного средства является сложным (комплексом конструктивно-сочлененных предметов), то есть включает в себя обособленные элементы (конструктивные предметы), составляющие вместе с ним единое целое, то на каждом таком элементе (конструктивном предмете) должен быть обозначен инвентарный номер, присвоенный основному средству (сложному объекту, комплексу конструктивно-сочлененных предметов).</w:t>
      </w:r>
    </w:p>
    <w:p w:rsidR="009E7C1E" w:rsidRPr="009E7C1E" w:rsidRDefault="009E7C1E" w:rsidP="009E7C1E">
      <w:pPr>
        <w:ind w:firstLine="284"/>
        <w:jc w:val="both"/>
        <w:rPr>
          <w:sz w:val="16"/>
          <w:szCs w:val="16"/>
        </w:rPr>
      </w:pPr>
      <w:r w:rsidRPr="009E7C1E">
        <w:rPr>
          <w:sz w:val="16"/>
          <w:szCs w:val="16"/>
        </w:rPr>
        <w:lastRenderedPageBreak/>
        <w:t>44. Инвентарный номер, присвоенный объекту основных средств, сохраняется за ним на весь период его нахождения в администрации муниципального образования.</w:t>
      </w:r>
    </w:p>
    <w:p w:rsidR="009E7C1E" w:rsidRPr="009E7C1E" w:rsidRDefault="009E7C1E" w:rsidP="009E7C1E">
      <w:pPr>
        <w:ind w:firstLine="284"/>
        <w:jc w:val="both"/>
        <w:rPr>
          <w:sz w:val="16"/>
          <w:szCs w:val="16"/>
        </w:rPr>
      </w:pPr>
      <w:r w:rsidRPr="009E7C1E">
        <w:rPr>
          <w:sz w:val="16"/>
          <w:szCs w:val="16"/>
        </w:rPr>
        <w:t>Инвентарные номера выбывших с балансового учета инвентарных объектов основных средств вновь принятым к учету объектам не присваиваются.</w:t>
      </w:r>
    </w:p>
    <w:p w:rsidR="009E7C1E" w:rsidRPr="009E7C1E" w:rsidRDefault="009E7C1E" w:rsidP="009E7C1E">
      <w:pPr>
        <w:ind w:firstLine="284"/>
        <w:jc w:val="both"/>
        <w:rPr>
          <w:sz w:val="16"/>
          <w:szCs w:val="16"/>
        </w:rPr>
      </w:pPr>
      <w:r w:rsidRPr="009E7C1E">
        <w:rPr>
          <w:sz w:val="16"/>
          <w:szCs w:val="16"/>
        </w:rPr>
        <w:t>45. При невозможности обозначения инвентарного номера на активе в случаях,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rsidR="009E7C1E" w:rsidRPr="009E7C1E" w:rsidRDefault="009E7C1E" w:rsidP="009E7C1E">
      <w:pPr>
        <w:ind w:firstLine="284"/>
        <w:jc w:val="both"/>
        <w:rPr>
          <w:sz w:val="16"/>
          <w:szCs w:val="16"/>
        </w:rPr>
      </w:pPr>
      <w:r w:rsidRPr="009E7C1E">
        <w:rPr>
          <w:sz w:val="16"/>
          <w:szCs w:val="16"/>
        </w:rPr>
        <w:t>46. Первоначальная стоимость объекта основных средств (при покупке, сооружении и (или) изготовлении) формируется с учетом сумм налога на добавленную стоимость, предъявленных поставщиками (подрядчиками, исполнителями) (исключение - актив приобретается в рамках деятельности, облагаемой НДС), включая:</w:t>
      </w:r>
    </w:p>
    <w:p w:rsidR="009E7C1E" w:rsidRPr="009E7C1E" w:rsidRDefault="009E7C1E" w:rsidP="009E7C1E">
      <w:pPr>
        <w:ind w:firstLine="284"/>
        <w:jc w:val="both"/>
        <w:rPr>
          <w:sz w:val="16"/>
          <w:szCs w:val="16"/>
        </w:rPr>
      </w:pPr>
      <w:r w:rsidRPr="009E7C1E">
        <w:rPr>
          <w:sz w:val="16"/>
          <w:szCs w:val="16"/>
        </w:rPr>
        <w:t>- суммы, уплачиваемые в соответствии с договором поставщику (продавцу);</w:t>
      </w:r>
    </w:p>
    <w:p w:rsidR="009E7C1E" w:rsidRPr="009E7C1E" w:rsidRDefault="009E7C1E" w:rsidP="009E7C1E">
      <w:pPr>
        <w:ind w:firstLine="284"/>
        <w:jc w:val="both"/>
        <w:rPr>
          <w:sz w:val="16"/>
          <w:szCs w:val="16"/>
        </w:rPr>
      </w:pPr>
      <w:r w:rsidRPr="009E7C1E">
        <w:rPr>
          <w:sz w:val="16"/>
          <w:szCs w:val="16"/>
        </w:rPr>
        <w:t>- суммы, уплачиваемые организациям за работы по созданию объекта основного средства по договору строительного подряда и иным договорам;</w:t>
      </w:r>
    </w:p>
    <w:p w:rsidR="009E7C1E" w:rsidRPr="009E7C1E" w:rsidRDefault="009E7C1E" w:rsidP="009E7C1E">
      <w:pPr>
        <w:ind w:firstLine="284"/>
        <w:jc w:val="both"/>
        <w:rPr>
          <w:sz w:val="16"/>
          <w:szCs w:val="16"/>
        </w:rPr>
      </w:pPr>
      <w:r w:rsidRPr="009E7C1E">
        <w:rPr>
          <w:sz w:val="16"/>
          <w:szCs w:val="16"/>
        </w:rPr>
        <w:t>- суммы, уплачиваемые организациям за информационные и консультационные услуги, связанные с приобретением (созданием, изготовлением) объекта основного средства;</w:t>
      </w:r>
    </w:p>
    <w:p w:rsidR="009E7C1E" w:rsidRPr="009E7C1E" w:rsidRDefault="009E7C1E" w:rsidP="009E7C1E">
      <w:pPr>
        <w:ind w:firstLine="284"/>
        <w:jc w:val="both"/>
        <w:rPr>
          <w:sz w:val="16"/>
          <w:szCs w:val="16"/>
        </w:rPr>
      </w:pPr>
      <w:r w:rsidRPr="009E7C1E">
        <w:rPr>
          <w:sz w:val="16"/>
          <w:szCs w:val="16"/>
        </w:rPr>
        <w:t>- регистрационные сборы, государственные пошлины и другие аналогичные платежи, произведенные в связи с приобретением (созданием, изготовлением) объекта основного средства;</w:t>
      </w:r>
    </w:p>
    <w:p w:rsidR="009E7C1E" w:rsidRPr="009E7C1E" w:rsidRDefault="009E7C1E" w:rsidP="009E7C1E">
      <w:pPr>
        <w:ind w:firstLine="284"/>
        <w:jc w:val="both"/>
        <w:rPr>
          <w:sz w:val="16"/>
          <w:szCs w:val="16"/>
        </w:rPr>
      </w:pPr>
      <w:r w:rsidRPr="009E7C1E">
        <w:rPr>
          <w:sz w:val="16"/>
          <w:szCs w:val="16"/>
        </w:rPr>
        <w:t>- таможенные пошлины, таможенные сборы и иные аналогичные платежи, связанные с приобретением (уступкой) имущественных прав правообладателя;</w:t>
      </w:r>
    </w:p>
    <w:p w:rsidR="009E7C1E" w:rsidRPr="009E7C1E" w:rsidRDefault="009E7C1E" w:rsidP="009E7C1E">
      <w:pPr>
        <w:ind w:firstLine="284"/>
        <w:jc w:val="both"/>
        <w:rPr>
          <w:sz w:val="16"/>
          <w:szCs w:val="16"/>
        </w:rPr>
      </w:pPr>
      <w:r w:rsidRPr="009E7C1E">
        <w:rPr>
          <w:sz w:val="16"/>
          <w:szCs w:val="16"/>
        </w:rPr>
        <w:t>- суммы вознаграждений, уплачиваемых посреднической организации, через которую приобретен объект основного средства;</w:t>
      </w:r>
    </w:p>
    <w:p w:rsidR="009E7C1E" w:rsidRPr="009E7C1E" w:rsidRDefault="009E7C1E" w:rsidP="009E7C1E">
      <w:pPr>
        <w:ind w:firstLine="284"/>
        <w:jc w:val="both"/>
        <w:rPr>
          <w:sz w:val="16"/>
          <w:szCs w:val="16"/>
        </w:rPr>
      </w:pPr>
      <w:r w:rsidRPr="009E7C1E">
        <w:rPr>
          <w:sz w:val="16"/>
          <w:szCs w:val="16"/>
        </w:rPr>
        <w:t>- затраты на доставку объекта основного средства до места его использования;</w:t>
      </w:r>
    </w:p>
    <w:p w:rsidR="009E7C1E" w:rsidRPr="009E7C1E" w:rsidRDefault="009E7C1E" w:rsidP="009E7C1E">
      <w:pPr>
        <w:ind w:firstLine="284"/>
        <w:jc w:val="both"/>
        <w:rPr>
          <w:sz w:val="16"/>
          <w:szCs w:val="16"/>
        </w:rPr>
      </w:pPr>
      <w:r w:rsidRPr="009E7C1E">
        <w:rPr>
          <w:sz w:val="16"/>
          <w:szCs w:val="16"/>
        </w:rPr>
        <w:t>- суммы фактических затрат, связанных с созданием, производством и (или) изготовлением объекта основного средства: израсходованные учреждением материалы, оплата труда и начисления на выплаты по оплате труда, услуги сторонних организаций (соисполнителей, подрядчиков (субподрядчиков));</w:t>
      </w:r>
    </w:p>
    <w:p w:rsidR="009E7C1E" w:rsidRPr="009E7C1E" w:rsidRDefault="009E7C1E" w:rsidP="009E7C1E">
      <w:pPr>
        <w:ind w:firstLine="284"/>
        <w:jc w:val="both"/>
        <w:rPr>
          <w:sz w:val="16"/>
          <w:szCs w:val="16"/>
        </w:rPr>
      </w:pPr>
      <w:r w:rsidRPr="009E7C1E">
        <w:rPr>
          <w:sz w:val="16"/>
          <w:szCs w:val="16"/>
        </w:rPr>
        <w:t>- иные затраты, непосредственно связанные с приобретением, сооружением и (или) изготовлением объекта основного средства, включая содержание дирекции строящегося объекта и технический (строительный) надзор.</w:t>
      </w:r>
    </w:p>
    <w:p w:rsidR="009E7C1E" w:rsidRPr="009E7C1E" w:rsidRDefault="009E7C1E" w:rsidP="009E7C1E">
      <w:pPr>
        <w:ind w:firstLine="284"/>
        <w:jc w:val="both"/>
        <w:rPr>
          <w:sz w:val="16"/>
          <w:szCs w:val="16"/>
        </w:rPr>
      </w:pPr>
      <w:r w:rsidRPr="009E7C1E">
        <w:rPr>
          <w:sz w:val="16"/>
          <w:szCs w:val="16"/>
        </w:rPr>
        <w:t>47. Первоначальная стоимость введенных в эксплуатацию объектов движимого имущества, являющихся основными средствами стоимостью до 3000 руб. включительно (за исключением объектов библиотечного фонда), списывается с балансового учета. Одновременно актив отражается на забалансовом счете.</w:t>
      </w:r>
    </w:p>
    <w:p w:rsidR="009E7C1E" w:rsidRPr="009E7C1E" w:rsidRDefault="009E7C1E" w:rsidP="009E7C1E">
      <w:pPr>
        <w:ind w:firstLine="284"/>
        <w:jc w:val="both"/>
        <w:rPr>
          <w:sz w:val="16"/>
          <w:szCs w:val="16"/>
        </w:rPr>
      </w:pPr>
      <w:r w:rsidRPr="009E7C1E">
        <w:rPr>
          <w:sz w:val="16"/>
          <w:szCs w:val="16"/>
        </w:rPr>
        <w:t>48. Срок полезного использования объекта основных средств определяется инвентаризационной комиссией администрации муниципального образования исходя из:</w:t>
      </w:r>
    </w:p>
    <w:p w:rsidR="009E7C1E" w:rsidRPr="009E7C1E" w:rsidRDefault="009E7C1E" w:rsidP="009E7C1E">
      <w:pPr>
        <w:ind w:firstLine="284"/>
        <w:jc w:val="both"/>
        <w:rPr>
          <w:sz w:val="16"/>
          <w:szCs w:val="16"/>
        </w:rPr>
      </w:pPr>
      <w:r w:rsidRPr="009E7C1E">
        <w:rPr>
          <w:sz w:val="16"/>
          <w:szCs w:val="16"/>
        </w:rPr>
        <w:t>1) норм действующего законодательства, которые определяют сроки полезного использования имущества в целях начисления амортизации. По объектам основных средств, включенным согласно постановлению Правительства РФ </w:t>
      </w:r>
      <w:hyperlink r:id="rId31" w:tgtFrame="_blank" w:history="1">
        <w:r w:rsidRPr="009E7C1E">
          <w:rPr>
            <w:sz w:val="16"/>
            <w:szCs w:val="16"/>
          </w:rPr>
          <w:t>от 01.01.2002 № 1</w:t>
        </w:r>
      </w:hyperlink>
      <w:r w:rsidRPr="009E7C1E">
        <w:rPr>
          <w:sz w:val="16"/>
          <w:szCs w:val="16"/>
        </w:rPr>
        <w:t> "О Классификации основных средств, включаемых в амортизационные группы"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Для десятой амортизационной группы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Совета Министров СССР </w:t>
      </w:r>
      <w:hyperlink r:id="rId32" w:tgtFrame="_blank" w:history="1">
        <w:r w:rsidRPr="009E7C1E">
          <w:rPr>
            <w:sz w:val="16"/>
            <w:szCs w:val="16"/>
          </w:rPr>
          <w:t>от 22.10.1990 № 1072</w:t>
        </w:r>
      </w:hyperlink>
      <w:r w:rsidRPr="009E7C1E">
        <w:rPr>
          <w:sz w:val="16"/>
          <w:szCs w:val="16"/>
        </w:rPr>
        <w:t> "О единых нормах амортизационных отчислений на полное восстановление основных фондов народного хозяйства СССР";</w:t>
      </w:r>
    </w:p>
    <w:p w:rsidR="009E7C1E" w:rsidRPr="009E7C1E" w:rsidRDefault="009E7C1E" w:rsidP="009E7C1E">
      <w:pPr>
        <w:ind w:firstLine="284"/>
        <w:jc w:val="both"/>
        <w:rPr>
          <w:sz w:val="16"/>
          <w:szCs w:val="16"/>
        </w:rPr>
      </w:pPr>
      <w:r w:rsidRPr="009E7C1E">
        <w:rPr>
          <w:sz w:val="16"/>
          <w:szCs w:val="16"/>
        </w:rPr>
        <w:t>2) рекомендаций в документах производителя, входящих в комплектацию объекта имущества (при отсутствии в законодательстве норм, устанавливающих сроки полезного использования имущества) в целях начисления амортизации.</w:t>
      </w:r>
    </w:p>
    <w:p w:rsidR="009E7C1E" w:rsidRPr="009E7C1E" w:rsidRDefault="009E7C1E" w:rsidP="009E7C1E">
      <w:pPr>
        <w:ind w:firstLine="284"/>
        <w:jc w:val="both"/>
        <w:rPr>
          <w:sz w:val="16"/>
          <w:szCs w:val="16"/>
        </w:rPr>
      </w:pPr>
      <w:r w:rsidRPr="009E7C1E">
        <w:rPr>
          <w:sz w:val="16"/>
          <w:szCs w:val="16"/>
        </w:rPr>
        <w:t>49. В случаях отсутствия информации в законодательстве Российской Федерации и в документах производителя инвентаризационная комиссия принимает решение с учетом:</w:t>
      </w:r>
    </w:p>
    <w:p w:rsidR="009E7C1E" w:rsidRPr="009E7C1E" w:rsidRDefault="009E7C1E" w:rsidP="009E7C1E">
      <w:pPr>
        <w:ind w:firstLine="284"/>
        <w:jc w:val="both"/>
        <w:rPr>
          <w:sz w:val="16"/>
          <w:szCs w:val="16"/>
        </w:rPr>
      </w:pPr>
      <w:r w:rsidRPr="009E7C1E">
        <w:rPr>
          <w:sz w:val="16"/>
          <w:szCs w:val="16"/>
        </w:rPr>
        <w:t>- ожидаемого срока использования этого объекта в соответствии с ожидаемой производительностью или мощностью;</w:t>
      </w:r>
    </w:p>
    <w:p w:rsidR="009E7C1E" w:rsidRPr="009E7C1E" w:rsidRDefault="009E7C1E" w:rsidP="009E7C1E">
      <w:pPr>
        <w:ind w:firstLine="284"/>
        <w:jc w:val="both"/>
        <w:rPr>
          <w:sz w:val="16"/>
          <w:szCs w:val="16"/>
        </w:rPr>
      </w:pPr>
      <w:r w:rsidRPr="009E7C1E">
        <w:rPr>
          <w:sz w:val="16"/>
          <w:szCs w:val="16"/>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9E7C1E" w:rsidRPr="009E7C1E" w:rsidRDefault="009E7C1E" w:rsidP="009E7C1E">
      <w:pPr>
        <w:ind w:firstLine="284"/>
        <w:jc w:val="both"/>
        <w:rPr>
          <w:sz w:val="16"/>
          <w:szCs w:val="16"/>
        </w:rPr>
      </w:pPr>
      <w:r w:rsidRPr="009E7C1E">
        <w:rPr>
          <w:sz w:val="16"/>
          <w:szCs w:val="16"/>
        </w:rPr>
        <w:lastRenderedPageBreak/>
        <w:t>- нормативно-правовых и других ограничений использования этого объекта;</w:t>
      </w:r>
    </w:p>
    <w:p w:rsidR="009E7C1E" w:rsidRPr="009E7C1E" w:rsidRDefault="009E7C1E" w:rsidP="009E7C1E">
      <w:pPr>
        <w:ind w:firstLine="284"/>
        <w:jc w:val="both"/>
        <w:rPr>
          <w:sz w:val="16"/>
          <w:szCs w:val="16"/>
        </w:rPr>
      </w:pPr>
      <w:r w:rsidRPr="009E7C1E">
        <w:rPr>
          <w:sz w:val="16"/>
          <w:szCs w:val="16"/>
        </w:rPr>
        <w:t>- гарантийного срока использования объекта;</w:t>
      </w:r>
    </w:p>
    <w:p w:rsidR="009E7C1E" w:rsidRPr="009E7C1E" w:rsidRDefault="009E7C1E" w:rsidP="009E7C1E">
      <w:pPr>
        <w:ind w:firstLine="284"/>
        <w:jc w:val="both"/>
        <w:rPr>
          <w:sz w:val="16"/>
          <w:szCs w:val="16"/>
        </w:rPr>
      </w:pPr>
      <w:r w:rsidRPr="009E7C1E">
        <w:rPr>
          <w:sz w:val="16"/>
          <w:szCs w:val="16"/>
        </w:rPr>
        <w:t>- сроков фактической эксплуатации и ранее начисленной суммы амортизации - для объектов, безвозмездно полученных от учреждений, государственных и муниципальных организаций.</w:t>
      </w:r>
    </w:p>
    <w:p w:rsidR="009E7C1E" w:rsidRPr="009E7C1E" w:rsidRDefault="009E7C1E" w:rsidP="009E7C1E">
      <w:pPr>
        <w:ind w:firstLine="284"/>
        <w:jc w:val="both"/>
        <w:rPr>
          <w:sz w:val="16"/>
          <w:szCs w:val="16"/>
        </w:rPr>
      </w:pPr>
      <w:r w:rsidRPr="009E7C1E">
        <w:rPr>
          <w:sz w:val="16"/>
          <w:szCs w:val="16"/>
        </w:rPr>
        <w:t>50. Срок полезного использования объекта основных средств, являющегося предметом лизинга (сублизинга), определяется учреждением, принимающим объект в соответствии с условиями договора к учету, в общем порядке, если иное не предусмотрено договором лизинга (сублизинга).</w:t>
      </w:r>
    </w:p>
    <w:p w:rsidR="009E7C1E" w:rsidRPr="009E7C1E" w:rsidRDefault="009E7C1E" w:rsidP="009E7C1E">
      <w:pPr>
        <w:ind w:firstLine="284"/>
        <w:jc w:val="both"/>
        <w:rPr>
          <w:sz w:val="16"/>
          <w:szCs w:val="16"/>
        </w:rPr>
      </w:pPr>
      <w:r w:rsidRPr="009E7C1E">
        <w:rPr>
          <w:sz w:val="16"/>
          <w:szCs w:val="16"/>
        </w:rPr>
        <w:t>51. Начисление амортизации основных средств отражается на счете 010400000 "Амортизация". Начисление производится в следующем порядке.</w:t>
      </w:r>
    </w:p>
    <w:p w:rsidR="009E7C1E" w:rsidRPr="009E7C1E" w:rsidRDefault="009E7C1E" w:rsidP="009E7C1E">
      <w:pPr>
        <w:ind w:firstLine="284"/>
        <w:jc w:val="both"/>
        <w:rPr>
          <w:sz w:val="16"/>
          <w:szCs w:val="16"/>
        </w:rPr>
      </w:pPr>
      <w:r w:rsidRPr="009E7C1E">
        <w:rPr>
          <w:sz w:val="16"/>
          <w:szCs w:val="16"/>
        </w:rPr>
        <w:t>52. На объект недвижимого имущества при принятии его к учету по факту госрегистрации права на данный объект:</w:t>
      </w:r>
    </w:p>
    <w:p w:rsidR="009E7C1E" w:rsidRPr="009E7C1E" w:rsidRDefault="009E7C1E" w:rsidP="009E7C1E">
      <w:pPr>
        <w:ind w:firstLine="284"/>
        <w:jc w:val="both"/>
        <w:rPr>
          <w:sz w:val="16"/>
          <w:szCs w:val="16"/>
        </w:rPr>
      </w:pPr>
      <w:r w:rsidRPr="009E7C1E">
        <w:rPr>
          <w:sz w:val="16"/>
          <w:szCs w:val="16"/>
        </w:rPr>
        <w:t>- стоимостью до 40 000 руб. включительно амортизация начисляется в размере 100 процентов балансовой стоимости объекта при принятии к учету;</w:t>
      </w:r>
    </w:p>
    <w:p w:rsidR="009E7C1E" w:rsidRPr="009E7C1E" w:rsidRDefault="009E7C1E" w:rsidP="009E7C1E">
      <w:pPr>
        <w:ind w:firstLine="284"/>
        <w:jc w:val="both"/>
        <w:rPr>
          <w:sz w:val="16"/>
          <w:szCs w:val="16"/>
        </w:rPr>
      </w:pPr>
      <w:r w:rsidRPr="009E7C1E">
        <w:rPr>
          <w:sz w:val="16"/>
          <w:szCs w:val="16"/>
        </w:rPr>
        <w:t>- стоимостью свыше 40 000 руб. амортизация начисляется в соответствии с рассчитанными в установленном порядке нормами амортизации.</w:t>
      </w:r>
    </w:p>
    <w:p w:rsidR="009E7C1E" w:rsidRPr="009E7C1E" w:rsidRDefault="009E7C1E" w:rsidP="009E7C1E">
      <w:pPr>
        <w:ind w:firstLine="284"/>
        <w:jc w:val="both"/>
        <w:rPr>
          <w:sz w:val="16"/>
          <w:szCs w:val="16"/>
        </w:rPr>
      </w:pPr>
      <w:r w:rsidRPr="009E7C1E">
        <w:rPr>
          <w:sz w:val="16"/>
          <w:szCs w:val="16"/>
        </w:rPr>
        <w:t>53. На объекты движимого имущества:</w:t>
      </w:r>
    </w:p>
    <w:p w:rsidR="009E7C1E" w:rsidRPr="009E7C1E" w:rsidRDefault="009E7C1E" w:rsidP="009E7C1E">
      <w:pPr>
        <w:ind w:firstLine="284"/>
        <w:jc w:val="both"/>
        <w:rPr>
          <w:sz w:val="16"/>
          <w:szCs w:val="16"/>
        </w:rPr>
      </w:pPr>
      <w:r w:rsidRPr="009E7C1E">
        <w:rPr>
          <w:sz w:val="16"/>
          <w:szCs w:val="16"/>
        </w:rPr>
        <w:t>- на объекты основных средств стоимостью свыше 40 000 руб. амортизация начисляется в соответствии с рассчитанными в установленном порядке нормами амортизации;</w:t>
      </w:r>
    </w:p>
    <w:p w:rsidR="009E7C1E" w:rsidRPr="009E7C1E" w:rsidRDefault="009E7C1E" w:rsidP="009E7C1E">
      <w:pPr>
        <w:ind w:firstLine="284"/>
        <w:jc w:val="both"/>
        <w:rPr>
          <w:sz w:val="16"/>
          <w:szCs w:val="16"/>
        </w:rPr>
      </w:pPr>
      <w:r w:rsidRPr="009E7C1E">
        <w:rPr>
          <w:sz w:val="16"/>
          <w:szCs w:val="16"/>
        </w:rPr>
        <w:t>- на объекты основных средств стоимостью до 3000 руб. включительно, за исключением объектов библиотечного фонда, нематериальных активов, амортизация не начисляется;</w:t>
      </w:r>
    </w:p>
    <w:p w:rsidR="009E7C1E" w:rsidRPr="009E7C1E" w:rsidRDefault="009E7C1E" w:rsidP="009E7C1E">
      <w:pPr>
        <w:ind w:firstLine="284"/>
        <w:jc w:val="both"/>
        <w:rPr>
          <w:sz w:val="16"/>
          <w:szCs w:val="16"/>
        </w:rPr>
      </w:pPr>
      <w:r w:rsidRPr="009E7C1E">
        <w:rPr>
          <w:sz w:val="16"/>
          <w:szCs w:val="16"/>
        </w:rPr>
        <w:t>- на иные объекты основных средств стоимостью от 3000 до 40 000 руб. включительно амортизация начисляется в размере 100 процентов балансовой стоимости при выдаче объекта в эксплуатацию.</w:t>
      </w:r>
    </w:p>
    <w:p w:rsidR="009E7C1E" w:rsidRPr="009E7C1E" w:rsidRDefault="009E7C1E" w:rsidP="009E7C1E">
      <w:pPr>
        <w:ind w:firstLine="284"/>
        <w:jc w:val="both"/>
        <w:rPr>
          <w:sz w:val="16"/>
          <w:szCs w:val="16"/>
        </w:rPr>
      </w:pPr>
    </w:p>
    <w:p w:rsidR="009E7C1E" w:rsidRPr="009E7C1E" w:rsidRDefault="009E7C1E" w:rsidP="004221F4">
      <w:pPr>
        <w:ind w:firstLine="284"/>
        <w:jc w:val="center"/>
        <w:rPr>
          <w:b/>
          <w:bCs/>
          <w:sz w:val="16"/>
          <w:szCs w:val="16"/>
        </w:rPr>
      </w:pPr>
      <w:r w:rsidRPr="009E7C1E">
        <w:rPr>
          <w:b/>
          <w:bCs/>
          <w:sz w:val="16"/>
          <w:szCs w:val="16"/>
        </w:rPr>
        <w:t>V. Учет материальных запасов</w:t>
      </w:r>
    </w:p>
    <w:p w:rsidR="009E7C1E" w:rsidRPr="009E7C1E" w:rsidRDefault="009E7C1E" w:rsidP="009E7C1E">
      <w:pPr>
        <w:ind w:firstLine="284"/>
        <w:jc w:val="both"/>
        <w:rPr>
          <w:sz w:val="16"/>
          <w:szCs w:val="16"/>
        </w:rPr>
      </w:pPr>
    </w:p>
    <w:p w:rsidR="009E7C1E" w:rsidRPr="009E7C1E" w:rsidRDefault="009E7C1E" w:rsidP="009E7C1E">
      <w:pPr>
        <w:ind w:firstLine="284"/>
        <w:jc w:val="both"/>
        <w:rPr>
          <w:sz w:val="16"/>
          <w:szCs w:val="16"/>
        </w:rPr>
      </w:pPr>
      <w:r w:rsidRPr="009E7C1E">
        <w:rPr>
          <w:sz w:val="16"/>
          <w:szCs w:val="16"/>
        </w:rPr>
        <w:t>54. Для учета материальных ценностей в виде сырья, материалов, приобретенных (созданных) для использования (потребления) в процессе деятельности администрации муниципального образования, (или) для изготовления иных нефинансовых активов, а также готовой продукции, произведенной учреждением и приобретенных для продажи товаров предназначен счет 010500000 "Материальные запасы".</w:t>
      </w:r>
    </w:p>
    <w:p w:rsidR="009E7C1E" w:rsidRPr="009E7C1E" w:rsidRDefault="009E7C1E" w:rsidP="009E7C1E">
      <w:pPr>
        <w:ind w:firstLine="284"/>
        <w:jc w:val="both"/>
        <w:rPr>
          <w:sz w:val="16"/>
          <w:szCs w:val="16"/>
        </w:rPr>
      </w:pPr>
      <w:r w:rsidRPr="009E7C1E">
        <w:rPr>
          <w:sz w:val="16"/>
          <w:szCs w:val="16"/>
        </w:rPr>
        <w:t>55. К материальным запасам относятся:</w:t>
      </w:r>
    </w:p>
    <w:p w:rsidR="009E7C1E" w:rsidRPr="009E7C1E" w:rsidRDefault="009E7C1E" w:rsidP="009E7C1E">
      <w:pPr>
        <w:ind w:firstLine="284"/>
        <w:jc w:val="both"/>
        <w:rPr>
          <w:sz w:val="16"/>
          <w:szCs w:val="16"/>
        </w:rPr>
      </w:pPr>
      <w:r w:rsidRPr="009E7C1E">
        <w:rPr>
          <w:sz w:val="16"/>
          <w:szCs w:val="16"/>
        </w:rPr>
        <w:t>- предметы, используемые в деятельности администрации муниципального образования в течение периода, не превышающего 12 месяцев, независимо от их стоимости;</w:t>
      </w:r>
    </w:p>
    <w:p w:rsidR="009E7C1E" w:rsidRPr="009E7C1E" w:rsidRDefault="009E7C1E" w:rsidP="009E7C1E">
      <w:pPr>
        <w:ind w:firstLine="284"/>
        <w:jc w:val="both"/>
        <w:rPr>
          <w:sz w:val="16"/>
          <w:szCs w:val="16"/>
        </w:rPr>
      </w:pPr>
      <w:r w:rsidRPr="009E7C1E">
        <w:rPr>
          <w:sz w:val="16"/>
          <w:szCs w:val="16"/>
        </w:rPr>
        <w:t>- готовая продукция;</w:t>
      </w:r>
    </w:p>
    <w:p w:rsidR="009E7C1E" w:rsidRPr="009E7C1E" w:rsidRDefault="009E7C1E" w:rsidP="009E7C1E">
      <w:pPr>
        <w:ind w:firstLine="284"/>
        <w:jc w:val="both"/>
        <w:rPr>
          <w:sz w:val="16"/>
          <w:szCs w:val="16"/>
        </w:rPr>
      </w:pPr>
      <w:r w:rsidRPr="009E7C1E">
        <w:rPr>
          <w:sz w:val="16"/>
          <w:szCs w:val="16"/>
        </w:rPr>
        <w:t>- товары для продажи;</w:t>
      </w:r>
    </w:p>
    <w:p w:rsidR="009E7C1E" w:rsidRPr="009E7C1E" w:rsidRDefault="009E7C1E" w:rsidP="009E7C1E">
      <w:pPr>
        <w:ind w:firstLine="284"/>
        <w:jc w:val="both"/>
        <w:rPr>
          <w:sz w:val="16"/>
          <w:szCs w:val="16"/>
        </w:rPr>
      </w:pPr>
      <w:r w:rsidRPr="009E7C1E">
        <w:rPr>
          <w:sz w:val="16"/>
          <w:szCs w:val="16"/>
        </w:rPr>
        <w:t>- следующие материальные ценности независимо от их стоимости и срока службы:</w:t>
      </w:r>
    </w:p>
    <w:p w:rsidR="009E7C1E" w:rsidRPr="009E7C1E" w:rsidRDefault="009E7C1E" w:rsidP="009E7C1E">
      <w:pPr>
        <w:ind w:firstLine="284"/>
        <w:jc w:val="both"/>
        <w:rPr>
          <w:sz w:val="16"/>
          <w:szCs w:val="16"/>
        </w:rPr>
      </w:pPr>
      <w:r w:rsidRPr="009E7C1E">
        <w:rPr>
          <w:sz w:val="16"/>
          <w:szCs w:val="16"/>
        </w:rPr>
        <w:t>- орудия лова (тралы, неводы, сети, мережи и пр.);</w:t>
      </w:r>
    </w:p>
    <w:p w:rsidR="009E7C1E" w:rsidRPr="009E7C1E" w:rsidRDefault="009E7C1E" w:rsidP="009E7C1E">
      <w:pPr>
        <w:ind w:firstLine="284"/>
        <w:jc w:val="both"/>
        <w:rPr>
          <w:sz w:val="16"/>
          <w:szCs w:val="16"/>
        </w:rPr>
      </w:pPr>
      <w:r w:rsidRPr="009E7C1E">
        <w:rPr>
          <w:sz w:val="16"/>
          <w:szCs w:val="16"/>
        </w:rPr>
        <w:t>- бензомоторные пилы, сучкорезки, сплавной трос, сезонные дороги, усы и временные ветки лесовозных дорог, временные здания в лесу сроком эксплуатации до двух лет;</w:t>
      </w:r>
    </w:p>
    <w:p w:rsidR="009E7C1E" w:rsidRPr="009E7C1E" w:rsidRDefault="009E7C1E" w:rsidP="009E7C1E">
      <w:pPr>
        <w:ind w:firstLine="284"/>
        <w:jc w:val="both"/>
        <w:rPr>
          <w:sz w:val="16"/>
          <w:szCs w:val="16"/>
        </w:rPr>
      </w:pPr>
      <w:r w:rsidRPr="009E7C1E">
        <w:rPr>
          <w:sz w:val="16"/>
          <w:szCs w:val="16"/>
        </w:rPr>
        <w:t>- лесные дороги, подлежащие рекультивации;</w:t>
      </w:r>
    </w:p>
    <w:p w:rsidR="009E7C1E" w:rsidRPr="009E7C1E" w:rsidRDefault="009E7C1E" w:rsidP="009E7C1E">
      <w:pPr>
        <w:ind w:firstLine="284"/>
        <w:jc w:val="both"/>
        <w:rPr>
          <w:sz w:val="16"/>
          <w:szCs w:val="16"/>
        </w:rPr>
      </w:pPr>
      <w:r w:rsidRPr="009E7C1E">
        <w:rPr>
          <w:sz w:val="16"/>
          <w:szCs w:val="16"/>
        </w:rPr>
        <w:t>- специальные инструменты;</w:t>
      </w:r>
    </w:p>
    <w:p w:rsidR="009E7C1E" w:rsidRPr="009E7C1E" w:rsidRDefault="009E7C1E" w:rsidP="009E7C1E">
      <w:pPr>
        <w:ind w:firstLine="284"/>
        <w:jc w:val="both"/>
        <w:rPr>
          <w:sz w:val="16"/>
          <w:szCs w:val="16"/>
        </w:rPr>
      </w:pPr>
      <w:r w:rsidRPr="009E7C1E">
        <w:rPr>
          <w:sz w:val="16"/>
          <w:szCs w:val="16"/>
        </w:rPr>
        <w:t>- специальная одежда, специальная обувь, форменная одежда, вещевое имущество, а также спортивная одежда и обувь в учреждениях здравоохранения, просвещения, социального обеспечения и других учреждениях;</w:t>
      </w:r>
    </w:p>
    <w:p w:rsidR="009E7C1E" w:rsidRPr="009E7C1E" w:rsidRDefault="009E7C1E" w:rsidP="009E7C1E">
      <w:pPr>
        <w:ind w:firstLine="284"/>
        <w:jc w:val="both"/>
        <w:rPr>
          <w:sz w:val="16"/>
          <w:szCs w:val="16"/>
        </w:rPr>
      </w:pPr>
      <w:r w:rsidRPr="009E7C1E">
        <w:rPr>
          <w:sz w:val="16"/>
          <w:szCs w:val="16"/>
        </w:rPr>
        <w:t>- постельное белье и постельные принадлежности и иной мягкий инвентарь;</w:t>
      </w:r>
    </w:p>
    <w:p w:rsidR="009E7C1E" w:rsidRPr="009E7C1E" w:rsidRDefault="009E7C1E" w:rsidP="009E7C1E">
      <w:pPr>
        <w:ind w:firstLine="284"/>
        <w:jc w:val="both"/>
        <w:rPr>
          <w:sz w:val="16"/>
          <w:szCs w:val="16"/>
        </w:rPr>
      </w:pPr>
      <w:r w:rsidRPr="009E7C1E">
        <w:rPr>
          <w:sz w:val="16"/>
          <w:szCs w:val="16"/>
        </w:rPr>
        <w:t>- временные сооружения, приспособления и устройства, затраты по возведению которых относятся на стоимость строительно-монтажных работ в составе накладных расходов;</w:t>
      </w:r>
    </w:p>
    <w:p w:rsidR="009E7C1E" w:rsidRPr="009E7C1E" w:rsidRDefault="009E7C1E" w:rsidP="009E7C1E">
      <w:pPr>
        <w:ind w:firstLine="284"/>
        <w:jc w:val="both"/>
        <w:rPr>
          <w:sz w:val="16"/>
          <w:szCs w:val="16"/>
        </w:rPr>
      </w:pPr>
      <w:r w:rsidRPr="009E7C1E">
        <w:rPr>
          <w:sz w:val="16"/>
          <w:szCs w:val="16"/>
        </w:rPr>
        <w:t>- тара для хранения товарно-материальных ценностей;</w:t>
      </w:r>
    </w:p>
    <w:p w:rsidR="009E7C1E" w:rsidRPr="009E7C1E" w:rsidRDefault="009E7C1E" w:rsidP="009E7C1E">
      <w:pPr>
        <w:ind w:firstLine="284"/>
        <w:jc w:val="both"/>
        <w:rPr>
          <w:sz w:val="16"/>
          <w:szCs w:val="16"/>
        </w:rPr>
      </w:pPr>
      <w:r w:rsidRPr="009E7C1E">
        <w:rPr>
          <w:sz w:val="16"/>
          <w:szCs w:val="16"/>
        </w:rPr>
        <w:t>- предметы, предназначенные для выдачи напрокат, независимо от их стоимости;</w:t>
      </w:r>
    </w:p>
    <w:p w:rsidR="009E7C1E" w:rsidRPr="009E7C1E" w:rsidRDefault="009E7C1E" w:rsidP="009E7C1E">
      <w:pPr>
        <w:ind w:firstLine="284"/>
        <w:jc w:val="both"/>
        <w:rPr>
          <w:sz w:val="16"/>
          <w:szCs w:val="16"/>
        </w:rPr>
      </w:pPr>
      <w:r w:rsidRPr="009E7C1E">
        <w:rPr>
          <w:sz w:val="16"/>
          <w:szCs w:val="16"/>
        </w:rPr>
        <w:t>- молодняк животных и животные на откорме, птица, кролики, пушные звери, семьи пчел, подопытные животные;</w:t>
      </w:r>
    </w:p>
    <w:p w:rsidR="009E7C1E" w:rsidRPr="009E7C1E" w:rsidRDefault="009E7C1E" w:rsidP="009E7C1E">
      <w:pPr>
        <w:ind w:firstLine="284"/>
        <w:jc w:val="both"/>
        <w:rPr>
          <w:sz w:val="16"/>
          <w:szCs w:val="16"/>
        </w:rPr>
      </w:pPr>
      <w:r w:rsidRPr="009E7C1E">
        <w:rPr>
          <w:sz w:val="16"/>
          <w:szCs w:val="16"/>
        </w:rPr>
        <w:t>- многолетние насаждения, выращиваемые в питомниках в качестве посадочного материала;</w:t>
      </w:r>
    </w:p>
    <w:p w:rsidR="009E7C1E" w:rsidRPr="009E7C1E" w:rsidRDefault="009E7C1E" w:rsidP="009E7C1E">
      <w:pPr>
        <w:ind w:firstLine="284"/>
        <w:jc w:val="both"/>
        <w:rPr>
          <w:sz w:val="16"/>
          <w:szCs w:val="16"/>
        </w:rPr>
      </w:pPr>
      <w:r w:rsidRPr="009E7C1E">
        <w:rPr>
          <w:sz w:val="16"/>
          <w:szCs w:val="16"/>
        </w:rPr>
        <w:t>- готовые к установке строительные конструкции и детали;</w:t>
      </w:r>
    </w:p>
    <w:p w:rsidR="009E7C1E" w:rsidRPr="009E7C1E" w:rsidRDefault="009E7C1E" w:rsidP="009E7C1E">
      <w:pPr>
        <w:ind w:firstLine="284"/>
        <w:jc w:val="both"/>
        <w:rPr>
          <w:sz w:val="16"/>
          <w:szCs w:val="16"/>
        </w:rPr>
      </w:pPr>
      <w:r w:rsidRPr="009E7C1E">
        <w:rPr>
          <w:sz w:val="16"/>
          <w:szCs w:val="16"/>
        </w:rPr>
        <w:t>- оборудование, требующее монтажа и предназначенное для установки. При этом в состав оборудования включается также контрольно-измерительная аппаратура, другие приборы, предназначенные для монтажа в составе установленного оборудования, и иные материальные ценности, необходимые для строительно-монтажных работ;</w:t>
      </w:r>
    </w:p>
    <w:p w:rsidR="009E7C1E" w:rsidRPr="009E7C1E" w:rsidRDefault="009E7C1E" w:rsidP="009E7C1E">
      <w:pPr>
        <w:ind w:firstLine="284"/>
        <w:jc w:val="both"/>
        <w:rPr>
          <w:sz w:val="16"/>
          <w:szCs w:val="16"/>
        </w:rPr>
      </w:pPr>
      <w:r w:rsidRPr="009E7C1E">
        <w:rPr>
          <w:sz w:val="16"/>
          <w:szCs w:val="16"/>
        </w:rPr>
        <w:lastRenderedPageBreak/>
        <w:t>- инвалидная техника и средства передвижения для инвалидов;</w:t>
      </w:r>
    </w:p>
    <w:p w:rsidR="009E7C1E" w:rsidRPr="009E7C1E" w:rsidRDefault="009E7C1E" w:rsidP="009E7C1E">
      <w:pPr>
        <w:ind w:firstLine="284"/>
        <w:jc w:val="both"/>
        <w:rPr>
          <w:sz w:val="16"/>
          <w:szCs w:val="16"/>
        </w:rPr>
      </w:pPr>
      <w:r w:rsidRPr="009E7C1E">
        <w:rPr>
          <w:sz w:val="16"/>
          <w:szCs w:val="16"/>
        </w:rPr>
        <w:t>- драгоценные и другие металлы для протезирования;</w:t>
      </w:r>
    </w:p>
    <w:p w:rsidR="009E7C1E" w:rsidRPr="009E7C1E" w:rsidRDefault="009E7C1E" w:rsidP="009E7C1E">
      <w:pPr>
        <w:ind w:firstLine="284"/>
        <w:jc w:val="both"/>
        <w:rPr>
          <w:sz w:val="16"/>
          <w:szCs w:val="16"/>
        </w:rPr>
      </w:pPr>
      <w:r w:rsidRPr="009E7C1E">
        <w:rPr>
          <w:sz w:val="16"/>
          <w:szCs w:val="16"/>
        </w:rPr>
        <w:t>- спецоборудование для научно-исследовательских и опытно-конструкторских работ, приобретенное по договорам с заказчиками для обеспечения выполнения условий договоров, до передачи его в научное подразделение;</w:t>
      </w:r>
    </w:p>
    <w:p w:rsidR="009E7C1E" w:rsidRPr="009E7C1E" w:rsidRDefault="009E7C1E" w:rsidP="009E7C1E">
      <w:pPr>
        <w:ind w:firstLine="284"/>
        <w:jc w:val="both"/>
        <w:rPr>
          <w:sz w:val="16"/>
          <w:szCs w:val="16"/>
        </w:rPr>
      </w:pPr>
      <w:r w:rsidRPr="009E7C1E">
        <w:rPr>
          <w:sz w:val="16"/>
          <w:szCs w:val="16"/>
        </w:rPr>
        <w:t>- материальные ценности специального назначения.</w:t>
      </w:r>
    </w:p>
    <w:p w:rsidR="009E7C1E" w:rsidRPr="009E7C1E" w:rsidRDefault="009E7C1E" w:rsidP="009E7C1E">
      <w:pPr>
        <w:ind w:firstLine="284"/>
        <w:jc w:val="both"/>
        <w:rPr>
          <w:sz w:val="16"/>
          <w:szCs w:val="16"/>
        </w:rPr>
      </w:pPr>
      <w:r w:rsidRPr="009E7C1E">
        <w:rPr>
          <w:sz w:val="16"/>
          <w:szCs w:val="16"/>
        </w:rPr>
        <w:t>56. Материальные запасы принимаются к учету по фактической стоимости.</w:t>
      </w:r>
    </w:p>
    <w:p w:rsidR="009E7C1E" w:rsidRPr="009E7C1E" w:rsidRDefault="009E7C1E" w:rsidP="009E7C1E">
      <w:pPr>
        <w:ind w:firstLine="284"/>
        <w:jc w:val="both"/>
        <w:rPr>
          <w:sz w:val="16"/>
          <w:szCs w:val="16"/>
        </w:rPr>
      </w:pPr>
      <w:r w:rsidRPr="009E7C1E">
        <w:rPr>
          <w:sz w:val="16"/>
          <w:szCs w:val="16"/>
        </w:rPr>
        <w:t>57. Единицей бухгалтерского учета материальных запасов считается номенклатурный номер.</w:t>
      </w:r>
    </w:p>
    <w:p w:rsidR="009E7C1E" w:rsidRPr="009E7C1E" w:rsidRDefault="009E7C1E" w:rsidP="009E7C1E">
      <w:pPr>
        <w:ind w:firstLine="284"/>
        <w:jc w:val="both"/>
        <w:rPr>
          <w:sz w:val="16"/>
          <w:szCs w:val="16"/>
        </w:rPr>
      </w:pPr>
      <w:r w:rsidRPr="009E7C1E">
        <w:rPr>
          <w:sz w:val="16"/>
          <w:szCs w:val="16"/>
        </w:rPr>
        <w:t>58. В фактическую стоимость материальных запасов, приобретенных за плату, включаются:</w:t>
      </w:r>
    </w:p>
    <w:p w:rsidR="009E7C1E" w:rsidRPr="009E7C1E" w:rsidRDefault="009E7C1E" w:rsidP="009E7C1E">
      <w:pPr>
        <w:ind w:firstLine="284"/>
        <w:jc w:val="both"/>
        <w:rPr>
          <w:sz w:val="16"/>
          <w:szCs w:val="16"/>
        </w:rPr>
      </w:pPr>
      <w:r w:rsidRPr="009E7C1E">
        <w:rPr>
          <w:sz w:val="16"/>
          <w:szCs w:val="16"/>
        </w:rPr>
        <w:t>- суммы, уплачиваемые в соответствии с договором поставщику (продавцу);</w:t>
      </w:r>
    </w:p>
    <w:p w:rsidR="009E7C1E" w:rsidRPr="009E7C1E" w:rsidRDefault="009E7C1E" w:rsidP="009E7C1E">
      <w:pPr>
        <w:ind w:firstLine="284"/>
        <w:jc w:val="both"/>
        <w:rPr>
          <w:sz w:val="16"/>
          <w:szCs w:val="16"/>
        </w:rPr>
      </w:pPr>
      <w:r w:rsidRPr="009E7C1E">
        <w:rPr>
          <w:sz w:val="16"/>
          <w:szCs w:val="16"/>
        </w:rPr>
        <w:t>- суммы, уплачиваемые организациям за информационные и консультационные услуги, связанные с приобретением материальных ценностей;</w:t>
      </w:r>
    </w:p>
    <w:p w:rsidR="009E7C1E" w:rsidRPr="009E7C1E" w:rsidRDefault="009E7C1E" w:rsidP="009E7C1E">
      <w:pPr>
        <w:ind w:firstLine="284"/>
        <w:jc w:val="both"/>
        <w:rPr>
          <w:sz w:val="16"/>
          <w:szCs w:val="16"/>
        </w:rPr>
      </w:pPr>
      <w:r w:rsidRPr="009E7C1E">
        <w:rPr>
          <w:sz w:val="16"/>
          <w:szCs w:val="16"/>
        </w:rPr>
        <w:t>- таможенные пошлины и иные платежи, связанные с приобретением материальных запасов;</w:t>
      </w:r>
    </w:p>
    <w:p w:rsidR="009E7C1E" w:rsidRPr="009E7C1E" w:rsidRDefault="009E7C1E" w:rsidP="009E7C1E">
      <w:pPr>
        <w:ind w:firstLine="284"/>
        <w:jc w:val="both"/>
        <w:rPr>
          <w:sz w:val="16"/>
          <w:szCs w:val="16"/>
        </w:rPr>
      </w:pPr>
      <w:r w:rsidRPr="009E7C1E">
        <w:rPr>
          <w:sz w:val="16"/>
          <w:szCs w:val="16"/>
        </w:rPr>
        <w:t>- вознаграждения, уплачиваемые посреднической организации, через которую приобретены материальные запасы, в соответствии с условиями договора;</w:t>
      </w:r>
    </w:p>
    <w:p w:rsidR="009E7C1E" w:rsidRPr="009E7C1E" w:rsidRDefault="009E7C1E" w:rsidP="009E7C1E">
      <w:pPr>
        <w:ind w:firstLine="284"/>
        <w:jc w:val="both"/>
        <w:rPr>
          <w:sz w:val="16"/>
          <w:szCs w:val="16"/>
        </w:rPr>
      </w:pPr>
      <w:r w:rsidRPr="009E7C1E">
        <w:rPr>
          <w:sz w:val="16"/>
          <w:szCs w:val="16"/>
        </w:rPr>
        <w:t>- суммы, уплачиваемые за заготовку и доставку материальных запасов до места их использования, включая страхование доставки (вместе - расходы на доставку). Если в сопроводительном документе поставщика указано несколько наименований материальных запасов, то расходы на их доставку (в рамках договора поставки) распределяются пропорционально стоимости каждого наименования материального запаса в их общей стоимости;</w:t>
      </w:r>
    </w:p>
    <w:p w:rsidR="009E7C1E" w:rsidRPr="009E7C1E" w:rsidRDefault="009E7C1E" w:rsidP="009E7C1E">
      <w:pPr>
        <w:ind w:firstLine="284"/>
        <w:jc w:val="both"/>
        <w:rPr>
          <w:sz w:val="16"/>
          <w:szCs w:val="16"/>
        </w:rPr>
      </w:pPr>
      <w:r w:rsidRPr="009E7C1E">
        <w:rPr>
          <w:sz w:val="16"/>
          <w:szCs w:val="16"/>
        </w:rPr>
        <w:t>- суммы, уплачиваемые за доведение материальных запасов до состояния, в котором они пригодны к использованию в запланированных целях (подработка, сортировка, фасовка и улучшение технических характеристик полученных запасов, не связанных с их использованием),</w:t>
      </w:r>
    </w:p>
    <w:p w:rsidR="009E7C1E" w:rsidRPr="009E7C1E" w:rsidRDefault="009E7C1E" w:rsidP="009E7C1E">
      <w:pPr>
        <w:ind w:firstLine="284"/>
        <w:jc w:val="both"/>
        <w:rPr>
          <w:sz w:val="16"/>
          <w:szCs w:val="16"/>
        </w:rPr>
      </w:pPr>
      <w:r w:rsidRPr="009E7C1E">
        <w:rPr>
          <w:sz w:val="16"/>
          <w:szCs w:val="16"/>
        </w:rPr>
        <w:t>- иные платежи, непосредственно связанные с приобретением материальных запасов.</w:t>
      </w:r>
    </w:p>
    <w:p w:rsidR="009E7C1E" w:rsidRPr="009E7C1E" w:rsidRDefault="009E7C1E" w:rsidP="009E7C1E">
      <w:pPr>
        <w:ind w:firstLine="284"/>
        <w:jc w:val="both"/>
        <w:rPr>
          <w:sz w:val="16"/>
          <w:szCs w:val="16"/>
        </w:rPr>
      </w:pPr>
      <w:r w:rsidRPr="009E7C1E">
        <w:rPr>
          <w:sz w:val="16"/>
          <w:szCs w:val="16"/>
        </w:rPr>
        <w:t>59. Фактическая стоимость материальных запасов, остающихся у администрации муниципального образования в результате разборки, утилизации (ликвидации) основных средств или иного имущества, определяется исходя из их текущей рыночной стоимости на дату принятия к бухгалтерскому учету, а также из сумм, уплачиваемых администрацией муниципального образования за доставку материальных запасов и приведение их в состояние, пригодное для использования.</w:t>
      </w:r>
    </w:p>
    <w:p w:rsidR="009E7C1E" w:rsidRPr="009E7C1E" w:rsidRDefault="009E7C1E" w:rsidP="009E7C1E">
      <w:pPr>
        <w:ind w:firstLine="284"/>
        <w:jc w:val="both"/>
        <w:rPr>
          <w:sz w:val="16"/>
          <w:szCs w:val="16"/>
        </w:rPr>
      </w:pPr>
      <w:r w:rsidRPr="009E7C1E">
        <w:rPr>
          <w:sz w:val="16"/>
          <w:szCs w:val="16"/>
        </w:rPr>
        <w:t>60. Выбытие (отпуск) материальных запасов производится по средней фактической стоимости.</w:t>
      </w:r>
    </w:p>
    <w:p w:rsidR="009E7C1E" w:rsidRPr="009E7C1E" w:rsidRDefault="009E7C1E" w:rsidP="009E7C1E">
      <w:pPr>
        <w:ind w:firstLine="284"/>
        <w:jc w:val="both"/>
        <w:rPr>
          <w:sz w:val="16"/>
          <w:szCs w:val="16"/>
        </w:rPr>
      </w:pPr>
      <w:r w:rsidRPr="009E7C1E">
        <w:rPr>
          <w:sz w:val="16"/>
          <w:szCs w:val="16"/>
        </w:rPr>
        <w:t>61. Списание материальных запасов оформляется актом унифицированной формы 504230 комиссией в следующем составе:</w:t>
      </w:r>
    </w:p>
    <w:p w:rsidR="009E7C1E" w:rsidRPr="009E7C1E" w:rsidRDefault="009E7C1E" w:rsidP="009E7C1E">
      <w:pPr>
        <w:ind w:firstLine="284"/>
        <w:jc w:val="both"/>
        <w:rPr>
          <w:sz w:val="16"/>
          <w:szCs w:val="16"/>
        </w:rPr>
      </w:pPr>
      <w:r w:rsidRPr="009E7C1E">
        <w:rPr>
          <w:sz w:val="16"/>
          <w:szCs w:val="16"/>
        </w:rPr>
        <w:t>- председатель комиссии - глава Легостаевского  сельсовета Искитимского района Новосибирской области  Рыбакова Т.Н.;</w:t>
      </w:r>
    </w:p>
    <w:p w:rsidR="009E7C1E" w:rsidRPr="009E7C1E" w:rsidRDefault="009E7C1E" w:rsidP="009E7C1E">
      <w:pPr>
        <w:ind w:firstLine="284"/>
        <w:jc w:val="both"/>
        <w:rPr>
          <w:sz w:val="16"/>
          <w:szCs w:val="16"/>
        </w:rPr>
      </w:pPr>
      <w:r w:rsidRPr="009E7C1E">
        <w:rPr>
          <w:sz w:val="16"/>
          <w:szCs w:val="16"/>
        </w:rPr>
        <w:t>- члены комиссии:</w:t>
      </w:r>
    </w:p>
    <w:p w:rsidR="009E7C1E" w:rsidRPr="009E7C1E" w:rsidRDefault="009E7C1E" w:rsidP="009E7C1E">
      <w:pPr>
        <w:ind w:firstLine="284"/>
        <w:jc w:val="both"/>
        <w:rPr>
          <w:sz w:val="16"/>
          <w:szCs w:val="16"/>
        </w:rPr>
      </w:pPr>
      <w:r w:rsidRPr="009E7C1E">
        <w:rPr>
          <w:sz w:val="16"/>
          <w:szCs w:val="16"/>
        </w:rPr>
        <w:t>- Заместитель главы по экономическим вопросам администрации Легостаевского  сельсовета Искитимского района Новосибирской области  Путинцева Н.В.;</w:t>
      </w:r>
    </w:p>
    <w:p w:rsidR="009E7C1E" w:rsidRPr="009E7C1E" w:rsidRDefault="009E7C1E" w:rsidP="009E7C1E">
      <w:pPr>
        <w:ind w:firstLine="284"/>
        <w:jc w:val="both"/>
        <w:rPr>
          <w:sz w:val="16"/>
          <w:szCs w:val="16"/>
        </w:rPr>
      </w:pPr>
      <w:r w:rsidRPr="009E7C1E">
        <w:rPr>
          <w:sz w:val="16"/>
          <w:szCs w:val="16"/>
        </w:rPr>
        <w:t>- специалист 1 разряда администрации Легостаевского  сельсовета Искитимского района Новосибирской области  Любимова Т.П.;</w:t>
      </w:r>
    </w:p>
    <w:p w:rsidR="009E7C1E" w:rsidRPr="009E7C1E" w:rsidRDefault="009E7C1E" w:rsidP="009E7C1E">
      <w:pPr>
        <w:ind w:firstLine="284"/>
        <w:jc w:val="both"/>
        <w:rPr>
          <w:sz w:val="16"/>
          <w:szCs w:val="16"/>
        </w:rPr>
      </w:pPr>
      <w:r w:rsidRPr="009E7C1E">
        <w:rPr>
          <w:sz w:val="16"/>
          <w:szCs w:val="16"/>
        </w:rPr>
        <w:t>- директор МКУК «Легостаевский центр досуга» Легостаевского сельсовета Искитимского района Новосибирской области Юдакова Л.Ю.</w:t>
      </w:r>
    </w:p>
    <w:p w:rsidR="009E7C1E" w:rsidRPr="009E7C1E" w:rsidRDefault="009E7C1E" w:rsidP="009E7C1E">
      <w:pPr>
        <w:ind w:firstLine="284"/>
        <w:jc w:val="both"/>
        <w:rPr>
          <w:sz w:val="16"/>
          <w:szCs w:val="16"/>
        </w:rPr>
      </w:pPr>
    </w:p>
    <w:p w:rsidR="009E7C1E" w:rsidRPr="009E7C1E" w:rsidRDefault="009E7C1E" w:rsidP="004221F4">
      <w:pPr>
        <w:ind w:firstLine="284"/>
        <w:jc w:val="center"/>
        <w:rPr>
          <w:b/>
          <w:bCs/>
          <w:sz w:val="16"/>
          <w:szCs w:val="16"/>
        </w:rPr>
      </w:pPr>
      <w:r w:rsidRPr="009E7C1E">
        <w:rPr>
          <w:b/>
          <w:bCs/>
          <w:sz w:val="16"/>
          <w:szCs w:val="16"/>
        </w:rPr>
        <w:t>VI. Расчеты с подотчетными лицами</w:t>
      </w:r>
    </w:p>
    <w:p w:rsidR="009E7C1E" w:rsidRPr="009E7C1E" w:rsidRDefault="009E7C1E" w:rsidP="009E7C1E">
      <w:pPr>
        <w:ind w:firstLine="284"/>
        <w:jc w:val="both"/>
        <w:rPr>
          <w:sz w:val="16"/>
          <w:szCs w:val="16"/>
        </w:rPr>
      </w:pPr>
    </w:p>
    <w:p w:rsidR="009E7C1E" w:rsidRPr="009E7C1E" w:rsidRDefault="009E7C1E" w:rsidP="009E7C1E">
      <w:pPr>
        <w:ind w:firstLine="284"/>
        <w:jc w:val="both"/>
        <w:rPr>
          <w:sz w:val="16"/>
          <w:szCs w:val="16"/>
        </w:rPr>
      </w:pPr>
      <w:r w:rsidRPr="009E7C1E">
        <w:rPr>
          <w:sz w:val="16"/>
          <w:szCs w:val="16"/>
        </w:rPr>
        <w:t>62. Дебиторская задолженность подотчетного лица отражается на счете 020800000 "Расчеты с подотчетными лицами" в сумме денежных средств, выданных ему по распоряжению главы администрации муниципального образования  на основании письменного заявления подотчетного лица, назначения аванса, расчета (обоснования) размера аванса и срока, на который он выдается, либо в сумме денежных документов, выданных подотчетному лицу на соответствующие цели.</w:t>
      </w:r>
    </w:p>
    <w:p w:rsidR="009E7C1E" w:rsidRPr="009E7C1E" w:rsidRDefault="009E7C1E" w:rsidP="009E7C1E">
      <w:pPr>
        <w:ind w:firstLine="284"/>
        <w:jc w:val="both"/>
        <w:rPr>
          <w:sz w:val="16"/>
          <w:szCs w:val="16"/>
        </w:rPr>
      </w:pPr>
      <w:r w:rsidRPr="009E7C1E">
        <w:rPr>
          <w:sz w:val="16"/>
          <w:szCs w:val="16"/>
        </w:rPr>
        <w:t>63. Выдача наличных денег под отчет производится штатным сотрудникам администрации Легостаевского  сельсовета Искитимского района Новосибирской области  согласно перечню:</w:t>
      </w:r>
    </w:p>
    <w:p w:rsidR="009E7C1E" w:rsidRPr="009E7C1E" w:rsidRDefault="009E7C1E" w:rsidP="009E7C1E">
      <w:pPr>
        <w:ind w:firstLine="284"/>
        <w:jc w:val="both"/>
        <w:rPr>
          <w:sz w:val="16"/>
          <w:szCs w:val="16"/>
        </w:rPr>
      </w:pPr>
      <w:r w:rsidRPr="009E7C1E">
        <w:rPr>
          <w:sz w:val="16"/>
          <w:szCs w:val="16"/>
        </w:rPr>
        <w:t>- Глава муниципального образования – Рыбакова Т.Н._;</w:t>
      </w:r>
    </w:p>
    <w:p w:rsidR="009E7C1E" w:rsidRPr="009E7C1E" w:rsidRDefault="009E7C1E" w:rsidP="009E7C1E">
      <w:pPr>
        <w:ind w:firstLine="284"/>
        <w:jc w:val="both"/>
        <w:rPr>
          <w:sz w:val="16"/>
          <w:szCs w:val="16"/>
        </w:rPr>
      </w:pPr>
      <w:r w:rsidRPr="009E7C1E">
        <w:rPr>
          <w:sz w:val="16"/>
          <w:szCs w:val="16"/>
        </w:rPr>
        <w:t>- Специалист 1 разряда – Закоскина Е.А._;</w:t>
      </w:r>
    </w:p>
    <w:p w:rsidR="009E7C1E" w:rsidRPr="009E7C1E" w:rsidRDefault="009E7C1E" w:rsidP="009E7C1E">
      <w:pPr>
        <w:ind w:firstLine="284"/>
        <w:jc w:val="both"/>
        <w:rPr>
          <w:sz w:val="16"/>
          <w:szCs w:val="16"/>
        </w:rPr>
      </w:pPr>
      <w:r w:rsidRPr="009E7C1E">
        <w:rPr>
          <w:sz w:val="16"/>
          <w:szCs w:val="16"/>
        </w:rPr>
        <w:t>- Специалист 1 разряда – Любимова Т.П..</w:t>
      </w:r>
    </w:p>
    <w:p w:rsidR="009E7C1E" w:rsidRPr="009E7C1E" w:rsidRDefault="009E7C1E" w:rsidP="009E7C1E">
      <w:pPr>
        <w:ind w:firstLine="284"/>
        <w:jc w:val="both"/>
        <w:rPr>
          <w:sz w:val="16"/>
          <w:szCs w:val="16"/>
        </w:rPr>
      </w:pPr>
      <w:r w:rsidRPr="009E7C1E">
        <w:rPr>
          <w:sz w:val="16"/>
          <w:szCs w:val="16"/>
        </w:rPr>
        <w:t>64. Передача выданных под отчет наличных денег одним лицом другому запрещается.</w:t>
      </w:r>
    </w:p>
    <w:p w:rsidR="009E7C1E" w:rsidRPr="009E7C1E" w:rsidRDefault="009E7C1E" w:rsidP="009E7C1E">
      <w:pPr>
        <w:ind w:firstLine="284"/>
        <w:jc w:val="both"/>
        <w:rPr>
          <w:sz w:val="16"/>
          <w:szCs w:val="16"/>
        </w:rPr>
      </w:pPr>
      <w:r w:rsidRPr="009E7C1E">
        <w:rPr>
          <w:sz w:val="16"/>
          <w:szCs w:val="16"/>
        </w:rPr>
        <w:t>65. Увеличение дебиторской задолженности подотчетного лица на суммы полученных денежных средств допускается при отсутствии за ним задолженности по суммам, полученным ранее подотчет.</w:t>
      </w:r>
    </w:p>
    <w:p w:rsidR="009E7C1E" w:rsidRPr="009E7C1E" w:rsidRDefault="009E7C1E" w:rsidP="009E7C1E">
      <w:pPr>
        <w:ind w:firstLine="284"/>
        <w:jc w:val="both"/>
        <w:rPr>
          <w:sz w:val="16"/>
          <w:szCs w:val="16"/>
        </w:rPr>
      </w:pPr>
      <w:r w:rsidRPr="009E7C1E">
        <w:rPr>
          <w:sz w:val="16"/>
          <w:szCs w:val="16"/>
        </w:rPr>
        <w:lastRenderedPageBreak/>
        <w:t>66. Сумма средств, выданных подотчет, не может превышать 100 000 руб., кроме командировочных расходов, сумма которых определяется по потребности.</w:t>
      </w:r>
    </w:p>
    <w:p w:rsidR="009E7C1E" w:rsidRPr="009E7C1E" w:rsidRDefault="009E7C1E" w:rsidP="009E7C1E">
      <w:pPr>
        <w:ind w:firstLine="284"/>
        <w:jc w:val="both"/>
        <w:rPr>
          <w:sz w:val="16"/>
          <w:szCs w:val="16"/>
        </w:rPr>
      </w:pPr>
      <w:r w:rsidRPr="009E7C1E">
        <w:rPr>
          <w:sz w:val="16"/>
          <w:szCs w:val="16"/>
        </w:rPr>
        <w:t>68. Срок отчетности по суммам, выданным подотчет, составляет 30 дней с момента выдачи.</w:t>
      </w:r>
    </w:p>
    <w:p w:rsidR="009E7C1E" w:rsidRPr="002C176F" w:rsidRDefault="009E7C1E" w:rsidP="002C176F">
      <w:pPr>
        <w:pStyle w:val="p4"/>
        <w:shd w:val="clear" w:color="auto" w:fill="FFFFFF"/>
        <w:ind w:firstLine="284"/>
        <w:jc w:val="center"/>
        <w:rPr>
          <w:b/>
          <w:color w:val="000000"/>
          <w:sz w:val="16"/>
          <w:szCs w:val="16"/>
        </w:rPr>
      </w:pPr>
      <w:r w:rsidRPr="009E7C1E">
        <w:rPr>
          <w:b/>
          <w:color w:val="000000"/>
          <w:sz w:val="16"/>
          <w:szCs w:val="16"/>
          <w:lang w:val="en-US"/>
        </w:rPr>
        <w:t>VII</w:t>
      </w:r>
      <w:r w:rsidRPr="009E7C1E">
        <w:rPr>
          <w:b/>
          <w:color w:val="000000"/>
          <w:sz w:val="16"/>
          <w:szCs w:val="16"/>
        </w:rPr>
        <w:t>. Начисление заработной платы</w:t>
      </w:r>
    </w:p>
    <w:p w:rsidR="009E7C1E" w:rsidRPr="009E7C1E" w:rsidRDefault="009E7C1E" w:rsidP="002C176F">
      <w:pPr>
        <w:pStyle w:val="p2"/>
        <w:shd w:val="clear" w:color="auto" w:fill="FFFFFF"/>
        <w:spacing w:before="0" w:beforeAutospacing="0" w:after="0" w:afterAutospacing="0"/>
        <w:ind w:firstLine="284"/>
        <w:jc w:val="both"/>
        <w:rPr>
          <w:color w:val="000000"/>
          <w:sz w:val="16"/>
          <w:szCs w:val="16"/>
        </w:rPr>
      </w:pPr>
      <w:r w:rsidRPr="009E7C1E">
        <w:rPr>
          <w:color w:val="000000"/>
          <w:sz w:val="16"/>
          <w:szCs w:val="16"/>
        </w:rPr>
        <w:t>69.Начисление заработной платы производится на основании следующих первичных документов: штатного расписания, табеля учета рабочего времени, листков нетрудоспособности, распоряжений о назначении, перемещении и увольнении работников администрации, о перерасчете заработной платы, об установлении надбавок, доплат и иных выплат за счет средств оплаты труда.</w:t>
      </w:r>
    </w:p>
    <w:p w:rsidR="009E7C1E" w:rsidRPr="009E7C1E" w:rsidRDefault="009E7C1E" w:rsidP="002C176F">
      <w:pPr>
        <w:pStyle w:val="p2"/>
        <w:shd w:val="clear" w:color="auto" w:fill="FFFFFF"/>
        <w:spacing w:before="0" w:beforeAutospacing="0" w:after="0" w:afterAutospacing="0"/>
        <w:ind w:firstLine="284"/>
        <w:jc w:val="both"/>
        <w:rPr>
          <w:color w:val="000000"/>
          <w:sz w:val="16"/>
          <w:szCs w:val="16"/>
        </w:rPr>
      </w:pPr>
      <w:r w:rsidRPr="009E7C1E">
        <w:rPr>
          <w:color w:val="000000"/>
          <w:sz w:val="16"/>
          <w:szCs w:val="16"/>
        </w:rPr>
        <w:t>69.1. </w:t>
      </w:r>
      <w:r w:rsidRPr="009E7C1E">
        <w:rPr>
          <w:rStyle w:val="s4"/>
          <w:color w:val="000000"/>
          <w:sz w:val="16"/>
          <w:szCs w:val="16"/>
        </w:rPr>
        <w:t>Заработная плата </w:t>
      </w:r>
      <w:r w:rsidRPr="009E7C1E">
        <w:rPr>
          <w:color w:val="000000"/>
          <w:sz w:val="16"/>
          <w:szCs w:val="16"/>
        </w:rPr>
        <w:t>переводится в кредитную организацию, указанную в заявлении работника, на условиях, определенных коллективным договором или трудовым договором</w:t>
      </w:r>
      <w:r w:rsidRPr="009E7C1E">
        <w:rPr>
          <w:rStyle w:val="s4"/>
          <w:color w:val="000000"/>
          <w:sz w:val="16"/>
          <w:szCs w:val="16"/>
        </w:rPr>
        <w:t xml:space="preserve"> не реже чем каждые полмесяца </w:t>
      </w:r>
      <w:r w:rsidRPr="009E7C1E">
        <w:rPr>
          <w:color w:val="000000"/>
          <w:sz w:val="16"/>
          <w:szCs w:val="16"/>
        </w:rPr>
        <w:t>не позднее 15 числа каждого месяца за первую половину текущего месяца (аванс) и не позднее 1 числа каждого месяца за вторую половину предыдущего месяца (окончательный расчет)</w:t>
      </w:r>
      <w:r w:rsidRPr="009E7C1E">
        <w:rPr>
          <w:rStyle w:val="s4"/>
          <w:color w:val="000000"/>
          <w:sz w:val="16"/>
          <w:szCs w:val="16"/>
        </w:rPr>
        <w:t xml:space="preserve"> , установленный правилами внутреннего трудового распорядка, коллективным договором, трудовым договором</w:t>
      </w:r>
      <w:r w:rsidRPr="009E7C1E">
        <w:rPr>
          <w:color w:val="000000"/>
          <w:sz w:val="16"/>
          <w:szCs w:val="16"/>
        </w:rPr>
        <w:t>.</w:t>
      </w:r>
    </w:p>
    <w:p w:rsidR="009E7C1E" w:rsidRPr="009E7C1E" w:rsidRDefault="009E7C1E" w:rsidP="009E7C1E">
      <w:pPr>
        <w:ind w:firstLine="284"/>
        <w:jc w:val="both"/>
        <w:rPr>
          <w:sz w:val="16"/>
          <w:szCs w:val="16"/>
        </w:rPr>
      </w:pPr>
    </w:p>
    <w:p w:rsidR="009E7C1E" w:rsidRPr="009E7C1E" w:rsidRDefault="009E7C1E" w:rsidP="002C176F">
      <w:pPr>
        <w:ind w:firstLine="284"/>
        <w:jc w:val="center"/>
        <w:rPr>
          <w:b/>
          <w:bCs/>
          <w:sz w:val="16"/>
          <w:szCs w:val="16"/>
        </w:rPr>
      </w:pPr>
      <w:r w:rsidRPr="009E7C1E">
        <w:rPr>
          <w:b/>
          <w:bCs/>
          <w:sz w:val="16"/>
          <w:szCs w:val="16"/>
        </w:rPr>
        <w:t>VII</w:t>
      </w:r>
      <w:r w:rsidRPr="009E7C1E">
        <w:rPr>
          <w:b/>
          <w:bCs/>
          <w:sz w:val="16"/>
          <w:szCs w:val="16"/>
          <w:lang w:val="en-US"/>
        </w:rPr>
        <w:t>I</w:t>
      </w:r>
      <w:r w:rsidRPr="009E7C1E">
        <w:rPr>
          <w:b/>
          <w:bCs/>
          <w:sz w:val="16"/>
          <w:szCs w:val="16"/>
        </w:rPr>
        <w:t>. Иные решения, необходимые для организации и ведения бухгалтерского учета</w:t>
      </w:r>
    </w:p>
    <w:p w:rsidR="009E7C1E" w:rsidRPr="009E7C1E" w:rsidRDefault="009E7C1E" w:rsidP="009E7C1E">
      <w:pPr>
        <w:ind w:firstLine="284"/>
        <w:jc w:val="both"/>
        <w:rPr>
          <w:sz w:val="16"/>
          <w:szCs w:val="16"/>
        </w:rPr>
      </w:pPr>
    </w:p>
    <w:p w:rsidR="009E7C1E" w:rsidRPr="009E7C1E" w:rsidRDefault="009E7C1E" w:rsidP="009E7C1E">
      <w:pPr>
        <w:ind w:firstLine="284"/>
        <w:jc w:val="both"/>
        <w:rPr>
          <w:sz w:val="16"/>
          <w:szCs w:val="16"/>
        </w:rPr>
      </w:pPr>
      <w:r w:rsidRPr="009E7C1E">
        <w:rPr>
          <w:sz w:val="16"/>
          <w:szCs w:val="16"/>
        </w:rPr>
        <w:t>70. На забалансовых счетах администрации муниципального образования учитываются: ценности, находящиеся у администрации, но не закрепленные за ним на праве оперативного управления (арендованное имущество; имущество, полученное с правом безвозмездного (бессрочного) пользования, поступившее на хранение и (или) переработку, а также по централизованным закупкам (централизованному снабжению), и т. п.); материальные ценности, учет которых предусмотрен вне балансовых счетов (основные средства, стоимостью до 3000 руб. включительно, введенные в эксплуатацию, периодические издания для пользования в составе библиотечного фонда независимо от их стоимости, бланки строгой отчетности, имущество, приобретенное в целях награждения (дарения), переходящие награды, призы, кубки, материальные ценности, оплаченные по централизованным закупкам (централизованному снабжению), специальное оборудование для выполнения научно-исследовательских работ по муниципальным договорам (контрактам), экспериментальные устройства, иные ценности, расчеты; обязательства, ожидающие исполнения, а также дополнительные аналитические данные об иных объектах учета и проведенных с ними операциях, необходимые для раскрытия сведений о деятельности учреждения в формируемой им отчетности.</w:t>
      </w:r>
    </w:p>
    <w:p w:rsidR="009E7C1E" w:rsidRPr="009E7C1E" w:rsidRDefault="009E7C1E" w:rsidP="009E7C1E">
      <w:pPr>
        <w:ind w:firstLine="284"/>
        <w:jc w:val="both"/>
        <w:rPr>
          <w:sz w:val="16"/>
          <w:szCs w:val="16"/>
        </w:rPr>
      </w:pPr>
      <w:r w:rsidRPr="009E7C1E">
        <w:rPr>
          <w:sz w:val="16"/>
          <w:szCs w:val="16"/>
        </w:rPr>
        <w:t>71. Учет на забалансовых счетах ведется по простой системе.</w:t>
      </w:r>
    </w:p>
    <w:p w:rsidR="009E7C1E" w:rsidRPr="009E7C1E" w:rsidRDefault="009E7C1E" w:rsidP="009E7C1E">
      <w:pPr>
        <w:ind w:firstLine="284"/>
        <w:jc w:val="both"/>
        <w:rPr>
          <w:sz w:val="16"/>
          <w:szCs w:val="16"/>
        </w:rPr>
      </w:pPr>
      <w:r w:rsidRPr="009E7C1E">
        <w:rPr>
          <w:sz w:val="16"/>
          <w:szCs w:val="16"/>
        </w:rPr>
        <w:t>72. Все материальные ценности, а также иные активы и обязательства, учитываемые на забалансовых счетах, инвентаризируются в общем порядке.</w:t>
      </w:r>
    </w:p>
    <w:p w:rsidR="009E7C1E" w:rsidRPr="009E7C1E" w:rsidRDefault="009E7C1E" w:rsidP="009E7C1E">
      <w:pPr>
        <w:ind w:firstLine="284"/>
        <w:jc w:val="both"/>
        <w:rPr>
          <w:sz w:val="16"/>
          <w:szCs w:val="16"/>
        </w:rPr>
      </w:pPr>
      <w:r w:rsidRPr="009E7C1E">
        <w:rPr>
          <w:sz w:val="16"/>
          <w:szCs w:val="16"/>
        </w:rPr>
        <w:t>73. Согласно ст. 6 </w:t>
      </w:r>
      <w:hyperlink r:id="rId33" w:tgtFrame="_blank" w:history="1">
        <w:r w:rsidRPr="009E7C1E">
          <w:rPr>
            <w:sz w:val="16"/>
            <w:szCs w:val="16"/>
          </w:rPr>
          <w:t>Бюджетного кодекса РФ</w:t>
        </w:r>
      </w:hyperlink>
      <w:r w:rsidRPr="009E7C1E">
        <w:rPr>
          <w:sz w:val="16"/>
          <w:szCs w:val="16"/>
        </w:rPr>
        <w:t>, решению Совета  депутатов Легостаевского  сельсовета Искитимского района Новосибирской области  </w:t>
      </w:r>
      <w:hyperlink r:id="rId34" w:tgtFrame="_blank" w:history="1">
        <w:r w:rsidRPr="009E7C1E">
          <w:rPr>
            <w:sz w:val="16"/>
            <w:szCs w:val="16"/>
          </w:rPr>
          <w:t>от 19.12.2018</w:t>
        </w:r>
      </w:hyperlink>
      <w:r w:rsidRPr="009E7C1E">
        <w:rPr>
          <w:sz w:val="16"/>
          <w:szCs w:val="16"/>
        </w:rPr>
        <w:t xml:space="preserve"> №185 "О бюджете Легостаевского  сельсовета Искитимского района Новосибирской области  на 2019 год и на плановый период 2020 и 2021 годов" администрация муниципального образования, как орган местного самоуправления, является главным распорядителем средств местного бюджета.</w:t>
      </w:r>
    </w:p>
    <w:p w:rsidR="009E7C1E" w:rsidRPr="009E7C1E" w:rsidRDefault="009E7C1E" w:rsidP="009E7C1E">
      <w:pPr>
        <w:ind w:firstLine="284"/>
        <w:jc w:val="both"/>
        <w:rPr>
          <w:sz w:val="16"/>
          <w:szCs w:val="16"/>
        </w:rPr>
      </w:pPr>
      <w:r w:rsidRPr="009E7C1E">
        <w:rPr>
          <w:sz w:val="16"/>
          <w:szCs w:val="16"/>
        </w:rPr>
        <w:t>74. В рамках реализации Федерального закона </w:t>
      </w:r>
      <w:hyperlink r:id="rId35" w:tgtFrame="_blank" w:history="1">
        <w:r w:rsidRPr="009E7C1E">
          <w:rPr>
            <w:sz w:val="16"/>
            <w:szCs w:val="16"/>
          </w:rPr>
          <w:t>от 08.05.2010 № 83-ФЗ</w:t>
        </w:r>
      </w:hyperlink>
      <w:r w:rsidRPr="009E7C1E">
        <w:rPr>
          <w:sz w:val="16"/>
          <w:szCs w:val="16"/>
        </w:rPr>
        <w:t>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период с 18.01.2019 до 31.12.2019 МКУК «Легостаевский центр досуга» Легостаевского сельсовета Искитимского района Новосибирской области является получателем средств местного бюджета, их финансовое обеспечение осуществляется в соответствии с бюджетной сметой.</w:t>
      </w:r>
    </w:p>
    <w:p w:rsidR="009E7C1E" w:rsidRPr="009E7C1E" w:rsidRDefault="009E7C1E" w:rsidP="009E7C1E">
      <w:pPr>
        <w:ind w:firstLine="284"/>
        <w:jc w:val="both"/>
        <w:rPr>
          <w:sz w:val="16"/>
          <w:szCs w:val="16"/>
        </w:rPr>
      </w:pPr>
      <w:r w:rsidRPr="009E7C1E">
        <w:rPr>
          <w:sz w:val="16"/>
          <w:szCs w:val="16"/>
        </w:rPr>
        <w:t>75. Администрация муниципального образования, выступая в роли главного распорядителя средств бюджета поселения осуществляет финансовый контроль за подведомственными получателями бюджетных средств в части обеспечения правомерного, целевого, эффективного использования бюджетных средств.</w:t>
      </w:r>
    </w:p>
    <w:p w:rsidR="009E7C1E" w:rsidRPr="009E7C1E" w:rsidRDefault="009E7C1E" w:rsidP="009E7C1E">
      <w:pPr>
        <w:ind w:firstLine="284"/>
        <w:jc w:val="both"/>
        <w:rPr>
          <w:sz w:val="16"/>
          <w:szCs w:val="16"/>
        </w:rPr>
      </w:pPr>
      <w:r w:rsidRPr="009E7C1E">
        <w:rPr>
          <w:sz w:val="16"/>
          <w:szCs w:val="16"/>
        </w:rPr>
        <w:t>76. Уполномоченный специалист администрации Легостаевского  сельсовета Искитимского района Новосибирской области  формирует консолидированную бюджетную отчетность об исполнении местного бюджета.</w:t>
      </w:r>
    </w:p>
    <w:p w:rsidR="009E7C1E" w:rsidRPr="009E7C1E" w:rsidRDefault="009E7C1E" w:rsidP="009E7C1E">
      <w:pPr>
        <w:ind w:firstLine="284"/>
        <w:jc w:val="both"/>
        <w:rPr>
          <w:sz w:val="16"/>
          <w:szCs w:val="16"/>
        </w:rPr>
      </w:pPr>
    </w:p>
    <w:p w:rsidR="009E7C1E" w:rsidRPr="009E7C1E" w:rsidRDefault="009E7C1E" w:rsidP="002C176F">
      <w:pPr>
        <w:ind w:firstLine="284"/>
        <w:jc w:val="center"/>
        <w:rPr>
          <w:b/>
          <w:bCs/>
          <w:sz w:val="16"/>
          <w:szCs w:val="16"/>
        </w:rPr>
      </w:pPr>
      <w:r w:rsidRPr="009E7C1E">
        <w:rPr>
          <w:b/>
          <w:bCs/>
          <w:sz w:val="16"/>
          <w:szCs w:val="16"/>
        </w:rPr>
        <w:t>IX. Изменение учетной политики</w:t>
      </w:r>
    </w:p>
    <w:p w:rsidR="009E7C1E" w:rsidRPr="009E7C1E" w:rsidRDefault="009E7C1E" w:rsidP="009E7C1E">
      <w:pPr>
        <w:ind w:firstLine="284"/>
        <w:jc w:val="both"/>
        <w:rPr>
          <w:sz w:val="16"/>
          <w:szCs w:val="16"/>
        </w:rPr>
      </w:pPr>
      <w:r w:rsidRPr="009E7C1E">
        <w:rPr>
          <w:sz w:val="16"/>
          <w:szCs w:val="16"/>
        </w:rPr>
        <w:lastRenderedPageBreak/>
        <w:t>77. Учетная политика применяется с момента ее утверждения последовательно из года в год. Изменение учетной политики вводится с начала финансового года или в случае изменения законодательства Российской Федерации и нормативных актов органов, осуществляющих регулирование бухгалтерского учета, а также существенных изменений условий деятельности администрации муниципального образования.</w:t>
      </w:r>
    </w:p>
    <w:p w:rsidR="009E7C1E" w:rsidRPr="009E7C1E" w:rsidRDefault="009E7C1E" w:rsidP="002C176F">
      <w:pPr>
        <w:jc w:val="right"/>
        <w:rPr>
          <w:sz w:val="16"/>
          <w:szCs w:val="16"/>
        </w:rPr>
      </w:pPr>
    </w:p>
    <w:p w:rsidR="009E7C1E" w:rsidRPr="009E7C1E" w:rsidRDefault="009E7C1E" w:rsidP="002C176F">
      <w:pPr>
        <w:ind w:firstLine="284"/>
        <w:jc w:val="right"/>
        <w:rPr>
          <w:sz w:val="16"/>
          <w:szCs w:val="16"/>
        </w:rPr>
      </w:pPr>
      <w:r w:rsidRPr="009E7C1E">
        <w:rPr>
          <w:sz w:val="16"/>
          <w:szCs w:val="16"/>
        </w:rPr>
        <w:t>Приложение № 2</w:t>
      </w:r>
    </w:p>
    <w:p w:rsidR="009E7C1E" w:rsidRPr="009E7C1E" w:rsidRDefault="009E7C1E" w:rsidP="002C176F">
      <w:pPr>
        <w:ind w:firstLine="284"/>
        <w:jc w:val="right"/>
        <w:rPr>
          <w:sz w:val="16"/>
          <w:szCs w:val="16"/>
        </w:rPr>
      </w:pPr>
      <w:r w:rsidRPr="009E7C1E">
        <w:rPr>
          <w:sz w:val="16"/>
          <w:szCs w:val="16"/>
        </w:rPr>
        <w:t>к Постановлению администрации Легостаевского  сельсовета Искитимского района Новосибирской области</w:t>
      </w:r>
    </w:p>
    <w:p w:rsidR="009E7C1E" w:rsidRPr="009E7C1E" w:rsidRDefault="009E7C1E" w:rsidP="002C176F">
      <w:pPr>
        <w:ind w:firstLine="284"/>
        <w:jc w:val="right"/>
        <w:rPr>
          <w:sz w:val="16"/>
          <w:szCs w:val="16"/>
        </w:rPr>
      </w:pPr>
      <w:r w:rsidRPr="009E7C1E">
        <w:rPr>
          <w:sz w:val="16"/>
          <w:szCs w:val="16"/>
        </w:rPr>
        <w:t>от 18.01.2019 №6</w:t>
      </w:r>
    </w:p>
    <w:p w:rsidR="009E7C1E" w:rsidRPr="009E7C1E" w:rsidRDefault="009E7C1E" w:rsidP="002C176F">
      <w:pPr>
        <w:ind w:firstLine="284"/>
        <w:jc w:val="right"/>
        <w:rPr>
          <w:sz w:val="16"/>
          <w:szCs w:val="16"/>
        </w:rPr>
      </w:pPr>
    </w:p>
    <w:p w:rsidR="009E7C1E" w:rsidRPr="009E7C1E" w:rsidRDefault="009E7C1E" w:rsidP="002C176F">
      <w:pPr>
        <w:ind w:firstLine="284"/>
        <w:jc w:val="center"/>
        <w:rPr>
          <w:b/>
          <w:bCs/>
          <w:sz w:val="16"/>
          <w:szCs w:val="16"/>
        </w:rPr>
      </w:pPr>
      <w:r w:rsidRPr="009E7C1E">
        <w:rPr>
          <w:b/>
          <w:bCs/>
          <w:sz w:val="16"/>
          <w:szCs w:val="16"/>
        </w:rPr>
        <w:t>Учетная политика администрации Легостаевского  сельсовета Искитимского района Новосибирской области  в целях налогообложения</w:t>
      </w:r>
    </w:p>
    <w:p w:rsidR="009E7C1E" w:rsidRPr="009E7C1E" w:rsidRDefault="009E7C1E" w:rsidP="009E7C1E">
      <w:pPr>
        <w:ind w:firstLine="284"/>
        <w:jc w:val="both"/>
        <w:rPr>
          <w:sz w:val="16"/>
          <w:szCs w:val="16"/>
        </w:rPr>
      </w:pPr>
    </w:p>
    <w:p w:rsidR="009E7C1E" w:rsidRPr="009E7C1E" w:rsidRDefault="009E7C1E" w:rsidP="009E7C1E">
      <w:pPr>
        <w:ind w:firstLine="284"/>
        <w:jc w:val="both"/>
        <w:rPr>
          <w:sz w:val="16"/>
          <w:szCs w:val="16"/>
        </w:rPr>
      </w:pPr>
      <w:r w:rsidRPr="009E7C1E">
        <w:rPr>
          <w:sz w:val="16"/>
          <w:szCs w:val="16"/>
        </w:rPr>
        <w:t>1. Налоговый учет администрации муниципального образования ведется в соответствии </w:t>
      </w:r>
      <w:hyperlink r:id="rId36" w:tgtFrame="_blank" w:history="1">
        <w:r w:rsidRPr="009E7C1E">
          <w:rPr>
            <w:sz w:val="16"/>
            <w:szCs w:val="16"/>
          </w:rPr>
          <w:t>Налоговым кодексом РФ</w:t>
        </w:r>
      </w:hyperlink>
      <w:r w:rsidRPr="009E7C1E">
        <w:rPr>
          <w:sz w:val="16"/>
          <w:szCs w:val="16"/>
        </w:rPr>
        <w:t>, другими законодательными и нормативно-правовыми актами РФ по налогообложению.</w:t>
      </w:r>
    </w:p>
    <w:p w:rsidR="009E7C1E" w:rsidRPr="009E7C1E" w:rsidRDefault="009E7C1E" w:rsidP="009E7C1E">
      <w:pPr>
        <w:ind w:firstLine="284"/>
        <w:jc w:val="both"/>
        <w:rPr>
          <w:sz w:val="16"/>
          <w:szCs w:val="16"/>
        </w:rPr>
      </w:pPr>
      <w:r w:rsidRPr="009E7C1E">
        <w:rPr>
          <w:sz w:val="16"/>
          <w:szCs w:val="16"/>
        </w:rPr>
        <w:t>2. Основными задачами налогового учета являются:</w:t>
      </w:r>
    </w:p>
    <w:p w:rsidR="009E7C1E" w:rsidRPr="009E7C1E" w:rsidRDefault="009E7C1E" w:rsidP="009E7C1E">
      <w:pPr>
        <w:ind w:firstLine="284"/>
        <w:jc w:val="both"/>
        <w:rPr>
          <w:sz w:val="16"/>
          <w:szCs w:val="16"/>
        </w:rPr>
      </w:pPr>
      <w:r w:rsidRPr="009E7C1E">
        <w:rPr>
          <w:sz w:val="16"/>
          <w:szCs w:val="16"/>
        </w:rPr>
        <w:t>- формирование полной и достоверной информации для определения налоговой базы;</w:t>
      </w:r>
    </w:p>
    <w:p w:rsidR="009E7C1E" w:rsidRPr="009E7C1E" w:rsidRDefault="009E7C1E" w:rsidP="009E7C1E">
      <w:pPr>
        <w:ind w:firstLine="284"/>
        <w:jc w:val="both"/>
        <w:rPr>
          <w:sz w:val="16"/>
          <w:szCs w:val="16"/>
        </w:rPr>
      </w:pPr>
      <w:r w:rsidRPr="009E7C1E">
        <w:rPr>
          <w:sz w:val="16"/>
          <w:szCs w:val="16"/>
        </w:rPr>
        <w:t>- обеспечение своевременного представления налоговых деклараций и другой информации в налоговые органы.</w:t>
      </w:r>
    </w:p>
    <w:p w:rsidR="009E7C1E" w:rsidRPr="009E7C1E" w:rsidRDefault="009E7C1E" w:rsidP="009E7C1E">
      <w:pPr>
        <w:ind w:firstLine="284"/>
        <w:jc w:val="both"/>
        <w:rPr>
          <w:sz w:val="16"/>
          <w:szCs w:val="16"/>
        </w:rPr>
      </w:pPr>
      <w:r w:rsidRPr="009E7C1E">
        <w:rPr>
          <w:sz w:val="16"/>
          <w:szCs w:val="16"/>
        </w:rPr>
        <w:t>3. Налоговый учет осуществляет уполномоченный специалист администрации Легостаевского  сельсовета Искитимского района Новосибирской области .</w:t>
      </w:r>
    </w:p>
    <w:p w:rsidR="009E7C1E" w:rsidRPr="009E7C1E" w:rsidRDefault="009E7C1E" w:rsidP="009E7C1E">
      <w:pPr>
        <w:ind w:firstLine="284"/>
        <w:jc w:val="both"/>
        <w:rPr>
          <w:sz w:val="16"/>
          <w:szCs w:val="16"/>
        </w:rPr>
      </w:pPr>
      <w:r w:rsidRPr="009E7C1E">
        <w:rPr>
          <w:sz w:val="16"/>
          <w:szCs w:val="16"/>
        </w:rPr>
        <w:t>5. Для подтверждения данных налогового учета применяются первичные (сводные) учетные документы, регистры бухгалтерского учета и бухгалтерские справки, оформленные в соответствии с законодательством Российской Федерации, с применением дополнительных расчетов и корректировок.</w:t>
      </w:r>
    </w:p>
    <w:p w:rsidR="009E7C1E" w:rsidRPr="009E7C1E" w:rsidRDefault="009E7C1E" w:rsidP="009E7C1E">
      <w:pPr>
        <w:ind w:firstLine="284"/>
        <w:jc w:val="both"/>
        <w:rPr>
          <w:sz w:val="16"/>
          <w:szCs w:val="16"/>
        </w:rPr>
      </w:pPr>
      <w:r w:rsidRPr="009E7C1E">
        <w:rPr>
          <w:sz w:val="16"/>
          <w:szCs w:val="16"/>
        </w:rPr>
        <w:t>6.Объектом налогообложения для налогоплательщиков признаются выплаты и иные вознаграждения,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w:t>
      </w:r>
    </w:p>
    <w:p w:rsidR="009E7C1E" w:rsidRPr="009E7C1E" w:rsidRDefault="009E7C1E" w:rsidP="009E7C1E">
      <w:pPr>
        <w:ind w:firstLine="284"/>
        <w:jc w:val="both"/>
        <w:rPr>
          <w:sz w:val="16"/>
          <w:szCs w:val="16"/>
        </w:rPr>
      </w:pPr>
      <w:r w:rsidRPr="009E7C1E">
        <w:rPr>
          <w:sz w:val="16"/>
          <w:szCs w:val="16"/>
        </w:rPr>
        <w:t>При определении налоговой базы налогоплательщик имеет право на получение налоговых вычетов:</w:t>
      </w:r>
    </w:p>
    <w:p w:rsidR="009E7C1E" w:rsidRPr="009E7C1E" w:rsidRDefault="009E7C1E" w:rsidP="009E7C1E">
      <w:pPr>
        <w:ind w:firstLine="284"/>
        <w:jc w:val="both"/>
        <w:rPr>
          <w:sz w:val="16"/>
          <w:szCs w:val="16"/>
        </w:rPr>
      </w:pPr>
      <w:r w:rsidRPr="009E7C1E">
        <w:rPr>
          <w:sz w:val="16"/>
          <w:szCs w:val="16"/>
        </w:rPr>
        <w:t>-1400 рублей за каждый месяц налогового периода на каждого ребенка, в котором доход не превысил 280 000 рублей.</w:t>
      </w:r>
    </w:p>
    <w:p w:rsidR="009E7C1E" w:rsidRPr="009E7C1E" w:rsidRDefault="009E7C1E" w:rsidP="009E7C1E">
      <w:pPr>
        <w:ind w:firstLine="284"/>
        <w:jc w:val="both"/>
        <w:rPr>
          <w:sz w:val="16"/>
          <w:szCs w:val="16"/>
        </w:rPr>
      </w:pPr>
      <w:r w:rsidRPr="009E7C1E">
        <w:rPr>
          <w:sz w:val="16"/>
          <w:szCs w:val="16"/>
        </w:rPr>
        <w:t>Налоговая ставка на доходы с физических лиц устанавливается в размере 13 %.</w:t>
      </w:r>
    </w:p>
    <w:p w:rsidR="009E7C1E" w:rsidRPr="009E7C1E" w:rsidRDefault="009E7C1E" w:rsidP="009E7C1E">
      <w:pPr>
        <w:ind w:firstLine="284"/>
        <w:jc w:val="both"/>
        <w:rPr>
          <w:sz w:val="16"/>
          <w:szCs w:val="16"/>
        </w:rPr>
      </w:pPr>
      <w:r w:rsidRPr="009E7C1E">
        <w:rPr>
          <w:sz w:val="16"/>
          <w:szCs w:val="16"/>
        </w:rPr>
        <w:t>7. Страховые взносы начисляется на выплаты, производящиеся физическим лицам, в размере 22 % -страховая часть; 5,1%- в ФФОМС; 2,9 % в ФСС; Единовременная материальная помощь, оказываемая работникам по предоставлению им ежегодного оплачиваемого отпуска не превышающая 4000 рублей, страховыми взносами не облагается.</w:t>
      </w:r>
    </w:p>
    <w:p w:rsidR="009E7C1E" w:rsidRPr="009E7C1E" w:rsidRDefault="009E7C1E" w:rsidP="009E7C1E">
      <w:pPr>
        <w:ind w:firstLine="284"/>
        <w:jc w:val="both"/>
        <w:rPr>
          <w:sz w:val="16"/>
          <w:szCs w:val="16"/>
        </w:rPr>
      </w:pPr>
      <w:r w:rsidRPr="009E7C1E">
        <w:rPr>
          <w:sz w:val="16"/>
          <w:szCs w:val="16"/>
        </w:rPr>
        <w:t>Страховые платежи по каждому налогу уплачиваются ежемесячно. Расчеты по авансовым платежам сдаются в ИФНС по окончании отчетного периода нарастающим итогом. Отчетными периодами по страховым взносам признаются: квартал, полугодие, 9 месяцев, год.</w:t>
      </w:r>
    </w:p>
    <w:p w:rsidR="009E7C1E" w:rsidRPr="009E7C1E" w:rsidRDefault="009E7C1E" w:rsidP="009E7C1E">
      <w:pPr>
        <w:ind w:firstLine="284"/>
        <w:jc w:val="both"/>
        <w:rPr>
          <w:sz w:val="16"/>
          <w:szCs w:val="16"/>
        </w:rPr>
      </w:pPr>
      <w:r w:rsidRPr="009E7C1E">
        <w:rPr>
          <w:sz w:val="16"/>
          <w:szCs w:val="16"/>
        </w:rPr>
        <w:t>Страховой взнос на обязательное социальное страхование от несчастных случаев на производстве начисляется в размере 0,2 %. Объектом налогообложения для налогоплательщиков признаются выплаты и иные вознаграждения, начисляемые налогоплательщиками в пользу физических лиц по трудовым договорам. Уплата взноса производится ежемесячно. Расчеты представляются в ФСС ежеквартально.</w:t>
      </w:r>
    </w:p>
    <w:p w:rsidR="009E7C1E" w:rsidRPr="009E7C1E" w:rsidRDefault="009E7C1E" w:rsidP="009E7C1E">
      <w:pPr>
        <w:ind w:firstLine="284"/>
        <w:jc w:val="both"/>
        <w:rPr>
          <w:sz w:val="16"/>
          <w:szCs w:val="16"/>
        </w:rPr>
      </w:pPr>
      <w:r w:rsidRPr="009E7C1E">
        <w:rPr>
          <w:sz w:val="16"/>
          <w:szCs w:val="16"/>
        </w:rPr>
        <w:t>8. Налог на имущество организаций на объекты основных средств начисляется в размере 2,2 %. Перечисление налога производится 1 раз в квартал в ИФНС.</w:t>
      </w:r>
    </w:p>
    <w:p w:rsidR="009E7C1E" w:rsidRPr="009E7C1E" w:rsidRDefault="009E7C1E" w:rsidP="009E7C1E">
      <w:pPr>
        <w:ind w:firstLine="284"/>
        <w:jc w:val="both"/>
        <w:rPr>
          <w:sz w:val="16"/>
          <w:szCs w:val="16"/>
        </w:rPr>
      </w:pPr>
    </w:p>
    <w:p w:rsidR="009E7C1E" w:rsidRPr="009E7C1E" w:rsidRDefault="009E7C1E" w:rsidP="002C176F">
      <w:pPr>
        <w:ind w:firstLine="284"/>
        <w:jc w:val="right"/>
        <w:rPr>
          <w:sz w:val="16"/>
          <w:szCs w:val="16"/>
        </w:rPr>
      </w:pPr>
      <w:r w:rsidRPr="009E7C1E">
        <w:rPr>
          <w:sz w:val="16"/>
          <w:szCs w:val="16"/>
        </w:rPr>
        <w:t>Приложение № 3</w:t>
      </w:r>
    </w:p>
    <w:p w:rsidR="009E7C1E" w:rsidRPr="009E7C1E" w:rsidRDefault="009E7C1E" w:rsidP="002C176F">
      <w:pPr>
        <w:ind w:firstLine="284"/>
        <w:jc w:val="right"/>
        <w:rPr>
          <w:sz w:val="16"/>
          <w:szCs w:val="16"/>
        </w:rPr>
      </w:pPr>
      <w:r w:rsidRPr="009E7C1E">
        <w:rPr>
          <w:sz w:val="16"/>
          <w:szCs w:val="16"/>
        </w:rPr>
        <w:t>к постановлению администрации Легостаевского  сельсовета Искитимского района Новосибирской области</w:t>
      </w:r>
    </w:p>
    <w:p w:rsidR="009E7C1E" w:rsidRPr="009E7C1E" w:rsidRDefault="009E7C1E" w:rsidP="002C176F">
      <w:pPr>
        <w:ind w:firstLine="284"/>
        <w:jc w:val="right"/>
        <w:rPr>
          <w:sz w:val="16"/>
          <w:szCs w:val="16"/>
        </w:rPr>
      </w:pPr>
      <w:r w:rsidRPr="009E7C1E">
        <w:rPr>
          <w:sz w:val="16"/>
          <w:szCs w:val="16"/>
        </w:rPr>
        <w:t>от 18.01.2019 №6</w:t>
      </w:r>
    </w:p>
    <w:p w:rsidR="009E7C1E" w:rsidRPr="009E7C1E" w:rsidRDefault="009E7C1E" w:rsidP="009E7C1E">
      <w:pPr>
        <w:ind w:firstLine="284"/>
        <w:jc w:val="both"/>
        <w:rPr>
          <w:sz w:val="16"/>
          <w:szCs w:val="16"/>
        </w:rPr>
      </w:pPr>
    </w:p>
    <w:p w:rsidR="009E7C1E" w:rsidRPr="009E7C1E" w:rsidRDefault="009E7C1E" w:rsidP="002C176F">
      <w:pPr>
        <w:ind w:firstLine="284"/>
        <w:jc w:val="center"/>
        <w:rPr>
          <w:b/>
          <w:bCs/>
          <w:sz w:val="16"/>
          <w:szCs w:val="16"/>
        </w:rPr>
      </w:pPr>
      <w:r w:rsidRPr="009E7C1E">
        <w:rPr>
          <w:b/>
          <w:bCs/>
          <w:sz w:val="16"/>
          <w:szCs w:val="16"/>
        </w:rPr>
        <w:t>График документооборота администрации Легостаевского  сельсовета Искитимского района Новосибирской области</w:t>
      </w:r>
    </w:p>
    <w:p w:rsidR="009E7C1E" w:rsidRPr="009E7C1E" w:rsidRDefault="009E7C1E" w:rsidP="009E7C1E">
      <w:pPr>
        <w:ind w:firstLine="284"/>
        <w:jc w:val="both"/>
        <w:rPr>
          <w:sz w:val="16"/>
          <w:szCs w:val="16"/>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62"/>
        <w:gridCol w:w="645"/>
        <w:gridCol w:w="903"/>
        <w:gridCol w:w="848"/>
        <w:gridCol w:w="903"/>
        <w:gridCol w:w="845"/>
      </w:tblGrid>
      <w:tr w:rsidR="009E7C1E" w:rsidRPr="009E7C1E" w:rsidTr="0045206D">
        <w:tc>
          <w:tcPr>
            <w:tcW w:w="2795" w:type="dxa"/>
            <w:vMerge w:val="restart"/>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Наименование</w:t>
            </w:r>
          </w:p>
          <w:p w:rsidR="009E7C1E" w:rsidRPr="009E7C1E" w:rsidRDefault="009E7C1E" w:rsidP="00047EB2">
            <w:pPr>
              <w:jc w:val="both"/>
              <w:rPr>
                <w:sz w:val="16"/>
                <w:szCs w:val="16"/>
              </w:rPr>
            </w:pPr>
            <w:r w:rsidRPr="009E7C1E">
              <w:rPr>
                <w:sz w:val="16"/>
                <w:szCs w:val="16"/>
              </w:rPr>
              <w:t>документа</w:t>
            </w:r>
          </w:p>
        </w:tc>
        <w:tc>
          <w:tcPr>
            <w:tcW w:w="1460" w:type="dxa"/>
            <w:vMerge w:val="restart"/>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Номер формы по ОКУД</w:t>
            </w:r>
          </w:p>
        </w:tc>
        <w:tc>
          <w:tcPr>
            <w:tcW w:w="5455" w:type="dxa"/>
            <w:gridSpan w:val="2"/>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Создание документа</w:t>
            </w:r>
          </w:p>
        </w:tc>
        <w:tc>
          <w:tcPr>
            <w:tcW w:w="3730" w:type="dxa"/>
            <w:gridSpan w:val="2"/>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Обработка</w:t>
            </w:r>
          </w:p>
        </w:tc>
      </w:tr>
      <w:tr w:rsidR="009E7C1E" w:rsidRPr="009E7C1E" w:rsidTr="0045206D">
        <w:tc>
          <w:tcPr>
            <w:tcW w:w="0" w:type="auto"/>
            <w:vMerge/>
            <w:vAlign w:val="center"/>
            <w:hideMark/>
          </w:tcPr>
          <w:p w:rsidR="009E7C1E" w:rsidRPr="009E7C1E" w:rsidRDefault="009E7C1E" w:rsidP="00047EB2">
            <w:pPr>
              <w:jc w:val="both"/>
              <w:rPr>
                <w:sz w:val="16"/>
                <w:szCs w:val="16"/>
              </w:rPr>
            </w:pPr>
          </w:p>
        </w:tc>
        <w:tc>
          <w:tcPr>
            <w:tcW w:w="0" w:type="auto"/>
            <w:vMerge/>
            <w:vAlign w:val="center"/>
            <w:hideMark/>
          </w:tcPr>
          <w:p w:rsidR="009E7C1E" w:rsidRPr="009E7C1E" w:rsidRDefault="009E7C1E" w:rsidP="00047EB2">
            <w:pPr>
              <w:jc w:val="both"/>
              <w:rPr>
                <w:sz w:val="16"/>
                <w:szCs w:val="16"/>
              </w:rPr>
            </w:pP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Ответственный за оформлен</w:t>
            </w:r>
            <w:r w:rsidRPr="009E7C1E">
              <w:rPr>
                <w:sz w:val="16"/>
                <w:szCs w:val="16"/>
              </w:rPr>
              <w:lastRenderedPageBreak/>
              <w:t>ие</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lastRenderedPageBreak/>
              <w:t xml:space="preserve">Срок сдачи в отдел б/у </w:t>
            </w:r>
            <w:r w:rsidRPr="009E7C1E">
              <w:rPr>
                <w:sz w:val="16"/>
                <w:szCs w:val="16"/>
              </w:rPr>
              <w:lastRenderedPageBreak/>
              <w:t>и отчетности</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lastRenderedPageBreak/>
              <w:t>Исполнитель</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Срок исполнения</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lastRenderedPageBreak/>
              <w:t>1</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2</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3</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4</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5</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6</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1. Приказ (распоряжение) о приеме работника на работу</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0301001</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Глава муниципального образования</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День издания</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День издания</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2. Приказ (распоряжение) о представлении отпуска работнику</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0301005</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Глава муниципального образования</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За 5 рабочих дней до отпуска</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За 3 рабочих дня до ухода в отпуск</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3. Приказ (распоряжение) об увольнении работника</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0301006</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Глава муниципального образования</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Не менее, чем за 3 рабочих дня до увольнения</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День увольнения</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4. Табель использования рабочего времени и расчета оплаты труда</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0301007</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До 25 числа текущего месяца</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До 31 числа текущего месяца</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1</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2</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3</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4</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5</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6</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5. Листок временной нетрудоспособности</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В течение 10 дней после сдачи работником</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В ближайший после назначения пособия день, установленный для выплаты заработной платы</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6. Приказ (распоряжение) о направлении работника в командировку</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0301022</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Глава муниципального образования</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Не менее чем за 3 рабочих дня до отъезда в командировку</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(Кассир)</w:t>
            </w:r>
          </w:p>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Не менее чем за 1 рабочий день до отъезда в командировку</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7. Заявление на командировочные, хозяйственн</w:t>
            </w:r>
            <w:r w:rsidRPr="009E7C1E">
              <w:rPr>
                <w:sz w:val="16"/>
                <w:szCs w:val="16"/>
              </w:rPr>
              <w:lastRenderedPageBreak/>
              <w:t>ые и прочие расходы</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Материально-ответственные лица</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За 3 рабочих дня до использования средств</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В течение 3 рабочих дней с момента поступления документа</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8. Авансовый отчет</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0504049</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Подотчетное лицо</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В течение 5 рабочих дней после возвращения из командировки и 30 рабочих дней после получения аванса на хозяйственные нужды</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По мере поступления</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9. Акт о приеме работ, выполненных по гражданско-правовому договору услуг</w:t>
            </w:r>
          </w:p>
          <w:p w:rsidR="009E7C1E" w:rsidRPr="009E7C1E" w:rsidRDefault="009E7C1E" w:rsidP="00047EB2">
            <w:pPr>
              <w:jc w:val="both"/>
              <w:rPr>
                <w:sz w:val="16"/>
                <w:szCs w:val="16"/>
              </w:rPr>
            </w:pP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0301053</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Глава муниципального образования</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Согласно условиям договора</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В течение 5 рабочих дней после подписания</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1</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2</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3</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4</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5</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6</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10. Смета на проведение мероприятий</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Глава муниципального образования</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За 7 рабочих дней до проведения мероприятия</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В течение 3 рабочих дней с момента поступления документа</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11. Приходный кассовый ордер</w:t>
            </w:r>
          </w:p>
          <w:p w:rsidR="009E7C1E" w:rsidRPr="009E7C1E" w:rsidRDefault="009E7C1E" w:rsidP="00047EB2">
            <w:pPr>
              <w:jc w:val="both"/>
              <w:rPr>
                <w:sz w:val="16"/>
                <w:szCs w:val="16"/>
              </w:rPr>
            </w:pP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0310001</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 (кассир)</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День составления</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12. Расходный кассовый ордер</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0310002</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День составления</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13. Объявление на взнос наличными</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0402001</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w:t>
            </w:r>
            <w:r w:rsidRPr="009E7C1E">
              <w:rPr>
                <w:sz w:val="16"/>
                <w:szCs w:val="16"/>
              </w:rPr>
              <w:lastRenderedPageBreak/>
              <w:t>льного образования (кассир)</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w:t>
            </w:r>
            <w:r w:rsidRPr="009E7C1E">
              <w:rPr>
                <w:sz w:val="16"/>
                <w:szCs w:val="16"/>
              </w:rPr>
              <w:lastRenderedPageBreak/>
              <w:t>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lastRenderedPageBreak/>
              <w:t xml:space="preserve">За 2 рабочих дня до окончания </w:t>
            </w:r>
            <w:r w:rsidRPr="009E7C1E">
              <w:rPr>
                <w:sz w:val="16"/>
                <w:szCs w:val="16"/>
              </w:rPr>
              <w:lastRenderedPageBreak/>
              <w:t>календарного месяца</w:t>
            </w:r>
          </w:p>
          <w:p w:rsidR="009E7C1E" w:rsidRPr="009E7C1E" w:rsidRDefault="009E7C1E" w:rsidP="009E7C1E">
            <w:pPr>
              <w:ind w:firstLine="284"/>
              <w:jc w:val="both"/>
              <w:rPr>
                <w:sz w:val="16"/>
                <w:szCs w:val="16"/>
              </w:rPr>
            </w:pP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lastRenderedPageBreak/>
              <w:t>14. Выписка с лицевого счета, платежное поручение</w:t>
            </w:r>
          </w:p>
          <w:p w:rsidR="009E7C1E" w:rsidRPr="009E7C1E" w:rsidRDefault="009E7C1E" w:rsidP="00047EB2">
            <w:pPr>
              <w:jc w:val="both"/>
              <w:rPr>
                <w:sz w:val="16"/>
                <w:szCs w:val="16"/>
              </w:rPr>
            </w:pP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0401060</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Следующий рабочий день, после исполнения</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Ежедневно</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15. Путевой лист легкового автомобиля</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0345001</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Ежедневно</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ежедневно</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16. Акт о списании материальных запасов</w:t>
            </w:r>
          </w:p>
          <w:p w:rsidR="009E7C1E" w:rsidRPr="009E7C1E" w:rsidRDefault="009E7C1E" w:rsidP="00047EB2">
            <w:pPr>
              <w:jc w:val="both"/>
              <w:rPr>
                <w:sz w:val="16"/>
                <w:szCs w:val="16"/>
              </w:rPr>
            </w:pP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0504230</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В день оформления операции</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17. Акт о приеме-передаче объекта основных средств (кроме зданий, сооружений);</w:t>
            </w:r>
          </w:p>
          <w:p w:rsidR="009E7C1E" w:rsidRPr="009E7C1E" w:rsidRDefault="009E7C1E" w:rsidP="00047EB2">
            <w:pPr>
              <w:jc w:val="both"/>
              <w:rPr>
                <w:sz w:val="16"/>
                <w:szCs w:val="16"/>
              </w:rPr>
            </w:pP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0306001</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Контрагент,</w:t>
            </w:r>
          </w:p>
          <w:p w:rsidR="009E7C1E" w:rsidRPr="009E7C1E" w:rsidRDefault="009E7C1E" w:rsidP="00047EB2">
            <w:pPr>
              <w:jc w:val="both"/>
              <w:rPr>
                <w:sz w:val="16"/>
                <w:szCs w:val="16"/>
              </w:rPr>
            </w:pPr>
            <w:r w:rsidRPr="009E7C1E">
              <w:rPr>
                <w:sz w:val="16"/>
                <w:szCs w:val="16"/>
              </w:rPr>
              <w:t>Глава муниципального образования</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В день оформления операции</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В течение 5 рабочих дней с момента поступления документов</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1</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2</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3</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4</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5</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6</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18. Акт о списании объекта основных средств (кроме автотранспортных средств);</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0306003</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Глава муниципального образования</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В день оформления операции</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В течение 5 рабочих дней с момента поступления документов</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19. Акт о приеме-передаче здания (сооружения);</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0306030</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Контрагент,</w:t>
            </w:r>
          </w:p>
          <w:p w:rsidR="009E7C1E" w:rsidRPr="009E7C1E" w:rsidRDefault="009E7C1E" w:rsidP="00047EB2">
            <w:pPr>
              <w:jc w:val="both"/>
              <w:rPr>
                <w:sz w:val="16"/>
                <w:szCs w:val="16"/>
              </w:rPr>
            </w:pPr>
            <w:r w:rsidRPr="009E7C1E">
              <w:rPr>
                <w:sz w:val="16"/>
                <w:szCs w:val="16"/>
              </w:rPr>
              <w:t>Глава муниципального образования</w:t>
            </w:r>
          </w:p>
          <w:p w:rsidR="009E7C1E" w:rsidRPr="009E7C1E" w:rsidRDefault="009E7C1E" w:rsidP="00047EB2">
            <w:pPr>
              <w:jc w:val="both"/>
              <w:rPr>
                <w:sz w:val="16"/>
                <w:szCs w:val="16"/>
              </w:rPr>
            </w:pP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В день оформления операции</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В течение 5 рабочих дней с момента поступления документов</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 xml:space="preserve">20. Акт о приеме-передаче групп объектов основных средств </w:t>
            </w:r>
            <w:r w:rsidRPr="009E7C1E">
              <w:rPr>
                <w:sz w:val="16"/>
                <w:szCs w:val="16"/>
              </w:rPr>
              <w:lastRenderedPageBreak/>
              <w:t>(кроме зданий и сооружений)</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0306032</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Контрагент, специалист администрации муниципального образования</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В день оформления операции</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В течение 5 рабочих дней с момента поступления документов</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21. Счет-фактура</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Контрагент</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Дата визы руководителя к оплате</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В течение 3 рабочих дней с момента поступления документа</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22. Уведомление по расчетам между бюджетами по межбюджетным расчетам</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0504817</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Главные распорядители (распорядители) бюджетных средств, специалист администрации муниципального образования</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В течение 3 рабочих дней с момента поступления документа</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1</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2</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3</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4</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5</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6</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23. Отчетность в Государственную налоговую инспекцию</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Приказы ФНС РФ</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Срок сдачи отчетности</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24. Отчетность в органы статистики</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Приказы Росстата</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Специалисты администрации муниципального образования</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Специалисты</w:t>
            </w:r>
          </w:p>
          <w:p w:rsidR="009E7C1E" w:rsidRPr="009E7C1E" w:rsidRDefault="009E7C1E" w:rsidP="00047EB2">
            <w:pPr>
              <w:jc w:val="both"/>
              <w:rPr>
                <w:sz w:val="16"/>
                <w:szCs w:val="16"/>
              </w:rPr>
            </w:pPr>
            <w:r w:rsidRPr="009E7C1E">
              <w:rPr>
                <w:sz w:val="16"/>
                <w:szCs w:val="16"/>
              </w:rPr>
              <w:t>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Срок сдачи отчетности</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25. Месячная, квартальная, годовая бюджетная отчетность</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Приказ МФ РФ от 28.12.2010 г. № 191н,</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В сроки, установленные отделом бухгалтерского учета и отчетности</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Срок сдачи отчетности</w:t>
            </w:r>
          </w:p>
        </w:tc>
      </w:tr>
      <w:tr w:rsidR="009E7C1E" w:rsidRPr="009E7C1E" w:rsidTr="0045206D">
        <w:tc>
          <w:tcPr>
            <w:tcW w:w="279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26. Месячная, квартальная, годовая бюджетная отчетность</w:t>
            </w:r>
          </w:p>
        </w:tc>
        <w:tc>
          <w:tcPr>
            <w:tcW w:w="146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По запросам</w:t>
            </w:r>
          </w:p>
        </w:tc>
        <w:tc>
          <w:tcPr>
            <w:tcW w:w="353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925"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Дата визы руководителя к исполнению</w:t>
            </w:r>
          </w:p>
        </w:tc>
        <w:tc>
          <w:tcPr>
            <w:tcW w:w="1940" w:type="dxa"/>
            <w:tcMar>
              <w:top w:w="105" w:type="dxa"/>
              <w:left w:w="105" w:type="dxa"/>
              <w:bottom w:w="105" w:type="dxa"/>
              <w:right w:w="105" w:type="dxa"/>
            </w:tcMar>
            <w:hideMark/>
          </w:tcPr>
          <w:p w:rsidR="009E7C1E" w:rsidRPr="009E7C1E" w:rsidRDefault="009E7C1E" w:rsidP="00047EB2">
            <w:pPr>
              <w:jc w:val="both"/>
              <w:rPr>
                <w:sz w:val="16"/>
                <w:szCs w:val="16"/>
              </w:rPr>
            </w:pPr>
            <w:r w:rsidRPr="009E7C1E">
              <w:rPr>
                <w:sz w:val="16"/>
                <w:szCs w:val="16"/>
              </w:rPr>
              <w:t>специалист администрации муниципального образования</w:t>
            </w:r>
          </w:p>
        </w:tc>
        <w:tc>
          <w:tcPr>
            <w:tcW w:w="1790" w:type="dxa"/>
            <w:tcMar>
              <w:top w:w="105" w:type="dxa"/>
              <w:left w:w="105" w:type="dxa"/>
              <w:bottom w:w="105" w:type="dxa"/>
              <w:right w:w="105" w:type="dxa"/>
            </w:tcMar>
            <w:hideMark/>
          </w:tcPr>
          <w:p w:rsidR="009E7C1E" w:rsidRPr="009E7C1E" w:rsidRDefault="009E7C1E" w:rsidP="009E7C1E">
            <w:pPr>
              <w:ind w:firstLine="284"/>
              <w:jc w:val="both"/>
              <w:rPr>
                <w:sz w:val="16"/>
                <w:szCs w:val="16"/>
              </w:rPr>
            </w:pPr>
            <w:r w:rsidRPr="009E7C1E">
              <w:rPr>
                <w:sz w:val="16"/>
                <w:szCs w:val="16"/>
              </w:rPr>
              <w:t>Сроки, установленные запросом</w:t>
            </w:r>
          </w:p>
        </w:tc>
      </w:tr>
    </w:tbl>
    <w:p w:rsidR="009E7C1E" w:rsidRPr="009E7C1E" w:rsidRDefault="009E7C1E" w:rsidP="009E7C1E">
      <w:pPr>
        <w:ind w:firstLine="284"/>
        <w:jc w:val="both"/>
        <w:rPr>
          <w:sz w:val="16"/>
          <w:szCs w:val="16"/>
        </w:rPr>
      </w:pPr>
      <w:r w:rsidRPr="009E7C1E">
        <w:rPr>
          <w:sz w:val="16"/>
          <w:szCs w:val="16"/>
        </w:rPr>
        <w:t xml:space="preserve">Все документы утверждает глава Легостаевского  сельсовета Искитимского района Новосибирской области  </w:t>
      </w:r>
    </w:p>
    <w:p w:rsidR="009E7C1E" w:rsidRPr="009E7C1E" w:rsidRDefault="009E7C1E" w:rsidP="009E7C1E">
      <w:pPr>
        <w:ind w:firstLine="284"/>
        <w:jc w:val="both"/>
        <w:rPr>
          <w:sz w:val="16"/>
          <w:szCs w:val="16"/>
        </w:rPr>
      </w:pPr>
    </w:p>
    <w:p w:rsidR="009E7C1E" w:rsidRPr="009E7C1E" w:rsidRDefault="009E7C1E" w:rsidP="009E7C1E">
      <w:pPr>
        <w:ind w:firstLine="284"/>
        <w:jc w:val="both"/>
        <w:rPr>
          <w:sz w:val="16"/>
          <w:szCs w:val="16"/>
        </w:rPr>
      </w:pPr>
    </w:p>
    <w:p w:rsidR="009E7C1E" w:rsidRPr="009E7C1E" w:rsidRDefault="009E7C1E" w:rsidP="00047EB2">
      <w:pPr>
        <w:ind w:firstLine="284"/>
        <w:jc w:val="right"/>
        <w:rPr>
          <w:sz w:val="16"/>
          <w:szCs w:val="16"/>
        </w:rPr>
      </w:pPr>
      <w:r w:rsidRPr="009E7C1E">
        <w:rPr>
          <w:sz w:val="16"/>
          <w:szCs w:val="16"/>
        </w:rPr>
        <w:lastRenderedPageBreak/>
        <w:t>Приложение № 4</w:t>
      </w:r>
    </w:p>
    <w:p w:rsidR="009E7C1E" w:rsidRPr="009E7C1E" w:rsidRDefault="009E7C1E" w:rsidP="00047EB2">
      <w:pPr>
        <w:ind w:firstLine="284"/>
        <w:jc w:val="right"/>
        <w:rPr>
          <w:sz w:val="16"/>
          <w:szCs w:val="16"/>
        </w:rPr>
      </w:pPr>
      <w:r w:rsidRPr="009E7C1E">
        <w:rPr>
          <w:sz w:val="16"/>
          <w:szCs w:val="16"/>
        </w:rPr>
        <w:t>к постановлению администрации Легостаевского  сельсовета Искитимского района Новосибирской области</w:t>
      </w:r>
    </w:p>
    <w:p w:rsidR="009E7C1E" w:rsidRPr="009E7C1E" w:rsidRDefault="009E7C1E" w:rsidP="00047EB2">
      <w:pPr>
        <w:ind w:firstLine="284"/>
        <w:jc w:val="right"/>
        <w:rPr>
          <w:sz w:val="16"/>
          <w:szCs w:val="16"/>
        </w:rPr>
      </w:pPr>
      <w:r w:rsidRPr="009E7C1E">
        <w:rPr>
          <w:sz w:val="16"/>
          <w:szCs w:val="16"/>
        </w:rPr>
        <w:t>от 18.01.2019 №6</w:t>
      </w:r>
    </w:p>
    <w:p w:rsidR="009E7C1E" w:rsidRPr="00047EB2" w:rsidRDefault="009E7C1E" w:rsidP="00047EB2">
      <w:pPr>
        <w:ind w:firstLine="284"/>
        <w:jc w:val="both"/>
        <w:rPr>
          <w:b/>
          <w:bCs/>
          <w:sz w:val="16"/>
          <w:szCs w:val="16"/>
        </w:rPr>
      </w:pPr>
      <w:r w:rsidRPr="009E7C1E">
        <w:rPr>
          <w:b/>
          <w:bCs/>
          <w:sz w:val="16"/>
          <w:szCs w:val="16"/>
        </w:rPr>
        <w:t>Рабочий план счетов бухгалтерского учета администрации Легостаевского  сельсовета Искитимского района Новосибирской области</w:t>
      </w:r>
    </w:p>
    <w:p w:rsidR="009E7C1E" w:rsidRPr="009E7C1E" w:rsidRDefault="009E7C1E" w:rsidP="009E7C1E">
      <w:pPr>
        <w:ind w:firstLine="284"/>
        <w:jc w:val="both"/>
        <w:rPr>
          <w:sz w:val="16"/>
          <w:szCs w:val="16"/>
        </w:rPr>
      </w:pPr>
      <w:r w:rsidRPr="009E7C1E">
        <w:rPr>
          <w:sz w:val="16"/>
          <w:szCs w:val="16"/>
        </w:rPr>
        <w:t>010110000 "Основные средства - недвижимое имущество учреждения"</w:t>
      </w:r>
    </w:p>
    <w:p w:rsidR="009E7C1E" w:rsidRPr="009E7C1E" w:rsidRDefault="009E7C1E" w:rsidP="009E7C1E">
      <w:pPr>
        <w:ind w:firstLine="284"/>
        <w:jc w:val="both"/>
        <w:rPr>
          <w:sz w:val="16"/>
          <w:szCs w:val="16"/>
        </w:rPr>
      </w:pPr>
      <w:r w:rsidRPr="009E7C1E">
        <w:rPr>
          <w:sz w:val="16"/>
          <w:szCs w:val="16"/>
        </w:rPr>
        <w:t>010130000 "Основные средства - иное движимое имущество учреждения"</w:t>
      </w:r>
    </w:p>
    <w:p w:rsidR="009E7C1E" w:rsidRPr="009E7C1E" w:rsidRDefault="009E7C1E" w:rsidP="009E7C1E">
      <w:pPr>
        <w:ind w:firstLine="284"/>
        <w:jc w:val="both"/>
        <w:rPr>
          <w:sz w:val="16"/>
          <w:szCs w:val="16"/>
        </w:rPr>
      </w:pPr>
      <w:r w:rsidRPr="009E7C1E">
        <w:rPr>
          <w:sz w:val="16"/>
          <w:szCs w:val="16"/>
        </w:rPr>
        <w:t>010111000 "Жилые помещения - недвижимое имущество учреждения";</w:t>
      </w:r>
    </w:p>
    <w:p w:rsidR="009E7C1E" w:rsidRPr="009E7C1E" w:rsidRDefault="009E7C1E" w:rsidP="009E7C1E">
      <w:pPr>
        <w:ind w:firstLine="284"/>
        <w:jc w:val="both"/>
        <w:rPr>
          <w:sz w:val="16"/>
          <w:szCs w:val="16"/>
        </w:rPr>
      </w:pPr>
      <w:r w:rsidRPr="009E7C1E">
        <w:rPr>
          <w:sz w:val="16"/>
          <w:szCs w:val="16"/>
        </w:rPr>
        <w:t>010112000 "Нежилые помещения - недвижимое имущество учреждения";</w:t>
      </w:r>
    </w:p>
    <w:p w:rsidR="009E7C1E" w:rsidRPr="009E7C1E" w:rsidRDefault="009E7C1E" w:rsidP="009E7C1E">
      <w:pPr>
        <w:ind w:firstLine="284"/>
        <w:jc w:val="both"/>
        <w:rPr>
          <w:sz w:val="16"/>
          <w:szCs w:val="16"/>
        </w:rPr>
      </w:pPr>
      <w:r w:rsidRPr="009E7C1E">
        <w:rPr>
          <w:sz w:val="16"/>
          <w:szCs w:val="16"/>
        </w:rPr>
        <w:t>010113000 "Сооружения - недвижимое имущество учреждения";</w:t>
      </w:r>
    </w:p>
    <w:p w:rsidR="009E7C1E" w:rsidRPr="009E7C1E" w:rsidRDefault="009E7C1E" w:rsidP="009E7C1E">
      <w:pPr>
        <w:ind w:firstLine="284"/>
        <w:jc w:val="both"/>
        <w:rPr>
          <w:sz w:val="16"/>
          <w:szCs w:val="16"/>
        </w:rPr>
      </w:pPr>
      <w:r w:rsidRPr="009E7C1E">
        <w:rPr>
          <w:sz w:val="16"/>
          <w:szCs w:val="16"/>
        </w:rPr>
        <w:t>010134000 "Машины и оборудование - иное движимое имущество учреждения";</w:t>
      </w:r>
    </w:p>
    <w:p w:rsidR="009E7C1E" w:rsidRPr="009E7C1E" w:rsidRDefault="009E7C1E" w:rsidP="009E7C1E">
      <w:pPr>
        <w:ind w:firstLine="284"/>
        <w:jc w:val="both"/>
        <w:rPr>
          <w:sz w:val="16"/>
          <w:szCs w:val="16"/>
        </w:rPr>
      </w:pPr>
      <w:r w:rsidRPr="009E7C1E">
        <w:rPr>
          <w:sz w:val="16"/>
          <w:szCs w:val="16"/>
        </w:rPr>
        <w:t>010135000 "Транспортные средства - иное движимое имущество учреждения";</w:t>
      </w:r>
    </w:p>
    <w:p w:rsidR="009E7C1E" w:rsidRPr="009E7C1E" w:rsidRDefault="009E7C1E" w:rsidP="009E7C1E">
      <w:pPr>
        <w:ind w:firstLine="284"/>
        <w:jc w:val="both"/>
        <w:rPr>
          <w:sz w:val="16"/>
          <w:szCs w:val="16"/>
        </w:rPr>
      </w:pPr>
      <w:r w:rsidRPr="009E7C1E">
        <w:rPr>
          <w:sz w:val="16"/>
          <w:szCs w:val="16"/>
        </w:rPr>
        <w:t>010136000 "Производственный и хозяйственный инвентарь - иное движимое имущество учреждения";</w:t>
      </w:r>
    </w:p>
    <w:p w:rsidR="009E7C1E" w:rsidRPr="009E7C1E" w:rsidRDefault="009E7C1E" w:rsidP="009E7C1E">
      <w:pPr>
        <w:ind w:firstLine="284"/>
        <w:jc w:val="both"/>
        <w:rPr>
          <w:sz w:val="16"/>
          <w:szCs w:val="16"/>
        </w:rPr>
      </w:pPr>
      <w:r w:rsidRPr="009E7C1E">
        <w:rPr>
          <w:sz w:val="16"/>
          <w:szCs w:val="16"/>
        </w:rPr>
        <w:t>010138000 "Прочие основные средства - иное движимое имущество учреждения".</w:t>
      </w:r>
    </w:p>
    <w:p w:rsidR="009E7C1E" w:rsidRPr="009E7C1E" w:rsidRDefault="009E7C1E" w:rsidP="009E7C1E">
      <w:pPr>
        <w:ind w:firstLine="284"/>
        <w:jc w:val="both"/>
        <w:rPr>
          <w:sz w:val="16"/>
          <w:szCs w:val="16"/>
        </w:rPr>
      </w:pPr>
      <w:r w:rsidRPr="009E7C1E">
        <w:rPr>
          <w:sz w:val="16"/>
          <w:szCs w:val="16"/>
        </w:rPr>
        <w:t>010400000 "Амортизация"</w:t>
      </w:r>
    </w:p>
    <w:p w:rsidR="009E7C1E" w:rsidRPr="009E7C1E" w:rsidRDefault="009E7C1E" w:rsidP="009E7C1E">
      <w:pPr>
        <w:ind w:firstLine="284"/>
        <w:jc w:val="both"/>
        <w:rPr>
          <w:sz w:val="16"/>
          <w:szCs w:val="16"/>
        </w:rPr>
      </w:pPr>
      <w:r w:rsidRPr="009E7C1E">
        <w:rPr>
          <w:sz w:val="16"/>
          <w:szCs w:val="16"/>
        </w:rPr>
        <w:t>010411000 "Амортизация жилых помещений - недвижимого имущества учреждения";</w:t>
      </w:r>
    </w:p>
    <w:p w:rsidR="009E7C1E" w:rsidRPr="009E7C1E" w:rsidRDefault="009E7C1E" w:rsidP="009E7C1E">
      <w:pPr>
        <w:ind w:firstLine="284"/>
        <w:jc w:val="both"/>
        <w:rPr>
          <w:sz w:val="16"/>
          <w:szCs w:val="16"/>
        </w:rPr>
      </w:pPr>
      <w:r w:rsidRPr="009E7C1E">
        <w:rPr>
          <w:sz w:val="16"/>
          <w:szCs w:val="16"/>
        </w:rPr>
        <w:t>010412000 "Амортизация нежилых помещений - недвижимого имущества учреждения";</w:t>
      </w:r>
    </w:p>
    <w:p w:rsidR="009E7C1E" w:rsidRPr="009E7C1E" w:rsidRDefault="009E7C1E" w:rsidP="009E7C1E">
      <w:pPr>
        <w:ind w:firstLine="284"/>
        <w:jc w:val="both"/>
        <w:rPr>
          <w:sz w:val="16"/>
          <w:szCs w:val="16"/>
        </w:rPr>
      </w:pPr>
      <w:r w:rsidRPr="009E7C1E">
        <w:rPr>
          <w:sz w:val="16"/>
          <w:szCs w:val="16"/>
        </w:rPr>
        <w:t>010413000 "Амортизация сооружений - недвижимого имущества учреждения";</w:t>
      </w:r>
    </w:p>
    <w:p w:rsidR="009E7C1E" w:rsidRPr="009E7C1E" w:rsidRDefault="009E7C1E" w:rsidP="009E7C1E">
      <w:pPr>
        <w:ind w:firstLine="284"/>
        <w:jc w:val="both"/>
        <w:rPr>
          <w:sz w:val="16"/>
          <w:szCs w:val="16"/>
        </w:rPr>
      </w:pPr>
      <w:r w:rsidRPr="009E7C1E">
        <w:rPr>
          <w:sz w:val="16"/>
          <w:szCs w:val="16"/>
        </w:rPr>
        <w:t>010434000 "Амортизация машин и оборудования - иного движимого имущества учреждения";</w:t>
      </w:r>
    </w:p>
    <w:p w:rsidR="009E7C1E" w:rsidRPr="009E7C1E" w:rsidRDefault="009E7C1E" w:rsidP="009E7C1E">
      <w:pPr>
        <w:ind w:firstLine="284"/>
        <w:jc w:val="both"/>
        <w:rPr>
          <w:sz w:val="16"/>
          <w:szCs w:val="16"/>
        </w:rPr>
      </w:pPr>
      <w:r w:rsidRPr="009E7C1E">
        <w:rPr>
          <w:sz w:val="16"/>
          <w:szCs w:val="16"/>
        </w:rPr>
        <w:t>010435000 "Амортизация транспортных средств - иного движимого имущества учреждения";</w:t>
      </w:r>
    </w:p>
    <w:p w:rsidR="009E7C1E" w:rsidRPr="009E7C1E" w:rsidRDefault="009E7C1E" w:rsidP="009E7C1E">
      <w:pPr>
        <w:ind w:firstLine="284"/>
        <w:jc w:val="both"/>
        <w:rPr>
          <w:sz w:val="16"/>
          <w:szCs w:val="16"/>
        </w:rPr>
      </w:pPr>
      <w:r w:rsidRPr="009E7C1E">
        <w:rPr>
          <w:sz w:val="16"/>
          <w:szCs w:val="16"/>
        </w:rPr>
        <w:t>010436000 "Амортизация производственного и хозяйственного инвентаря - иного движимого имущества учреждения";</w:t>
      </w:r>
    </w:p>
    <w:p w:rsidR="009E7C1E" w:rsidRPr="009E7C1E" w:rsidRDefault="009E7C1E" w:rsidP="009E7C1E">
      <w:pPr>
        <w:ind w:firstLine="284"/>
        <w:jc w:val="both"/>
        <w:rPr>
          <w:sz w:val="16"/>
          <w:szCs w:val="16"/>
        </w:rPr>
      </w:pPr>
      <w:r w:rsidRPr="009E7C1E">
        <w:rPr>
          <w:sz w:val="16"/>
          <w:szCs w:val="16"/>
        </w:rPr>
        <w:t>010438000 "Амортизация прочих основных средств - иного движимого имущества учреждения".</w:t>
      </w:r>
    </w:p>
    <w:p w:rsidR="009E7C1E" w:rsidRPr="009E7C1E" w:rsidRDefault="009E7C1E" w:rsidP="009E7C1E">
      <w:pPr>
        <w:ind w:firstLine="284"/>
        <w:jc w:val="both"/>
        <w:rPr>
          <w:sz w:val="16"/>
          <w:szCs w:val="16"/>
        </w:rPr>
      </w:pPr>
      <w:r w:rsidRPr="009E7C1E">
        <w:rPr>
          <w:sz w:val="16"/>
          <w:szCs w:val="16"/>
        </w:rPr>
        <w:t>010500000 "Материальные запасы"</w:t>
      </w:r>
    </w:p>
    <w:p w:rsidR="009E7C1E" w:rsidRPr="009E7C1E" w:rsidRDefault="009E7C1E" w:rsidP="009E7C1E">
      <w:pPr>
        <w:ind w:firstLine="284"/>
        <w:jc w:val="both"/>
        <w:rPr>
          <w:sz w:val="16"/>
          <w:szCs w:val="16"/>
        </w:rPr>
      </w:pPr>
      <w:r w:rsidRPr="009E7C1E">
        <w:rPr>
          <w:sz w:val="16"/>
          <w:szCs w:val="16"/>
        </w:rPr>
        <w:t>010531000 "Медикаменты и перевязочные средства -иное движимое имущество учреждения";</w:t>
      </w:r>
    </w:p>
    <w:p w:rsidR="009E7C1E" w:rsidRPr="009E7C1E" w:rsidRDefault="009E7C1E" w:rsidP="009E7C1E">
      <w:pPr>
        <w:ind w:firstLine="284"/>
        <w:jc w:val="both"/>
        <w:rPr>
          <w:sz w:val="16"/>
          <w:szCs w:val="16"/>
        </w:rPr>
      </w:pPr>
      <w:r w:rsidRPr="009E7C1E">
        <w:rPr>
          <w:sz w:val="16"/>
          <w:szCs w:val="16"/>
        </w:rPr>
        <w:t>010532000 "Продукты питания - иное движимое имущество учреждения";</w:t>
      </w:r>
    </w:p>
    <w:p w:rsidR="009E7C1E" w:rsidRPr="009E7C1E" w:rsidRDefault="009E7C1E" w:rsidP="009E7C1E">
      <w:pPr>
        <w:ind w:firstLine="284"/>
        <w:jc w:val="both"/>
        <w:rPr>
          <w:sz w:val="16"/>
          <w:szCs w:val="16"/>
        </w:rPr>
      </w:pPr>
      <w:r w:rsidRPr="009E7C1E">
        <w:rPr>
          <w:sz w:val="16"/>
          <w:szCs w:val="16"/>
        </w:rPr>
        <w:t>010533000 "Горюче-смазочные материалы -иное движимое имущество учреждения";</w:t>
      </w:r>
    </w:p>
    <w:p w:rsidR="009E7C1E" w:rsidRPr="009E7C1E" w:rsidRDefault="009E7C1E" w:rsidP="009E7C1E">
      <w:pPr>
        <w:ind w:firstLine="284"/>
        <w:jc w:val="both"/>
        <w:rPr>
          <w:sz w:val="16"/>
          <w:szCs w:val="16"/>
        </w:rPr>
      </w:pPr>
      <w:r w:rsidRPr="009E7C1E">
        <w:rPr>
          <w:sz w:val="16"/>
          <w:szCs w:val="16"/>
        </w:rPr>
        <w:t>010504000 "Строительные материалы - иное движимое имущество учреждения";</w:t>
      </w:r>
    </w:p>
    <w:p w:rsidR="009E7C1E" w:rsidRPr="009E7C1E" w:rsidRDefault="009E7C1E" w:rsidP="009E7C1E">
      <w:pPr>
        <w:ind w:firstLine="284"/>
        <w:jc w:val="both"/>
        <w:rPr>
          <w:sz w:val="16"/>
          <w:szCs w:val="16"/>
        </w:rPr>
      </w:pPr>
      <w:r w:rsidRPr="009E7C1E">
        <w:rPr>
          <w:sz w:val="16"/>
          <w:szCs w:val="16"/>
        </w:rPr>
        <w:t>010535000 "Мягкий инвентарь - иное движимое имущество учреждения";</w:t>
      </w:r>
    </w:p>
    <w:p w:rsidR="009E7C1E" w:rsidRPr="009E7C1E" w:rsidRDefault="009E7C1E" w:rsidP="009E7C1E">
      <w:pPr>
        <w:ind w:firstLine="284"/>
        <w:jc w:val="both"/>
        <w:rPr>
          <w:sz w:val="16"/>
          <w:szCs w:val="16"/>
        </w:rPr>
      </w:pPr>
      <w:r w:rsidRPr="009E7C1E">
        <w:rPr>
          <w:sz w:val="16"/>
          <w:szCs w:val="16"/>
        </w:rPr>
        <w:t>010536000 "Прочие материальные запасы - иное движимое имущество учреждения";</w:t>
      </w:r>
    </w:p>
    <w:p w:rsidR="009E7C1E" w:rsidRPr="009E7C1E" w:rsidRDefault="009E7C1E" w:rsidP="009E7C1E">
      <w:pPr>
        <w:ind w:firstLine="284"/>
        <w:jc w:val="both"/>
        <w:rPr>
          <w:sz w:val="16"/>
          <w:szCs w:val="16"/>
        </w:rPr>
      </w:pPr>
      <w:r w:rsidRPr="009E7C1E">
        <w:rPr>
          <w:sz w:val="16"/>
          <w:szCs w:val="16"/>
        </w:rPr>
        <w:t>010537000 "Готовая продукция - иное движимое имущество учреждения".</w:t>
      </w:r>
    </w:p>
    <w:p w:rsidR="009E7C1E" w:rsidRPr="009E7C1E" w:rsidRDefault="009E7C1E" w:rsidP="009E7C1E">
      <w:pPr>
        <w:ind w:firstLine="284"/>
        <w:jc w:val="both"/>
        <w:rPr>
          <w:sz w:val="16"/>
          <w:szCs w:val="16"/>
        </w:rPr>
      </w:pPr>
      <w:r w:rsidRPr="009E7C1E">
        <w:rPr>
          <w:sz w:val="16"/>
          <w:szCs w:val="16"/>
        </w:rPr>
        <w:t>010600000 " Вложения в нефинансовые активы"</w:t>
      </w:r>
    </w:p>
    <w:p w:rsidR="009E7C1E" w:rsidRPr="009E7C1E" w:rsidRDefault="009E7C1E" w:rsidP="009E7C1E">
      <w:pPr>
        <w:ind w:firstLine="284"/>
        <w:jc w:val="both"/>
        <w:rPr>
          <w:sz w:val="16"/>
          <w:szCs w:val="16"/>
        </w:rPr>
      </w:pPr>
      <w:r w:rsidRPr="009E7C1E">
        <w:rPr>
          <w:sz w:val="16"/>
          <w:szCs w:val="16"/>
        </w:rPr>
        <w:t>010611000 "Вложения в основные средства - недвижимое имущество учреждения";</w:t>
      </w:r>
    </w:p>
    <w:p w:rsidR="009E7C1E" w:rsidRPr="009E7C1E" w:rsidRDefault="009E7C1E" w:rsidP="009E7C1E">
      <w:pPr>
        <w:ind w:firstLine="284"/>
        <w:jc w:val="both"/>
        <w:rPr>
          <w:sz w:val="16"/>
          <w:szCs w:val="16"/>
        </w:rPr>
      </w:pPr>
      <w:r w:rsidRPr="009E7C1E">
        <w:rPr>
          <w:sz w:val="16"/>
          <w:szCs w:val="16"/>
        </w:rPr>
        <w:t>010631000 "Вложения в основные средства - иное движимое имущество учреждения";</w:t>
      </w:r>
    </w:p>
    <w:p w:rsidR="009E7C1E" w:rsidRPr="009E7C1E" w:rsidRDefault="009E7C1E" w:rsidP="009E7C1E">
      <w:pPr>
        <w:ind w:firstLine="284"/>
        <w:jc w:val="both"/>
        <w:rPr>
          <w:sz w:val="16"/>
          <w:szCs w:val="16"/>
        </w:rPr>
      </w:pPr>
      <w:r w:rsidRPr="009E7C1E">
        <w:rPr>
          <w:sz w:val="16"/>
          <w:szCs w:val="16"/>
        </w:rPr>
        <w:t>010634000 "Вложения в материальные запасы - иное движимое имущество учреждения".</w:t>
      </w:r>
    </w:p>
    <w:p w:rsidR="009E7C1E" w:rsidRPr="009E7C1E" w:rsidRDefault="009E7C1E" w:rsidP="009E7C1E">
      <w:pPr>
        <w:ind w:firstLine="284"/>
        <w:jc w:val="both"/>
        <w:rPr>
          <w:sz w:val="16"/>
          <w:szCs w:val="16"/>
        </w:rPr>
      </w:pPr>
      <w:r w:rsidRPr="009E7C1E">
        <w:rPr>
          <w:sz w:val="16"/>
          <w:szCs w:val="16"/>
        </w:rPr>
        <w:t>010700000 " Нефинансовые активы в пути"</w:t>
      </w:r>
    </w:p>
    <w:p w:rsidR="009E7C1E" w:rsidRPr="009E7C1E" w:rsidRDefault="009E7C1E" w:rsidP="009E7C1E">
      <w:pPr>
        <w:ind w:firstLine="284"/>
        <w:jc w:val="both"/>
        <w:rPr>
          <w:sz w:val="16"/>
          <w:szCs w:val="16"/>
        </w:rPr>
      </w:pPr>
      <w:r w:rsidRPr="009E7C1E">
        <w:rPr>
          <w:sz w:val="16"/>
          <w:szCs w:val="16"/>
        </w:rPr>
        <w:t>010731000 "Основные средства - иное движимое имущество учреждения в пути";</w:t>
      </w:r>
    </w:p>
    <w:p w:rsidR="009E7C1E" w:rsidRPr="009E7C1E" w:rsidRDefault="009E7C1E" w:rsidP="009E7C1E">
      <w:pPr>
        <w:ind w:firstLine="284"/>
        <w:jc w:val="both"/>
        <w:rPr>
          <w:sz w:val="16"/>
          <w:szCs w:val="16"/>
        </w:rPr>
      </w:pPr>
      <w:r w:rsidRPr="009E7C1E">
        <w:rPr>
          <w:sz w:val="16"/>
          <w:szCs w:val="16"/>
        </w:rPr>
        <w:t>0107033000 "Материальные запасы - иное движимое имущество учреждения в пути".</w:t>
      </w:r>
    </w:p>
    <w:p w:rsidR="009E7C1E" w:rsidRPr="009E7C1E" w:rsidRDefault="009E7C1E" w:rsidP="009E7C1E">
      <w:pPr>
        <w:ind w:firstLine="284"/>
        <w:jc w:val="both"/>
        <w:rPr>
          <w:sz w:val="16"/>
          <w:szCs w:val="16"/>
        </w:rPr>
      </w:pPr>
      <w:r w:rsidRPr="009E7C1E">
        <w:rPr>
          <w:sz w:val="16"/>
          <w:szCs w:val="16"/>
        </w:rPr>
        <w:t>Раздел 2. Счет 020000000 "Финансовые активы"</w:t>
      </w:r>
    </w:p>
    <w:p w:rsidR="009E7C1E" w:rsidRPr="009E7C1E" w:rsidRDefault="009E7C1E" w:rsidP="009E7C1E">
      <w:pPr>
        <w:ind w:firstLine="284"/>
        <w:jc w:val="both"/>
        <w:rPr>
          <w:sz w:val="16"/>
          <w:szCs w:val="16"/>
        </w:rPr>
      </w:pPr>
      <w:r w:rsidRPr="009E7C1E">
        <w:rPr>
          <w:sz w:val="16"/>
          <w:szCs w:val="16"/>
        </w:rPr>
        <w:t>020101000 "Денежные средства учреждения"</w:t>
      </w:r>
    </w:p>
    <w:p w:rsidR="009E7C1E" w:rsidRPr="009E7C1E" w:rsidRDefault="009E7C1E" w:rsidP="009E7C1E">
      <w:pPr>
        <w:ind w:firstLine="284"/>
        <w:jc w:val="both"/>
        <w:rPr>
          <w:sz w:val="16"/>
          <w:szCs w:val="16"/>
        </w:rPr>
      </w:pPr>
      <w:r w:rsidRPr="009E7C1E">
        <w:rPr>
          <w:sz w:val="16"/>
          <w:szCs w:val="16"/>
        </w:rPr>
        <w:t>020110000 "Денежные средства на лицевых счетах учреждения в органе казначейства";</w:t>
      </w:r>
    </w:p>
    <w:p w:rsidR="009E7C1E" w:rsidRPr="009E7C1E" w:rsidRDefault="009E7C1E" w:rsidP="009E7C1E">
      <w:pPr>
        <w:ind w:firstLine="284"/>
        <w:jc w:val="both"/>
        <w:rPr>
          <w:sz w:val="16"/>
          <w:szCs w:val="16"/>
        </w:rPr>
      </w:pPr>
      <w:r w:rsidRPr="009E7C1E">
        <w:rPr>
          <w:sz w:val="16"/>
          <w:szCs w:val="16"/>
        </w:rPr>
        <w:t>020130000 "Денежные средства в кассе учреждения";</w:t>
      </w:r>
    </w:p>
    <w:p w:rsidR="009E7C1E" w:rsidRPr="009E7C1E" w:rsidRDefault="009E7C1E" w:rsidP="009E7C1E">
      <w:pPr>
        <w:ind w:firstLine="284"/>
        <w:jc w:val="both"/>
        <w:rPr>
          <w:sz w:val="16"/>
          <w:szCs w:val="16"/>
        </w:rPr>
      </w:pPr>
      <w:r w:rsidRPr="009E7C1E">
        <w:rPr>
          <w:sz w:val="16"/>
          <w:szCs w:val="16"/>
        </w:rPr>
        <w:t>020111000 "Денежные средства учреждения на лицевых счетах", применяемый для учета операций на лицевых счетах учреждений по приносящей доход деятельности, открытых в органах казначейства; операций учреждений со средствами, полученными во временное распоряжение;</w:t>
      </w:r>
    </w:p>
    <w:p w:rsidR="009E7C1E" w:rsidRPr="009E7C1E" w:rsidRDefault="009E7C1E" w:rsidP="009E7C1E">
      <w:pPr>
        <w:ind w:firstLine="284"/>
        <w:jc w:val="both"/>
        <w:rPr>
          <w:sz w:val="16"/>
          <w:szCs w:val="16"/>
        </w:rPr>
      </w:pPr>
      <w:r w:rsidRPr="009E7C1E">
        <w:rPr>
          <w:sz w:val="16"/>
          <w:szCs w:val="16"/>
        </w:rPr>
        <w:t>020134000 "Касса";</w:t>
      </w:r>
    </w:p>
    <w:p w:rsidR="009E7C1E" w:rsidRPr="009E7C1E" w:rsidRDefault="009E7C1E" w:rsidP="009E7C1E">
      <w:pPr>
        <w:ind w:firstLine="284"/>
        <w:jc w:val="both"/>
        <w:rPr>
          <w:sz w:val="16"/>
          <w:szCs w:val="16"/>
        </w:rPr>
      </w:pPr>
      <w:r w:rsidRPr="009E7C1E">
        <w:rPr>
          <w:sz w:val="16"/>
          <w:szCs w:val="16"/>
        </w:rPr>
        <w:t>020135000 "Денежные документы".</w:t>
      </w:r>
    </w:p>
    <w:p w:rsidR="009E7C1E" w:rsidRPr="009E7C1E" w:rsidRDefault="009E7C1E" w:rsidP="009E7C1E">
      <w:pPr>
        <w:ind w:firstLine="284"/>
        <w:jc w:val="both"/>
        <w:rPr>
          <w:sz w:val="16"/>
          <w:szCs w:val="16"/>
        </w:rPr>
      </w:pPr>
      <w:r w:rsidRPr="009E7C1E">
        <w:rPr>
          <w:sz w:val="16"/>
          <w:szCs w:val="16"/>
        </w:rPr>
        <w:lastRenderedPageBreak/>
        <w:t>020420000 "Ценные бумаги, кроме акций"</w:t>
      </w:r>
    </w:p>
    <w:p w:rsidR="009E7C1E" w:rsidRPr="009E7C1E" w:rsidRDefault="009E7C1E" w:rsidP="009E7C1E">
      <w:pPr>
        <w:ind w:firstLine="284"/>
        <w:jc w:val="both"/>
        <w:rPr>
          <w:sz w:val="16"/>
          <w:szCs w:val="16"/>
        </w:rPr>
      </w:pPr>
      <w:r w:rsidRPr="009E7C1E">
        <w:rPr>
          <w:sz w:val="16"/>
          <w:szCs w:val="16"/>
        </w:rPr>
        <w:t>020423000 "Иные ценные бумаги, кроме акций".</w:t>
      </w:r>
    </w:p>
    <w:p w:rsidR="009E7C1E" w:rsidRPr="009E7C1E" w:rsidRDefault="009E7C1E" w:rsidP="009E7C1E">
      <w:pPr>
        <w:ind w:firstLine="284"/>
        <w:jc w:val="both"/>
        <w:rPr>
          <w:sz w:val="16"/>
          <w:szCs w:val="16"/>
        </w:rPr>
      </w:pPr>
      <w:r w:rsidRPr="009E7C1E">
        <w:rPr>
          <w:sz w:val="16"/>
          <w:szCs w:val="16"/>
        </w:rPr>
        <w:t>020500000 "Расчеты по доходам"</w:t>
      </w:r>
    </w:p>
    <w:p w:rsidR="009E7C1E" w:rsidRPr="009E7C1E" w:rsidRDefault="009E7C1E" w:rsidP="009E7C1E">
      <w:pPr>
        <w:ind w:firstLine="284"/>
        <w:jc w:val="both"/>
        <w:rPr>
          <w:sz w:val="16"/>
          <w:szCs w:val="16"/>
        </w:rPr>
      </w:pPr>
      <w:r w:rsidRPr="009E7C1E">
        <w:rPr>
          <w:sz w:val="16"/>
          <w:szCs w:val="16"/>
        </w:rPr>
        <w:t>020511000 "Расчеты с плательщиками налоговых доходов";</w:t>
      </w:r>
    </w:p>
    <w:p w:rsidR="009E7C1E" w:rsidRPr="009E7C1E" w:rsidRDefault="009E7C1E" w:rsidP="009E7C1E">
      <w:pPr>
        <w:ind w:firstLine="284"/>
        <w:jc w:val="both"/>
        <w:rPr>
          <w:sz w:val="16"/>
          <w:szCs w:val="16"/>
        </w:rPr>
      </w:pPr>
      <w:r w:rsidRPr="009E7C1E">
        <w:rPr>
          <w:sz w:val="16"/>
          <w:szCs w:val="16"/>
        </w:rPr>
        <w:t>020521000 "Расчеты с плательщиками доходов от собственности";</w:t>
      </w:r>
    </w:p>
    <w:p w:rsidR="009E7C1E" w:rsidRPr="009E7C1E" w:rsidRDefault="009E7C1E" w:rsidP="009E7C1E">
      <w:pPr>
        <w:ind w:firstLine="284"/>
        <w:jc w:val="both"/>
        <w:rPr>
          <w:sz w:val="16"/>
          <w:szCs w:val="16"/>
        </w:rPr>
      </w:pPr>
      <w:r w:rsidRPr="009E7C1E">
        <w:rPr>
          <w:sz w:val="16"/>
          <w:szCs w:val="16"/>
        </w:rPr>
        <w:t>020531000 "Расчеты с плательщиками доходов от оказания платных работ, услуг";</w:t>
      </w:r>
    </w:p>
    <w:p w:rsidR="009E7C1E" w:rsidRPr="009E7C1E" w:rsidRDefault="009E7C1E" w:rsidP="009E7C1E">
      <w:pPr>
        <w:ind w:firstLine="284"/>
        <w:jc w:val="both"/>
        <w:rPr>
          <w:sz w:val="16"/>
          <w:szCs w:val="16"/>
        </w:rPr>
      </w:pPr>
      <w:r w:rsidRPr="009E7C1E">
        <w:rPr>
          <w:sz w:val="16"/>
          <w:szCs w:val="16"/>
        </w:rPr>
        <w:t>020541000 "Расчеты с плательщиками сумм принудительного изъятия";</w:t>
      </w:r>
    </w:p>
    <w:p w:rsidR="009E7C1E" w:rsidRPr="009E7C1E" w:rsidRDefault="009E7C1E" w:rsidP="009E7C1E">
      <w:pPr>
        <w:ind w:firstLine="284"/>
        <w:jc w:val="both"/>
        <w:rPr>
          <w:sz w:val="16"/>
          <w:szCs w:val="16"/>
        </w:rPr>
      </w:pPr>
      <w:r w:rsidRPr="009E7C1E">
        <w:rPr>
          <w:sz w:val="16"/>
          <w:szCs w:val="16"/>
        </w:rPr>
        <w:t>020571000 "Расчеты по доходам от операций с основными средствами";</w:t>
      </w:r>
    </w:p>
    <w:p w:rsidR="009E7C1E" w:rsidRPr="009E7C1E" w:rsidRDefault="009E7C1E" w:rsidP="009E7C1E">
      <w:pPr>
        <w:ind w:firstLine="284"/>
        <w:jc w:val="both"/>
        <w:rPr>
          <w:sz w:val="16"/>
          <w:szCs w:val="16"/>
        </w:rPr>
      </w:pPr>
      <w:r w:rsidRPr="009E7C1E">
        <w:rPr>
          <w:sz w:val="16"/>
          <w:szCs w:val="16"/>
        </w:rPr>
        <w:t>020572000 "Расчеты по доходам от операций с нематериальными активами";</w:t>
      </w:r>
    </w:p>
    <w:p w:rsidR="009E7C1E" w:rsidRPr="009E7C1E" w:rsidRDefault="009E7C1E" w:rsidP="009E7C1E">
      <w:pPr>
        <w:ind w:firstLine="284"/>
        <w:jc w:val="both"/>
        <w:rPr>
          <w:sz w:val="16"/>
          <w:szCs w:val="16"/>
        </w:rPr>
      </w:pPr>
      <w:r w:rsidRPr="009E7C1E">
        <w:rPr>
          <w:sz w:val="16"/>
          <w:szCs w:val="16"/>
        </w:rPr>
        <w:t>020574000 "Расчеты по доходам от операций с материальными запасами";</w:t>
      </w:r>
    </w:p>
    <w:p w:rsidR="009E7C1E" w:rsidRPr="009E7C1E" w:rsidRDefault="009E7C1E" w:rsidP="009E7C1E">
      <w:pPr>
        <w:ind w:firstLine="284"/>
        <w:jc w:val="both"/>
        <w:rPr>
          <w:sz w:val="16"/>
          <w:szCs w:val="16"/>
        </w:rPr>
      </w:pPr>
      <w:r w:rsidRPr="009E7C1E">
        <w:rPr>
          <w:sz w:val="16"/>
          <w:szCs w:val="16"/>
        </w:rPr>
        <w:t>020581000 "Расчеты с плательщиками прочих доходов".</w:t>
      </w:r>
    </w:p>
    <w:p w:rsidR="009E7C1E" w:rsidRPr="009E7C1E" w:rsidRDefault="009E7C1E" w:rsidP="009E7C1E">
      <w:pPr>
        <w:ind w:firstLine="284"/>
        <w:jc w:val="both"/>
        <w:rPr>
          <w:sz w:val="16"/>
          <w:szCs w:val="16"/>
        </w:rPr>
      </w:pPr>
      <w:r w:rsidRPr="009E7C1E">
        <w:rPr>
          <w:sz w:val="16"/>
          <w:szCs w:val="16"/>
        </w:rPr>
        <w:t>020600000 "Расчеты по выданным авансам"</w:t>
      </w:r>
    </w:p>
    <w:p w:rsidR="009E7C1E" w:rsidRPr="009E7C1E" w:rsidRDefault="009E7C1E" w:rsidP="009E7C1E">
      <w:pPr>
        <w:ind w:firstLine="284"/>
        <w:jc w:val="both"/>
        <w:rPr>
          <w:sz w:val="16"/>
          <w:szCs w:val="16"/>
        </w:rPr>
      </w:pPr>
      <w:r w:rsidRPr="009E7C1E">
        <w:rPr>
          <w:sz w:val="16"/>
          <w:szCs w:val="16"/>
        </w:rPr>
        <w:t>020612000 "Расчеты по авансам по прочим выплатам";</w:t>
      </w:r>
    </w:p>
    <w:p w:rsidR="009E7C1E" w:rsidRPr="009E7C1E" w:rsidRDefault="009E7C1E" w:rsidP="009E7C1E">
      <w:pPr>
        <w:ind w:firstLine="284"/>
        <w:jc w:val="both"/>
        <w:rPr>
          <w:sz w:val="16"/>
          <w:szCs w:val="16"/>
        </w:rPr>
      </w:pPr>
      <w:r w:rsidRPr="009E7C1E">
        <w:rPr>
          <w:sz w:val="16"/>
          <w:szCs w:val="16"/>
        </w:rPr>
        <w:t>020613000 "Расчеты по авансам по начислениям на выплаты по оплате труда";</w:t>
      </w:r>
    </w:p>
    <w:p w:rsidR="009E7C1E" w:rsidRPr="009E7C1E" w:rsidRDefault="009E7C1E" w:rsidP="009E7C1E">
      <w:pPr>
        <w:ind w:firstLine="284"/>
        <w:jc w:val="both"/>
        <w:rPr>
          <w:sz w:val="16"/>
          <w:szCs w:val="16"/>
        </w:rPr>
      </w:pPr>
      <w:r w:rsidRPr="009E7C1E">
        <w:rPr>
          <w:sz w:val="16"/>
          <w:szCs w:val="16"/>
        </w:rPr>
        <w:t>020621000 "Расчеты по авансам по услугам связи";</w:t>
      </w:r>
    </w:p>
    <w:p w:rsidR="009E7C1E" w:rsidRPr="009E7C1E" w:rsidRDefault="009E7C1E" w:rsidP="009E7C1E">
      <w:pPr>
        <w:ind w:firstLine="284"/>
        <w:jc w:val="both"/>
        <w:rPr>
          <w:sz w:val="16"/>
          <w:szCs w:val="16"/>
        </w:rPr>
      </w:pPr>
      <w:r w:rsidRPr="009E7C1E">
        <w:rPr>
          <w:sz w:val="16"/>
          <w:szCs w:val="16"/>
        </w:rPr>
        <w:t>020622000 "Расчеты по авансам по транспортным услугам";</w:t>
      </w:r>
    </w:p>
    <w:p w:rsidR="009E7C1E" w:rsidRPr="009E7C1E" w:rsidRDefault="009E7C1E" w:rsidP="009E7C1E">
      <w:pPr>
        <w:ind w:firstLine="284"/>
        <w:jc w:val="both"/>
        <w:rPr>
          <w:sz w:val="16"/>
          <w:szCs w:val="16"/>
        </w:rPr>
      </w:pPr>
      <w:r w:rsidRPr="009E7C1E">
        <w:rPr>
          <w:sz w:val="16"/>
          <w:szCs w:val="16"/>
        </w:rPr>
        <w:t>020623000 "Расчеты по авансам по коммунальным услугам";</w:t>
      </w:r>
    </w:p>
    <w:p w:rsidR="009E7C1E" w:rsidRPr="009E7C1E" w:rsidRDefault="009E7C1E" w:rsidP="009E7C1E">
      <w:pPr>
        <w:ind w:firstLine="284"/>
        <w:jc w:val="both"/>
        <w:rPr>
          <w:sz w:val="16"/>
          <w:szCs w:val="16"/>
        </w:rPr>
      </w:pPr>
      <w:r w:rsidRPr="009E7C1E">
        <w:rPr>
          <w:sz w:val="16"/>
          <w:szCs w:val="16"/>
        </w:rPr>
        <w:t>020624000 "Расчеты по авансам по арендной плате за пользование имуществом";</w:t>
      </w:r>
    </w:p>
    <w:p w:rsidR="009E7C1E" w:rsidRPr="009E7C1E" w:rsidRDefault="009E7C1E" w:rsidP="009E7C1E">
      <w:pPr>
        <w:ind w:firstLine="284"/>
        <w:jc w:val="both"/>
        <w:rPr>
          <w:sz w:val="16"/>
          <w:szCs w:val="16"/>
        </w:rPr>
      </w:pPr>
      <w:r w:rsidRPr="009E7C1E">
        <w:rPr>
          <w:sz w:val="16"/>
          <w:szCs w:val="16"/>
        </w:rPr>
        <w:t>020625000 "Расчеты по авансам по работам, услугам по содержанию имущества";</w:t>
      </w:r>
    </w:p>
    <w:p w:rsidR="009E7C1E" w:rsidRPr="009E7C1E" w:rsidRDefault="009E7C1E" w:rsidP="009E7C1E">
      <w:pPr>
        <w:ind w:firstLine="284"/>
        <w:jc w:val="both"/>
        <w:rPr>
          <w:sz w:val="16"/>
          <w:szCs w:val="16"/>
        </w:rPr>
      </w:pPr>
      <w:r w:rsidRPr="009E7C1E">
        <w:rPr>
          <w:sz w:val="16"/>
          <w:szCs w:val="16"/>
        </w:rPr>
        <w:t>020626000 "Расчеты по авансам по прочим работам, услугам";</w:t>
      </w:r>
    </w:p>
    <w:p w:rsidR="009E7C1E" w:rsidRPr="009E7C1E" w:rsidRDefault="009E7C1E" w:rsidP="009E7C1E">
      <w:pPr>
        <w:ind w:firstLine="284"/>
        <w:jc w:val="both"/>
        <w:rPr>
          <w:sz w:val="16"/>
          <w:szCs w:val="16"/>
        </w:rPr>
      </w:pPr>
      <w:r w:rsidRPr="009E7C1E">
        <w:rPr>
          <w:sz w:val="16"/>
          <w:szCs w:val="16"/>
        </w:rPr>
        <w:t>020631000 "Расчеты по авансам по приобретению основных средств";</w:t>
      </w:r>
    </w:p>
    <w:p w:rsidR="009E7C1E" w:rsidRPr="009E7C1E" w:rsidRDefault="009E7C1E" w:rsidP="009E7C1E">
      <w:pPr>
        <w:ind w:firstLine="284"/>
        <w:jc w:val="both"/>
        <w:rPr>
          <w:sz w:val="16"/>
          <w:szCs w:val="16"/>
        </w:rPr>
      </w:pPr>
      <w:r w:rsidRPr="009E7C1E">
        <w:rPr>
          <w:sz w:val="16"/>
          <w:szCs w:val="16"/>
        </w:rPr>
        <w:t>020634000 "Расчеты по авансам по приобретение материальных запасов";</w:t>
      </w:r>
    </w:p>
    <w:p w:rsidR="009E7C1E" w:rsidRPr="009E7C1E" w:rsidRDefault="009E7C1E" w:rsidP="009E7C1E">
      <w:pPr>
        <w:ind w:firstLine="284"/>
        <w:jc w:val="both"/>
        <w:rPr>
          <w:sz w:val="16"/>
          <w:szCs w:val="16"/>
        </w:rPr>
      </w:pPr>
      <w:r w:rsidRPr="009E7C1E">
        <w:rPr>
          <w:sz w:val="16"/>
          <w:szCs w:val="16"/>
        </w:rPr>
        <w:t>020661000 "Расчеты по авансам по пенсиям, пособиям и выплатам по пенсионному, социальному и медицинскому страхованию населения";</w:t>
      </w:r>
    </w:p>
    <w:p w:rsidR="009E7C1E" w:rsidRPr="009E7C1E" w:rsidRDefault="009E7C1E" w:rsidP="009E7C1E">
      <w:pPr>
        <w:ind w:firstLine="284"/>
        <w:jc w:val="both"/>
        <w:rPr>
          <w:sz w:val="16"/>
          <w:szCs w:val="16"/>
        </w:rPr>
      </w:pPr>
      <w:r w:rsidRPr="009E7C1E">
        <w:rPr>
          <w:sz w:val="16"/>
          <w:szCs w:val="16"/>
        </w:rPr>
        <w:t>020691000 "Расчеты по авансам по оплате прочих расходов".</w:t>
      </w:r>
    </w:p>
    <w:p w:rsidR="009E7C1E" w:rsidRPr="009E7C1E" w:rsidRDefault="009E7C1E" w:rsidP="009E7C1E">
      <w:pPr>
        <w:ind w:firstLine="284"/>
        <w:jc w:val="both"/>
        <w:rPr>
          <w:sz w:val="16"/>
          <w:szCs w:val="16"/>
        </w:rPr>
      </w:pPr>
      <w:r w:rsidRPr="009E7C1E">
        <w:rPr>
          <w:sz w:val="16"/>
          <w:szCs w:val="16"/>
        </w:rPr>
        <w:t>020800000 "Расчеты с подотчетными лицами"</w:t>
      </w:r>
    </w:p>
    <w:p w:rsidR="009E7C1E" w:rsidRPr="009E7C1E" w:rsidRDefault="009E7C1E" w:rsidP="009E7C1E">
      <w:pPr>
        <w:ind w:firstLine="284"/>
        <w:jc w:val="both"/>
        <w:rPr>
          <w:sz w:val="16"/>
          <w:szCs w:val="16"/>
        </w:rPr>
      </w:pPr>
      <w:r w:rsidRPr="009E7C1E">
        <w:rPr>
          <w:sz w:val="16"/>
          <w:szCs w:val="16"/>
        </w:rPr>
        <w:t>020811000 "Расчеты с подотчетными лицами по заработной плате";</w:t>
      </w:r>
    </w:p>
    <w:p w:rsidR="009E7C1E" w:rsidRPr="009E7C1E" w:rsidRDefault="009E7C1E" w:rsidP="009E7C1E">
      <w:pPr>
        <w:ind w:firstLine="284"/>
        <w:jc w:val="both"/>
        <w:rPr>
          <w:sz w:val="16"/>
          <w:szCs w:val="16"/>
        </w:rPr>
      </w:pPr>
      <w:r w:rsidRPr="009E7C1E">
        <w:rPr>
          <w:sz w:val="16"/>
          <w:szCs w:val="16"/>
        </w:rPr>
        <w:t>020812000 "Расчеты с подотчетными лицами по прочим выплатам";</w:t>
      </w:r>
    </w:p>
    <w:p w:rsidR="009E7C1E" w:rsidRPr="009E7C1E" w:rsidRDefault="009E7C1E" w:rsidP="009E7C1E">
      <w:pPr>
        <w:ind w:firstLine="284"/>
        <w:jc w:val="both"/>
        <w:rPr>
          <w:sz w:val="16"/>
          <w:szCs w:val="16"/>
        </w:rPr>
      </w:pPr>
      <w:r w:rsidRPr="009E7C1E">
        <w:rPr>
          <w:sz w:val="16"/>
          <w:szCs w:val="16"/>
        </w:rPr>
        <w:t>020813000 "Расчеты с подотчетными лицами по начислениям на выплаты по оплате труда";</w:t>
      </w:r>
    </w:p>
    <w:p w:rsidR="009E7C1E" w:rsidRPr="009E7C1E" w:rsidRDefault="009E7C1E" w:rsidP="009E7C1E">
      <w:pPr>
        <w:ind w:firstLine="284"/>
        <w:jc w:val="both"/>
        <w:rPr>
          <w:sz w:val="16"/>
          <w:szCs w:val="16"/>
        </w:rPr>
      </w:pPr>
      <w:r w:rsidRPr="009E7C1E">
        <w:rPr>
          <w:sz w:val="16"/>
          <w:szCs w:val="16"/>
        </w:rPr>
        <w:t>020821000 "Расчеты с подотчетными лицами по оплате услуг связи";</w:t>
      </w:r>
    </w:p>
    <w:p w:rsidR="009E7C1E" w:rsidRPr="009E7C1E" w:rsidRDefault="009E7C1E" w:rsidP="009E7C1E">
      <w:pPr>
        <w:ind w:firstLine="284"/>
        <w:jc w:val="both"/>
        <w:rPr>
          <w:sz w:val="16"/>
          <w:szCs w:val="16"/>
        </w:rPr>
      </w:pPr>
      <w:r w:rsidRPr="009E7C1E">
        <w:rPr>
          <w:sz w:val="16"/>
          <w:szCs w:val="16"/>
        </w:rPr>
        <w:t>020822000 "Расчеты с подотчетными лицами по оплате транспортных услуг";</w:t>
      </w:r>
    </w:p>
    <w:p w:rsidR="009E7C1E" w:rsidRPr="009E7C1E" w:rsidRDefault="009E7C1E" w:rsidP="009E7C1E">
      <w:pPr>
        <w:ind w:firstLine="284"/>
        <w:jc w:val="both"/>
        <w:rPr>
          <w:sz w:val="16"/>
          <w:szCs w:val="16"/>
        </w:rPr>
      </w:pPr>
      <w:r w:rsidRPr="009E7C1E">
        <w:rPr>
          <w:sz w:val="16"/>
          <w:szCs w:val="16"/>
        </w:rPr>
        <w:t>020823000 "Расчеты с подотчетными лицами по оплате коммунальных услуг";</w:t>
      </w:r>
    </w:p>
    <w:p w:rsidR="009E7C1E" w:rsidRPr="009E7C1E" w:rsidRDefault="009E7C1E" w:rsidP="009E7C1E">
      <w:pPr>
        <w:ind w:firstLine="284"/>
        <w:jc w:val="both"/>
        <w:rPr>
          <w:sz w:val="16"/>
          <w:szCs w:val="16"/>
        </w:rPr>
      </w:pPr>
      <w:r w:rsidRPr="009E7C1E">
        <w:rPr>
          <w:sz w:val="16"/>
          <w:szCs w:val="16"/>
        </w:rPr>
        <w:t>020824000 "Расчеты с подотчетными лицами по оплате арендной платы за пользование имуществом";</w:t>
      </w:r>
    </w:p>
    <w:p w:rsidR="009E7C1E" w:rsidRPr="009E7C1E" w:rsidRDefault="009E7C1E" w:rsidP="009E7C1E">
      <w:pPr>
        <w:ind w:firstLine="284"/>
        <w:jc w:val="both"/>
        <w:rPr>
          <w:sz w:val="16"/>
          <w:szCs w:val="16"/>
        </w:rPr>
      </w:pPr>
      <w:r w:rsidRPr="009E7C1E">
        <w:rPr>
          <w:sz w:val="16"/>
          <w:szCs w:val="16"/>
        </w:rPr>
        <w:t>020825000 "Расчеты с подотчетными лицами по оплате работ, услуг по содержанию имущества";</w:t>
      </w:r>
    </w:p>
    <w:p w:rsidR="009E7C1E" w:rsidRPr="009E7C1E" w:rsidRDefault="009E7C1E" w:rsidP="009E7C1E">
      <w:pPr>
        <w:ind w:firstLine="284"/>
        <w:jc w:val="both"/>
        <w:rPr>
          <w:sz w:val="16"/>
          <w:szCs w:val="16"/>
        </w:rPr>
      </w:pPr>
      <w:r w:rsidRPr="009E7C1E">
        <w:rPr>
          <w:sz w:val="16"/>
          <w:szCs w:val="16"/>
        </w:rPr>
        <w:t>020826000 "Расчеты с подотчетными лицами по оплате прочих работ, услуг";</w:t>
      </w:r>
    </w:p>
    <w:p w:rsidR="009E7C1E" w:rsidRPr="009E7C1E" w:rsidRDefault="009E7C1E" w:rsidP="009E7C1E">
      <w:pPr>
        <w:ind w:firstLine="284"/>
        <w:jc w:val="both"/>
        <w:rPr>
          <w:sz w:val="16"/>
          <w:szCs w:val="16"/>
        </w:rPr>
      </w:pPr>
      <w:r w:rsidRPr="009E7C1E">
        <w:rPr>
          <w:sz w:val="16"/>
          <w:szCs w:val="16"/>
        </w:rPr>
        <w:t>020831000 "Расчеты с подотчетными лицами по приобретению основных средств";</w:t>
      </w:r>
    </w:p>
    <w:p w:rsidR="009E7C1E" w:rsidRPr="009E7C1E" w:rsidRDefault="009E7C1E" w:rsidP="009E7C1E">
      <w:pPr>
        <w:ind w:firstLine="284"/>
        <w:jc w:val="both"/>
        <w:rPr>
          <w:sz w:val="16"/>
          <w:szCs w:val="16"/>
        </w:rPr>
      </w:pPr>
      <w:r w:rsidRPr="009E7C1E">
        <w:rPr>
          <w:sz w:val="16"/>
          <w:szCs w:val="16"/>
        </w:rPr>
        <w:t>020834000 "Расчеты с подотчетными лицами по приобретению материальных запасов";</w:t>
      </w:r>
    </w:p>
    <w:p w:rsidR="009E7C1E" w:rsidRPr="009E7C1E" w:rsidRDefault="009E7C1E" w:rsidP="009E7C1E">
      <w:pPr>
        <w:ind w:firstLine="284"/>
        <w:jc w:val="both"/>
        <w:rPr>
          <w:sz w:val="16"/>
          <w:szCs w:val="16"/>
        </w:rPr>
      </w:pPr>
      <w:r w:rsidRPr="009E7C1E">
        <w:rPr>
          <w:sz w:val="16"/>
          <w:szCs w:val="16"/>
        </w:rPr>
        <w:t>020861000 "Расчеты с подотчетными лицами по оплате пенсий, пособий и выплат по пенсионному, социальному и медицинскому страхованию населения";</w:t>
      </w:r>
    </w:p>
    <w:p w:rsidR="009E7C1E" w:rsidRPr="009E7C1E" w:rsidRDefault="009E7C1E" w:rsidP="009E7C1E">
      <w:pPr>
        <w:ind w:firstLine="284"/>
        <w:jc w:val="both"/>
        <w:rPr>
          <w:sz w:val="16"/>
          <w:szCs w:val="16"/>
        </w:rPr>
      </w:pPr>
      <w:r w:rsidRPr="009E7C1E">
        <w:rPr>
          <w:sz w:val="16"/>
          <w:szCs w:val="16"/>
        </w:rPr>
        <w:t>020891000 "Расчеты с подотчетными лицами по оплате прочих расходов".</w:t>
      </w:r>
    </w:p>
    <w:p w:rsidR="009E7C1E" w:rsidRPr="009E7C1E" w:rsidRDefault="009E7C1E" w:rsidP="009E7C1E">
      <w:pPr>
        <w:ind w:firstLine="284"/>
        <w:jc w:val="both"/>
        <w:rPr>
          <w:sz w:val="16"/>
          <w:szCs w:val="16"/>
        </w:rPr>
      </w:pPr>
      <w:r w:rsidRPr="009E7C1E">
        <w:rPr>
          <w:sz w:val="16"/>
          <w:szCs w:val="16"/>
        </w:rPr>
        <w:t>020900000 "Расчеты по ущербу имуществу"</w:t>
      </w:r>
    </w:p>
    <w:p w:rsidR="009E7C1E" w:rsidRPr="009E7C1E" w:rsidRDefault="009E7C1E" w:rsidP="009E7C1E">
      <w:pPr>
        <w:ind w:firstLine="284"/>
        <w:jc w:val="both"/>
        <w:rPr>
          <w:sz w:val="16"/>
          <w:szCs w:val="16"/>
        </w:rPr>
      </w:pPr>
      <w:r w:rsidRPr="009E7C1E">
        <w:rPr>
          <w:sz w:val="16"/>
          <w:szCs w:val="16"/>
        </w:rPr>
        <w:t>020971000 "Расчеты по ущербу основным средствам";</w:t>
      </w:r>
    </w:p>
    <w:p w:rsidR="009E7C1E" w:rsidRPr="009E7C1E" w:rsidRDefault="009E7C1E" w:rsidP="009E7C1E">
      <w:pPr>
        <w:ind w:firstLine="284"/>
        <w:jc w:val="both"/>
        <w:rPr>
          <w:sz w:val="16"/>
          <w:szCs w:val="16"/>
        </w:rPr>
      </w:pPr>
      <w:r w:rsidRPr="009E7C1E">
        <w:rPr>
          <w:sz w:val="16"/>
          <w:szCs w:val="16"/>
        </w:rPr>
        <w:t>020974000 "Расчеты по ущербу материальных запасов";</w:t>
      </w:r>
    </w:p>
    <w:p w:rsidR="009E7C1E" w:rsidRPr="009E7C1E" w:rsidRDefault="009E7C1E" w:rsidP="009E7C1E">
      <w:pPr>
        <w:ind w:firstLine="284"/>
        <w:jc w:val="both"/>
        <w:rPr>
          <w:sz w:val="16"/>
          <w:szCs w:val="16"/>
        </w:rPr>
      </w:pPr>
      <w:r w:rsidRPr="009E7C1E">
        <w:rPr>
          <w:sz w:val="16"/>
          <w:szCs w:val="16"/>
        </w:rPr>
        <w:t>020981000 "Расчеты по недостачам денежных средств";</w:t>
      </w:r>
    </w:p>
    <w:p w:rsidR="009E7C1E" w:rsidRPr="009E7C1E" w:rsidRDefault="009E7C1E" w:rsidP="009E7C1E">
      <w:pPr>
        <w:ind w:firstLine="284"/>
        <w:jc w:val="both"/>
        <w:rPr>
          <w:sz w:val="16"/>
          <w:szCs w:val="16"/>
        </w:rPr>
      </w:pPr>
      <w:r w:rsidRPr="009E7C1E">
        <w:rPr>
          <w:sz w:val="16"/>
          <w:szCs w:val="16"/>
        </w:rPr>
        <w:t>020980000 "Расчеты по недостачам иных финансовых активов".</w:t>
      </w:r>
    </w:p>
    <w:p w:rsidR="009E7C1E" w:rsidRPr="009E7C1E" w:rsidRDefault="009E7C1E" w:rsidP="009E7C1E">
      <w:pPr>
        <w:ind w:firstLine="284"/>
        <w:jc w:val="both"/>
        <w:rPr>
          <w:sz w:val="16"/>
          <w:szCs w:val="16"/>
        </w:rPr>
      </w:pPr>
      <w:r w:rsidRPr="009E7C1E">
        <w:rPr>
          <w:sz w:val="16"/>
          <w:szCs w:val="16"/>
        </w:rPr>
        <w:t>021000000 "Прочие расчеты с дебиторами"</w:t>
      </w:r>
    </w:p>
    <w:p w:rsidR="009E7C1E" w:rsidRPr="009E7C1E" w:rsidRDefault="009E7C1E" w:rsidP="009E7C1E">
      <w:pPr>
        <w:ind w:firstLine="284"/>
        <w:jc w:val="both"/>
        <w:rPr>
          <w:sz w:val="16"/>
          <w:szCs w:val="16"/>
        </w:rPr>
      </w:pPr>
      <w:r w:rsidRPr="009E7C1E">
        <w:rPr>
          <w:sz w:val="16"/>
          <w:szCs w:val="16"/>
        </w:rPr>
        <w:t>021001000 "Расчеты по НДС по приобретенным материальным ценностям, работам, услугам";</w:t>
      </w:r>
    </w:p>
    <w:p w:rsidR="009E7C1E" w:rsidRPr="009E7C1E" w:rsidRDefault="009E7C1E" w:rsidP="009E7C1E">
      <w:pPr>
        <w:ind w:firstLine="284"/>
        <w:jc w:val="both"/>
        <w:rPr>
          <w:sz w:val="16"/>
          <w:szCs w:val="16"/>
        </w:rPr>
      </w:pPr>
      <w:r w:rsidRPr="009E7C1E">
        <w:rPr>
          <w:sz w:val="16"/>
          <w:szCs w:val="16"/>
        </w:rPr>
        <w:t>021002000 "Расчеты с финансовым органом по поступлениям в бюджет";</w:t>
      </w:r>
    </w:p>
    <w:p w:rsidR="009E7C1E" w:rsidRPr="009E7C1E" w:rsidRDefault="009E7C1E" w:rsidP="009E7C1E">
      <w:pPr>
        <w:ind w:firstLine="284"/>
        <w:jc w:val="both"/>
        <w:rPr>
          <w:sz w:val="16"/>
          <w:szCs w:val="16"/>
        </w:rPr>
      </w:pPr>
      <w:r w:rsidRPr="009E7C1E">
        <w:rPr>
          <w:sz w:val="16"/>
          <w:szCs w:val="16"/>
        </w:rPr>
        <w:t>021003000 "Расчеты финансовым органом по наличным денежным средствам";</w:t>
      </w:r>
    </w:p>
    <w:p w:rsidR="009E7C1E" w:rsidRPr="009E7C1E" w:rsidRDefault="009E7C1E" w:rsidP="009E7C1E">
      <w:pPr>
        <w:ind w:firstLine="284"/>
        <w:jc w:val="both"/>
        <w:rPr>
          <w:sz w:val="16"/>
          <w:szCs w:val="16"/>
        </w:rPr>
      </w:pPr>
      <w:r w:rsidRPr="009E7C1E">
        <w:rPr>
          <w:sz w:val="16"/>
          <w:szCs w:val="16"/>
        </w:rPr>
        <w:t>021004000 "Расчеты по распределенным поступлениям к зачислению в бюджет".</w:t>
      </w:r>
    </w:p>
    <w:p w:rsidR="009E7C1E" w:rsidRPr="009E7C1E" w:rsidRDefault="009E7C1E" w:rsidP="009E7C1E">
      <w:pPr>
        <w:ind w:firstLine="284"/>
        <w:jc w:val="both"/>
        <w:rPr>
          <w:sz w:val="16"/>
          <w:szCs w:val="16"/>
        </w:rPr>
      </w:pPr>
      <w:r w:rsidRPr="009E7C1E">
        <w:rPr>
          <w:sz w:val="16"/>
          <w:szCs w:val="16"/>
        </w:rPr>
        <w:t>Раздел 3. Счет 030100000 "Обязательства"</w:t>
      </w:r>
    </w:p>
    <w:p w:rsidR="009E7C1E" w:rsidRPr="009E7C1E" w:rsidRDefault="009E7C1E" w:rsidP="009E7C1E">
      <w:pPr>
        <w:ind w:firstLine="284"/>
        <w:jc w:val="both"/>
        <w:rPr>
          <w:sz w:val="16"/>
          <w:szCs w:val="16"/>
        </w:rPr>
      </w:pPr>
      <w:r w:rsidRPr="009E7C1E">
        <w:rPr>
          <w:sz w:val="16"/>
          <w:szCs w:val="16"/>
        </w:rPr>
        <w:t>030200000 "Расчеты по принятым обязательствам"</w:t>
      </w:r>
    </w:p>
    <w:p w:rsidR="009E7C1E" w:rsidRPr="009E7C1E" w:rsidRDefault="009E7C1E" w:rsidP="009E7C1E">
      <w:pPr>
        <w:ind w:firstLine="284"/>
        <w:jc w:val="both"/>
        <w:rPr>
          <w:sz w:val="16"/>
          <w:szCs w:val="16"/>
        </w:rPr>
      </w:pPr>
      <w:r w:rsidRPr="009E7C1E">
        <w:rPr>
          <w:sz w:val="16"/>
          <w:szCs w:val="16"/>
        </w:rPr>
        <w:t>030211000 "Расчеты по заработной плате";</w:t>
      </w:r>
    </w:p>
    <w:p w:rsidR="009E7C1E" w:rsidRPr="009E7C1E" w:rsidRDefault="009E7C1E" w:rsidP="009E7C1E">
      <w:pPr>
        <w:ind w:firstLine="284"/>
        <w:jc w:val="both"/>
        <w:rPr>
          <w:sz w:val="16"/>
          <w:szCs w:val="16"/>
        </w:rPr>
      </w:pPr>
      <w:r w:rsidRPr="009E7C1E">
        <w:rPr>
          <w:sz w:val="16"/>
          <w:szCs w:val="16"/>
        </w:rPr>
        <w:t>030212000 "Расчеты по прочим выплатам";</w:t>
      </w:r>
    </w:p>
    <w:p w:rsidR="009E7C1E" w:rsidRPr="009E7C1E" w:rsidRDefault="009E7C1E" w:rsidP="009E7C1E">
      <w:pPr>
        <w:ind w:firstLine="284"/>
        <w:jc w:val="both"/>
        <w:rPr>
          <w:sz w:val="16"/>
          <w:szCs w:val="16"/>
        </w:rPr>
      </w:pPr>
      <w:r w:rsidRPr="009E7C1E">
        <w:rPr>
          <w:sz w:val="16"/>
          <w:szCs w:val="16"/>
        </w:rPr>
        <w:t>030213000 "Расчеты по начислениям на выплаты по оплате труда";</w:t>
      </w:r>
    </w:p>
    <w:p w:rsidR="009E7C1E" w:rsidRPr="009E7C1E" w:rsidRDefault="009E7C1E" w:rsidP="009E7C1E">
      <w:pPr>
        <w:ind w:firstLine="284"/>
        <w:jc w:val="both"/>
        <w:rPr>
          <w:sz w:val="16"/>
          <w:szCs w:val="16"/>
        </w:rPr>
      </w:pPr>
      <w:r w:rsidRPr="009E7C1E">
        <w:rPr>
          <w:sz w:val="16"/>
          <w:szCs w:val="16"/>
        </w:rPr>
        <w:lastRenderedPageBreak/>
        <w:t>030221000 "Расчеты по услугам связи";</w:t>
      </w:r>
    </w:p>
    <w:p w:rsidR="009E7C1E" w:rsidRPr="009E7C1E" w:rsidRDefault="009E7C1E" w:rsidP="009E7C1E">
      <w:pPr>
        <w:ind w:firstLine="284"/>
        <w:jc w:val="both"/>
        <w:rPr>
          <w:sz w:val="16"/>
          <w:szCs w:val="16"/>
        </w:rPr>
      </w:pPr>
      <w:r w:rsidRPr="009E7C1E">
        <w:rPr>
          <w:sz w:val="16"/>
          <w:szCs w:val="16"/>
        </w:rPr>
        <w:t>030222000 "Расчеты по транспортным услугам";</w:t>
      </w:r>
    </w:p>
    <w:p w:rsidR="009E7C1E" w:rsidRPr="009E7C1E" w:rsidRDefault="009E7C1E" w:rsidP="009E7C1E">
      <w:pPr>
        <w:ind w:firstLine="284"/>
        <w:jc w:val="both"/>
        <w:rPr>
          <w:sz w:val="16"/>
          <w:szCs w:val="16"/>
        </w:rPr>
      </w:pPr>
      <w:r w:rsidRPr="009E7C1E">
        <w:rPr>
          <w:sz w:val="16"/>
          <w:szCs w:val="16"/>
        </w:rPr>
        <w:t>030223000 "Расчеты по коммунальным услугам";</w:t>
      </w:r>
    </w:p>
    <w:p w:rsidR="009E7C1E" w:rsidRPr="009E7C1E" w:rsidRDefault="009E7C1E" w:rsidP="009E7C1E">
      <w:pPr>
        <w:ind w:firstLine="284"/>
        <w:jc w:val="both"/>
        <w:rPr>
          <w:sz w:val="16"/>
          <w:szCs w:val="16"/>
        </w:rPr>
      </w:pPr>
      <w:r w:rsidRPr="009E7C1E">
        <w:rPr>
          <w:sz w:val="16"/>
          <w:szCs w:val="16"/>
        </w:rPr>
        <w:t>030224000 "Расчеты по арендной плате за пользование имуществом";</w:t>
      </w:r>
    </w:p>
    <w:p w:rsidR="009E7C1E" w:rsidRPr="009E7C1E" w:rsidRDefault="009E7C1E" w:rsidP="009E7C1E">
      <w:pPr>
        <w:ind w:firstLine="284"/>
        <w:jc w:val="both"/>
        <w:rPr>
          <w:sz w:val="16"/>
          <w:szCs w:val="16"/>
        </w:rPr>
      </w:pPr>
      <w:r w:rsidRPr="009E7C1E">
        <w:rPr>
          <w:sz w:val="16"/>
          <w:szCs w:val="16"/>
        </w:rPr>
        <w:t>030225000 "Расчеты по работам, услугам по содержанию имущества";</w:t>
      </w:r>
    </w:p>
    <w:p w:rsidR="009E7C1E" w:rsidRPr="009E7C1E" w:rsidRDefault="009E7C1E" w:rsidP="009E7C1E">
      <w:pPr>
        <w:ind w:firstLine="284"/>
        <w:jc w:val="both"/>
        <w:rPr>
          <w:sz w:val="16"/>
          <w:szCs w:val="16"/>
        </w:rPr>
      </w:pPr>
      <w:r w:rsidRPr="009E7C1E">
        <w:rPr>
          <w:sz w:val="16"/>
          <w:szCs w:val="16"/>
        </w:rPr>
        <w:t>030226000 "Расчеты по прочим работам, услугам";</w:t>
      </w:r>
    </w:p>
    <w:p w:rsidR="009E7C1E" w:rsidRPr="009E7C1E" w:rsidRDefault="009E7C1E" w:rsidP="009E7C1E">
      <w:pPr>
        <w:ind w:firstLine="284"/>
        <w:jc w:val="both"/>
        <w:rPr>
          <w:sz w:val="16"/>
          <w:szCs w:val="16"/>
        </w:rPr>
      </w:pPr>
      <w:r w:rsidRPr="009E7C1E">
        <w:rPr>
          <w:sz w:val="16"/>
          <w:szCs w:val="16"/>
        </w:rPr>
        <w:t>030231000 "Расчеты по приобретению основных средств";</w:t>
      </w:r>
    </w:p>
    <w:p w:rsidR="009E7C1E" w:rsidRPr="009E7C1E" w:rsidRDefault="009E7C1E" w:rsidP="009E7C1E">
      <w:pPr>
        <w:ind w:firstLine="284"/>
        <w:jc w:val="both"/>
        <w:rPr>
          <w:sz w:val="16"/>
          <w:szCs w:val="16"/>
        </w:rPr>
      </w:pPr>
      <w:r w:rsidRPr="009E7C1E">
        <w:rPr>
          <w:sz w:val="16"/>
          <w:szCs w:val="16"/>
        </w:rPr>
        <w:t>030234000 "Расчеты по приобретению материальных запасов";</w:t>
      </w:r>
    </w:p>
    <w:p w:rsidR="009E7C1E" w:rsidRPr="009E7C1E" w:rsidRDefault="009E7C1E" w:rsidP="009E7C1E">
      <w:pPr>
        <w:ind w:firstLine="284"/>
        <w:jc w:val="both"/>
        <w:rPr>
          <w:sz w:val="16"/>
          <w:szCs w:val="16"/>
        </w:rPr>
      </w:pPr>
      <w:r w:rsidRPr="009E7C1E">
        <w:rPr>
          <w:sz w:val="16"/>
          <w:szCs w:val="16"/>
        </w:rPr>
        <w:t>030261000 "Расчеты по пенсиям, пособиям и выплатам по пенсионному, социальному и медицинскому страхованию населения";</w:t>
      </w:r>
    </w:p>
    <w:p w:rsidR="009E7C1E" w:rsidRPr="009E7C1E" w:rsidRDefault="009E7C1E" w:rsidP="009E7C1E">
      <w:pPr>
        <w:ind w:firstLine="284"/>
        <w:jc w:val="both"/>
        <w:rPr>
          <w:sz w:val="16"/>
          <w:szCs w:val="16"/>
        </w:rPr>
      </w:pPr>
      <w:r w:rsidRPr="009E7C1E">
        <w:rPr>
          <w:sz w:val="16"/>
          <w:szCs w:val="16"/>
        </w:rPr>
        <w:t>030272000 "Расчеты по приобретению ценных бумаг, кроме акций";</w:t>
      </w:r>
    </w:p>
    <w:p w:rsidR="009E7C1E" w:rsidRPr="009E7C1E" w:rsidRDefault="009E7C1E" w:rsidP="009E7C1E">
      <w:pPr>
        <w:ind w:firstLine="284"/>
        <w:jc w:val="both"/>
        <w:rPr>
          <w:sz w:val="16"/>
          <w:szCs w:val="16"/>
        </w:rPr>
      </w:pPr>
      <w:r w:rsidRPr="009E7C1E">
        <w:rPr>
          <w:sz w:val="16"/>
          <w:szCs w:val="16"/>
        </w:rPr>
        <w:t>030291000 "Расчеты по прочим расходам".</w:t>
      </w:r>
    </w:p>
    <w:p w:rsidR="009E7C1E" w:rsidRPr="009E7C1E" w:rsidRDefault="009E7C1E" w:rsidP="009E7C1E">
      <w:pPr>
        <w:ind w:firstLine="284"/>
        <w:jc w:val="both"/>
        <w:rPr>
          <w:sz w:val="16"/>
          <w:szCs w:val="16"/>
        </w:rPr>
      </w:pPr>
      <w:r w:rsidRPr="009E7C1E">
        <w:rPr>
          <w:sz w:val="16"/>
          <w:szCs w:val="16"/>
        </w:rPr>
        <w:t>030300000 "Расчеты по платежам в бюджеты"</w:t>
      </w:r>
    </w:p>
    <w:p w:rsidR="009E7C1E" w:rsidRPr="009E7C1E" w:rsidRDefault="009E7C1E" w:rsidP="009E7C1E">
      <w:pPr>
        <w:ind w:firstLine="284"/>
        <w:jc w:val="both"/>
        <w:rPr>
          <w:sz w:val="16"/>
          <w:szCs w:val="16"/>
        </w:rPr>
      </w:pPr>
      <w:r w:rsidRPr="009E7C1E">
        <w:rPr>
          <w:sz w:val="16"/>
          <w:szCs w:val="16"/>
        </w:rPr>
        <w:t>030301000 "Расчеты по налогу на доходы физических лиц"</w:t>
      </w:r>
    </w:p>
    <w:p w:rsidR="009E7C1E" w:rsidRPr="009E7C1E" w:rsidRDefault="009E7C1E" w:rsidP="009E7C1E">
      <w:pPr>
        <w:ind w:firstLine="284"/>
        <w:jc w:val="both"/>
        <w:rPr>
          <w:sz w:val="16"/>
          <w:szCs w:val="16"/>
        </w:rPr>
      </w:pPr>
      <w:r w:rsidRPr="009E7C1E">
        <w:rPr>
          <w:sz w:val="16"/>
          <w:szCs w:val="16"/>
        </w:rPr>
        <w:t>030302000 "Расчеты по страховым взносам на обязательное социальное страхование на случай временной нетрудоспособности и в связи с материнством";</w:t>
      </w:r>
    </w:p>
    <w:p w:rsidR="009E7C1E" w:rsidRPr="009E7C1E" w:rsidRDefault="009E7C1E" w:rsidP="009E7C1E">
      <w:pPr>
        <w:ind w:firstLine="284"/>
        <w:jc w:val="both"/>
        <w:rPr>
          <w:sz w:val="16"/>
          <w:szCs w:val="16"/>
        </w:rPr>
      </w:pPr>
      <w:r w:rsidRPr="009E7C1E">
        <w:rPr>
          <w:sz w:val="16"/>
          <w:szCs w:val="16"/>
        </w:rPr>
        <w:t>030303000 "Расчеты по налогу на прибыль организаций";</w:t>
      </w:r>
    </w:p>
    <w:p w:rsidR="009E7C1E" w:rsidRPr="009E7C1E" w:rsidRDefault="009E7C1E" w:rsidP="009E7C1E">
      <w:pPr>
        <w:ind w:firstLine="284"/>
        <w:jc w:val="both"/>
        <w:rPr>
          <w:sz w:val="16"/>
          <w:szCs w:val="16"/>
        </w:rPr>
      </w:pPr>
      <w:r w:rsidRPr="009E7C1E">
        <w:rPr>
          <w:sz w:val="16"/>
          <w:szCs w:val="16"/>
        </w:rPr>
        <w:t>030304000 "Расчеты по налогу на добавленную стоимость";</w:t>
      </w:r>
    </w:p>
    <w:p w:rsidR="009E7C1E" w:rsidRPr="009E7C1E" w:rsidRDefault="009E7C1E" w:rsidP="009E7C1E">
      <w:pPr>
        <w:ind w:firstLine="284"/>
        <w:jc w:val="both"/>
        <w:rPr>
          <w:sz w:val="16"/>
          <w:szCs w:val="16"/>
        </w:rPr>
      </w:pPr>
      <w:r w:rsidRPr="009E7C1E">
        <w:rPr>
          <w:sz w:val="16"/>
          <w:szCs w:val="16"/>
        </w:rPr>
        <w:t>030305000 "Расчеты по прочим платежам в бюджет";</w:t>
      </w:r>
    </w:p>
    <w:p w:rsidR="009E7C1E" w:rsidRPr="009E7C1E" w:rsidRDefault="009E7C1E" w:rsidP="009E7C1E">
      <w:pPr>
        <w:ind w:firstLine="284"/>
        <w:jc w:val="both"/>
        <w:rPr>
          <w:sz w:val="16"/>
          <w:szCs w:val="16"/>
        </w:rPr>
      </w:pPr>
      <w:r w:rsidRPr="009E7C1E">
        <w:rPr>
          <w:sz w:val="16"/>
          <w:szCs w:val="16"/>
        </w:rPr>
        <w:t>030306000 "Расчеты по страховым взносам на обязательное социальное страхование от несчастных случаев на производстве и профессиональных заболеваний";</w:t>
      </w:r>
    </w:p>
    <w:p w:rsidR="009E7C1E" w:rsidRPr="009E7C1E" w:rsidRDefault="009E7C1E" w:rsidP="009E7C1E">
      <w:pPr>
        <w:ind w:firstLine="284"/>
        <w:jc w:val="both"/>
        <w:rPr>
          <w:sz w:val="16"/>
          <w:szCs w:val="16"/>
        </w:rPr>
      </w:pPr>
      <w:r w:rsidRPr="009E7C1E">
        <w:rPr>
          <w:sz w:val="16"/>
          <w:szCs w:val="16"/>
        </w:rPr>
        <w:t>030307000 "Расчеты по страховым взносам на обязательное медицинское страхование в федеральный ФОМС";</w:t>
      </w:r>
    </w:p>
    <w:p w:rsidR="009E7C1E" w:rsidRPr="009E7C1E" w:rsidRDefault="009E7C1E" w:rsidP="009E7C1E">
      <w:pPr>
        <w:ind w:firstLine="284"/>
        <w:jc w:val="both"/>
        <w:rPr>
          <w:sz w:val="16"/>
          <w:szCs w:val="16"/>
        </w:rPr>
      </w:pPr>
      <w:r w:rsidRPr="009E7C1E">
        <w:rPr>
          <w:sz w:val="16"/>
          <w:szCs w:val="16"/>
        </w:rPr>
        <w:t>030308000 "Расчеты по страховым взносам на обязательное медицинское страхование территориальный ФОМС";</w:t>
      </w:r>
    </w:p>
    <w:p w:rsidR="009E7C1E" w:rsidRPr="009E7C1E" w:rsidRDefault="009E7C1E" w:rsidP="009E7C1E">
      <w:pPr>
        <w:ind w:firstLine="284"/>
        <w:jc w:val="both"/>
        <w:rPr>
          <w:sz w:val="16"/>
          <w:szCs w:val="16"/>
        </w:rPr>
      </w:pPr>
      <w:r w:rsidRPr="009E7C1E">
        <w:rPr>
          <w:sz w:val="16"/>
          <w:szCs w:val="16"/>
        </w:rPr>
        <w:t>030309000 "Расчеты по дополнительным страховым взносам на пенсионное страхование";</w:t>
      </w:r>
    </w:p>
    <w:p w:rsidR="009E7C1E" w:rsidRPr="009E7C1E" w:rsidRDefault="009E7C1E" w:rsidP="009E7C1E">
      <w:pPr>
        <w:ind w:firstLine="284"/>
        <w:jc w:val="both"/>
        <w:rPr>
          <w:sz w:val="16"/>
          <w:szCs w:val="16"/>
        </w:rPr>
      </w:pPr>
      <w:r w:rsidRPr="009E7C1E">
        <w:rPr>
          <w:sz w:val="16"/>
          <w:szCs w:val="16"/>
        </w:rPr>
        <w:t>030310000 "Расчеты по страховым взносам на обязательное пенсионное страхование на выплату страховой части трудовой пенсии";</w:t>
      </w:r>
    </w:p>
    <w:p w:rsidR="009E7C1E" w:rsidRPr="009E7C1E" w:rsidRDefault="009E7C1E" w:rsidP="009E7C1E">
      <w:pPr>
        <w:ind w:firstLine="284"/>
        <w:jc w:val="both"/>
        <w:rPr>
          <w:sz w:val="16"/>
          <w:szCs w:val="16"/>
        </w:rPr>
      </w:pPr>
      <w:r w:rsidRPr="009E7C1E">
        <w:rPr>
          <w:sz w:val="16"/>
          <w:szCs w:val="16"/>
        </w:rPr>
        <w:t>030311000 "Расчеты по страховым взносам на обязательное пенсионное страхование на выплату накопительной части трудовой пенсии";</w:t>
      </w:r>
    </w:p>
    <w:p w:rsidR="009E7C1E" w:rsidRPr="009E7C1E" w:rsidRDefault="009E7C1E" w:rsidP="009E7C1E">
      <w:pPr>
        <w:ind w:firstLine="284"/>
        <w:jc w:val="both"/>
        <w:rPr>
          <w:sz w:val="16"/>
          <w:szCs w:val="16"/>
        </w:rPr>
      </w:pPr>
      <w:r w:rsidRPr="009E7C1E">
        <w:rPr>
          <w:sz w:val="16"/>
          <w:szCs w:val="16"/>
        </w:rPr>
        <w:t>030312000 "Расчеты по налогу на имущество организаций";</w:t>
      </w:r>
    </w:p>
    <w:p w:rsidR="009E7C1E" w:rsidRPr="009E7C1E" w:rsidRDefault="009E7C1E" w:rsidP="009E7C1E">
      <w:pPr>
        <w:ind w:firstLine="284"/>
        <w:jc w:val="both"/>
        <w:rPr>
          <w:sz w:val="16"/>
          <w:szCs w:val="16"/>
        </w:rPr>
      </w:pPr>
      <w:r w:rsidRPr="009E7C1E">
        <w:rPr>
          <w:sz w:val="16"/>
          <w:szCs w:val="16"/>
        </w:rPr>
        <w:t>030313000 "Расчеты по земельному налогу".</w:t>
      </w:r>
    </w:p>
    <w:p w:rsidR="009E7C1E" w:rsidRPr="009E7C1E" w:rsidRDefault="009E7C1E" w:rsidP="009E7C1E">
      <w:pPr>
        <w:ind w:firstLine="284"/>
        <w:jc w:val="both"/>
        <w:rPr>
          <w:sz w:val="16"/>
          <w:szCs w:val="16"/>
        </w:rPr>
      </w:pPr>
      <w:r w:rsidRPr="009E7C1E">
        <w:rPr>
          <w:sz w:val="16"/>
          <w:szCs w:val="16"/>
        </w:rPr>
        <w:t>030400000 "Прочие расчеты с кредиторами"</w:t>
      </w:r>
    </w:p>
    <w:p w:rsidR="009E7C1E" w:rsidRPr="009E7C1E" w:rsidRDefault="009E7C1E" w:rsidP="009E7C1E">
      <w:pPr>
        <w:ind w:firstLine="284"/>
        <w:jc w:val="both"/>
        <w:rPr>
          <w:sz w:val="16"/>
          <w:szCs w:val="16"/>
        </w:rPr>
      </w:pPr>
      <w:r w:rsidRPr="009E7C1E">
        <w:rPr>
          <w:sz w:val="16"/>
          <w:szCs w:val="16"/>
        </w:rPr>
        <w:t>030401000 "Расчеты по средствам, полученным во временное распоряжение";</w:t>
      </w:r>
    </w:p>
    <w:p w:rsidR="009E7C1E" w:rsidRPr="009E7C1E" w:rsidRDefault="009E7C1E" w:rsidP="009E7C1E">
      <w:pPr>
        <w:ind w:firstLine="284"/>
        <w:jc w:val="both"/>
        <w:rPr>
          <w:sz w:val="16"/>
          <w:szCs w:val="16"/>
        </w:rPr>
      </w:pPr>
      <w:r w:rsidRPr="009E7C1E">
        <w:rPr>
          <w:sz w:val="16"/>
          <w:szCs w:val="16"/>
        </w:rPr>
        <w:t>030402000 "Расчеты с депонентами";</w:t>
      </w:r>
    </w:p>
    <w:p w:rsidR="009E7C1E" w:rsidRPr="009E7C1E" w:rsidRDefault="009E7C1E" w:rsidP="009E7C1E">
      <w:pPr>
        <w:ind w:firstLine="284"/>
        <w:jc w:val="both"/>
        <w:rPr>
          <w:sz w:val="16"/>
          <w:szCs w:val="16"/>
        </w:rPr>
      </w:pPr>
      <w:r w:rsidRPr="009E7C1E">
        <w:rPr>
          <w:sz w:val="16"/>
          <w:szCs w:val="16"/>
        </w:rPr>
        <w:t>030403000 "Расчеты по удержаниям из выплат по оплате труда";</w:t>
      </w:r>
    </w:p>
    <w:p w:rsidR="009E7C1E" w:rsidRPr="009E7C1E" w:rsidRDefault="009E7C1E" w:rsidP="009E7C1E">
      <w:pPr>
        <w:ind w:firstLine="284"/>
        <w:jc w:val="both"/>
        <w:rPr>
          <w:sz w:val="16"/>
          <w:szCs w:val="16"/>
        </w:rPr>
      </w:pPr>
      <w:r w:rsidRPr="009E7C1E">
        <w:rPr>
          <w:sz w:val="16"/>
          <w:szCs w:val="16"/>
        </w:rPr>
        <w:t>030404000 "Внутриведомственные расчеты";</w:t>
      </w:r>
    </w:p>
    <w:p w:rsidR="009E7C1E" w:rsidRPr="009E7C1E" w:rsidRDefault="009E7C1E" w:rsidP="009E7C1E">
      <w:pPr>
        <w:ind w:firstLine="284"/>
        <w:jc w:val="both"/>
        <w:rPr>
          <w:sz w:val="16"/>
          <w:szCs w:val="16"/>
        </w:rPr>
      </w:pPr>
      <w:r w:rsidRPr="009E7C1E">
        <w:rPr>
          <w:sz w:val="16"/>
          <w:szCs w:val="16"/>
        </w:rPr>
        <w:t>030405000 "Расчеты по платежам из бюджета с финансовыми органами".</w:t>
      </w:r>
    </w:p>
    <w:p w:rsidR="009E7C1E" w:rsidRPr="009E7C1E" w:rsidRDefault="009E7C1E" w:rsidP="009E7C1E">
      <w:pPr>
        <w:ind w:firstLine="284"/>
        <w:jc w:val="both"/>
        <w:rPr>
          <w:sz w:val="16"/>
          <w:szCs w:val="16"/>
        </w:rPr>
      </w:pPr>
      <w:r w:rsidRPr="009E7C1E">
        <w:rPr>
          <w:sz w:val="16"/>
          <w:szCs w:val="16"/>
        </w:rPr>
        <w:t>Раздел 4. Счет 040000000 "Финансовый результат"</w:t>
      </w:r>
    </w:p>
    <w:p w:rsidR="009E7C1E" w:rsidRPr="009E7C1E" w:rsidRDefault="009E7C1E" w:rsidP="009E7C1E">
      <w:pPr>
        <w:ind w:firstLine="284"/>
        <w:jc w:val="both"/>
        <w:rPr>
          <w:sz w:val="16"/>
          <w:szCs w:val="16"/>
        </w:rPr>
      </w:pPr>
      <w:r w:rsidRPr="009E7C1E">
        <w:rPr>
          <w:sz w:val="16"/>
          <w:szCs w:val="16"/>
        </w:rPr>
        <w:t>040100000 "Финансовый результат хозяйствующего субъекта"</w:t>
      </w:r>
    </w:p>
    <w:p w:rsidR="009E7C1E" w:rsidRPr="009E7C1E" w:rsidRDefault="009E7C1E" w:rsidP="009E7C1E">
      <w:pPr>
        <w:ind w:firstLine="284"/>
        <w:jc w:val="both"/>
        <w:rPr>
          <w:sz w:val="16"/>
          <w:szCs w:val="16"/>
        </w:rPr>
      </w:pPr>
      <w:r w:rsidRPr="009E7C1E">
        <w:rPr>
          <w:sz w:val="16"/>
          <w:szCs w:val="16"/>
        </w:rPr>
        <w:t>040111000 "Доходы текущего финансового года";</w:t>
      </w:r>
    </w:p>
    <w:p w:rsidR="009E7C1E" w:rsidRPr="009E7C1E" w:rsidRDefault="009E7C1E" w:rsidP="009E7C1E">
      <w:pPr>
        <w:ind w:firstLine="284"/>
        <w:jc w:val="both"/>
        <w:rPr>
          <w:sz w:val="16"/>
          <w:szCs w:val="16"/>
        </w:rPr>
      </w:pPr>
      <w:r w:rsidRPr="009E7C1E">
        <w:rPr>
          <w:sz w:val="16"/>
          <w:szCs w:val="16"/>
        </w:rPr>
        <w:t>040112000 "Расходы текущего финансового года";</w:t>
      </w:r>
    </w:p>
    <w:p w:rsidR="009E7C1E" w:rsidRPr="009E7C1E" w:rsidRDefault="009E7C1E" w:rsidP="009E7C1E">
      <w:pPr>
        <w:ind w:firstLine="284"/>
        <w:jc w:val="both"/>
        <w:rPr>
          <w:sz w:val="16"/>
          <w:szCs w:val="16"/>
        </w:rPr>
      </w:pPr>
      <w:r w:rsidRPr="009E7C1E">
        <w:rPr>
          <w:sz w:val="16"/>
          <w:szCs w:val="16"/>
        </w:rPr>
        <w:t>040133000 "Финансовый результат прошлых отчетных периодов";</w:t>
      </w:r>
    </w:p>
    <w:p w:rsidR="009E7C1E" w:rsidRPr="009E7C1E" w:rsidRDefault="009E7C1E" w:rsidP="009E7C1E">
      <w:pPr>
        <w:ind w:firstLine="284"/>
        <w:jc w:val="both"/>
        <w:rPr>
          <w:sz w:val="16"/>
          <w:szCs w:val="16"/>
        </w:rPr>
      </w:pPr>
      <w:r w:rsidRPr="009E7C1E">
        <w:rPr>
          <w:sz w:val="16"/>
          <w:szCs w:val="16"/>
        </w:rPr>
        <w:t>040114100 "Доходы будущих периодов";</w:t>
      </w:r>
    </w:p>
    <w:p w:rsidR="009E7C1E" w:rsidRPr="009E7C1E" w:rsidRDefault="009E7C1E" w:rsidP="009E7C1E">
      <w:pPr>
        <w:ind w:firstLine="284"/>
        <w:jc w:val="both"/>
        <w:rPr>
          <w:sz w:val="16"/>
          <w:szCs w:val="16"/>
        </w:rPr>
      </w:pPr>
      <w:r w:rsidRPr="009E7C1E">
        <w:rPr>
          <w:sz w:val="16"/>
          <w:szCs w:val="16"/>
        </w:rPr>
        <w:t>040115100 "Расходы будущих периодов".</w:t>
      </w:r>
    </w:p>
    <w:p w:rsidR="009E7C1E" w:rsidRPr="009E7C1E" w:rsidRDefault="009E7C1E" w:rsidP="009E7C1E">
      <w:pPr>
        <w:ind w:firstLine="284"/>
        <w:jc w:val="both"/>
        <w:rPr>
          <w:sz w:val="16"/>
          <w:szCs w:val="16"/>
        </w:rPr>
      </w:pPr>
      <w:r w:rsidRPr="009E7C1E">
        <w:rPr>
          <w:sz w:val="16"/>
          <w:szCs w:val="16"/>
        </w:rPr>
        <w:t>040200000 "Результат по кассовым операциям бюджета"</w:t>
      </w:r>
    </w:p>
    <w:p w:rsidR="009E7C1E" w:rsidRPr="009E7C1E" w:rsidRDefault="009E7C1E" w:rsidP="009E7C1E">
      <w:pPr>
        <w:ind w:firstLine="284"/>
        <w:jc w:val="both"/>
        <w:rPr>
          <w:sz w:val="16"/>
          <w:szCs w:val="16"/>
        </w:rPr>
      </w:pPr>
      <w:r w:rsidRPr="009E7C1E">
        <w:rPr>
          <w:sz w:val="16"/>
          <w:szCs w:val="16"/>
        </w:rPr>
        <w:t>040210000 "Результат по кассовому исполнению бюджета по поступлениям в бюджет";</w:t>
      </w:r>
    </w:p>
    <w:p w:rsidR="009E7C1E" w:rsidRPr="009E7C1E" w:rsidRDefault="009E7C1E" w:rsidP="009E7C1E">
      <w:pPr>
        <w:ind w:firstLine="284"/>
        <w:jc w:val="both"/>
        <w:rPr>
          <w:sz w:val="16"/>
          <w:szCs w:val="16"/>
        </w:rPr>
      </w:pPr>
      <w:r w:rsidRPr="009E7C1E">
        <w:rPr>
          <w:sz w:val="16"/>
          <w:szCs w:val="16"/>
        </w:rPr>
        <w:t>040120000 "Результат по кассовому исполнению бюджета по выбытия из бюджета";</w:t>
      </w:r>
    </w:p>
    <w:p w:rsidR="009E7C1E" w:rsidRPr="009E7C1E" w:rsidRDefault="009E7C1E" w:rsidP="009E7C1E">
      <w:pPr>
        <w:ind w:firstLine="284"/>
        <w:jc w:val="both"/>
        <w:rPr>
          <w:sz w:val="16"/>
          <w:szCs w:val="16"/>
        </w:rPr>
      </w:pPr>
      <w:r w:rsidRPr="009E7C1E">
        <w:rPr>
          <w:sz w:val="16"/>
          <w:szCs w:val="16"/>
        </w:rPr>
        <w:t>040230000 "Результат прошлых отчетных периодов по кассовому исполнению бюджета".</w:t>
      </w:r>
    </w:p>
    <w:p w:rsidR="009E7C1E" w:rsidRPr="009E7C1E" w:rsidRDefault="009E7C1E" w:rsidP="009E7C1E">
      <w:pPr>
        <w:ind w:firstLine="284"/>
        <w:jc w:val="both"/>
        <w:rPr>
          <w:sz w:val="16"/>
          <w:szCs w:val="16"/>
        </w:rPr>
      </w:pPr>
      <w:r w:rsidRPr="009E7C1E">
        <w:rPr>
          <w:sz w:val="16"/>
          <w:szCs w:val="16"/>
        </w:rPr>
        <w:t>Раздел 5. Счет 050000000 "Санкционирование расходов бюджета"</w:t>
      </w:r>
    </w:p>
    <w:p w:rsidR="009E7C1E" w:rsidRPr="009E7C1E" w:rsidRDefault="009E7C1E" w:rsidP="009E7C1E">
      <w:pPr>
        <w:ind w:firstLine="284"/>
        <w:jc w:val="both"/>
        <w:rPr>
          <w:sz w:val="16"/>
          <w:szCs w:val="16"/>
        </w:rPr>
      </w:pPr>
      <w:r w:rsidRPr="009E7C1E">
        <w:rPr>
          <w:sz w:val="16"/>
          <w:szCs w:val="16"/>
        </w:rPr>
        <w:t>050100000 "Лимиты бюджетных обязательств";</w:t>
      </w:r>
    </w:p>
    <w:p w:rsidR="009E7C1E" w:rsidRPr="009E7C1E" w:rsidRDefault="009E7C1E" w:rsidP="009E7C1E">
      <w:pPr>
        <w:ind w:firstLine="284"/>
        <w:jc w:val="both"/>
        <w:rPr>
          <w:sz w:val="16"/>
          <w:szCs w:val="16"/>
        </w:rPr>
      </w:pPr>
      <w:r w:rsidRPr="009E7C1E">
        <w:rPr>
          <w:sz w:val="16"/>
          <w:szCs w:val="16"/>
        </w:rPr>
        <w:t>050101000 "Доведенные лимиты бюджетных обязательств;</w:t>
      </w:r>
    </w:p>
    <w:p w:rsidR="009E7C1E" w:rsidRPr="009E7C1E" w:rsidRDefault="009E7C1E" w:rsidP="009E7C1E">
      <w:pPr>
        <w:ind w:firstLine="284"/>
        <w:jc w:val="both"/>
        <w:rPr>
          <w:sz w:val="16"/>
          <w:szCs w:val="16"/>
        </w:rPr>
      </w:pPr>
      <w:r w:rsidRPr="009E7C1E">
        <w:rPr>
          <w:sz w:val="16"/>
          <w:szCs w:val="16"/>
        </w:rPr>
        <w:t>050102000 "Лимиты бюджетных обязательств к распределению";</w:t>
      </w:r>
    </w:p>
    <w:p w:rsidR="009E7C1E" w:rsidRPr="009E7C1E" w:rsidRDefault="009E7C1E" w:rsidP="009E7C1E">
      <w:pPr>
        <w:ind w:firstLine="284"/>
        <w:jc w:val="both"/>
        <w:rPr>
          <w:sz w:val="16"/>
          <w:szCs w:val="16"/>
        </w:rPr>
      </w:pPr>
      <w:r w:rsidRPr="009E7C1E">
        <w:rPr>
          <w:sz w:val="16"/>
          <w:szCs w:val="16"/>
        </w:rPr>
        <w:t>050103000 "Лимиты бюджетных обязательств получателей бюджетных средств";</w:t>
      </w:r>
    </w:p>
    <w:p w:rsidR="009E7C1E" w:rsidRPr="009E7C1E" w:rsidRDefault="009E7C1E" w:rsidP="009E7C1E">
      <w:pPr>
        <w:ind w:firstLine="284"/>
        <w:jc w:val="both"/>
        <w:rPr>
          <w:sz w:val="16"/>
          <w:szCs w:val="16"/>
        </w:rPr>
      </w:pPr>
      <w:r w:rsidRPr="009E7C1E">
        <w:rPr>
          <w:sz w:val="16"/>
          <w:szCs w:val="16"/>
        </w:rPr>
        <w:t>050104000 "Переданные лимиты бюджетных обязательств";</w:t>
      </w:r>
    </w:p>
    <w:p w:rsidR="009E7C1E" w:rsidRPr="009E7C1E" w:rsidRDefault="009E7C1E" w:rsidP="009E7C1E">
      <w:pPr>
        <w:ind w:firstLine="284"/>
        <w:jc w:val="both"/>
        <w:rPr>
          <w:sz w:val="16"/>
          <w:szCs w:val="16"/>
        </w:rPr>
      </w:pPr>
      <w:r w:rsidRPr="009E7C1E">
        <w:rPr>
          <w:sz w:val="16"/>
          <w:szCs w:val="16"/>
        </w:rPr>
        <w:t>050105000 "Полученные лимиты бюджетных обязательств";</w:t>
      </w:r>
    </w:p>
    <w:p w:rsidR="009E7C1E" w:rsidRPr="009E7C1E" w:rsidRDefault="009E7C1E" w:rsidP="009E7C1E">
      <w:pPr>
        <w:ind w:firstLine="284"/>
        <w:jc w:val="both"/>
        <w:rPr>
          <w:sz w:val="16"/>
          <w:szCs w:val="16"/>
        </w:rPr>
      </w:pPr>
      <w:r w:rsidRPr="009E7C1E">
        <w:rPr>
          <w:sz w:val="16"/>
          <w:szCs w:val="16"/>
        </w:rPr>
        <w:t>050106000 "Лимиты бюджетных обязательств в пути";</w:t>
      </w:r>
    </w:p>
    <w:p w:rsidR="009E7C1E" w:rsidRPr="009E7C1E" w:rsidRDefault="009E7C1E" w:rsidP="009E7C1E">
      <w:pPr>
        <w:ind w:firstLine="284"/>
        <w:jc w:val="both"/>
        <w:rPr>
          <w:sz w:val="16"/>
          <w:szCs w:val="16"/>
        </w:rPr>
      </w:pPr>
      <w:r w:rsidRPr="009E7C1E">
        <w:rPr>
          <w:sz w:val="16"/>
          <w:szCs w:val="16"/>
        </w:rPr>
        <w:t>050109000 "Утвержденные лимиты бюджетных обязательств";</w:t>
      </w:r>
    </w:p>
    <w:p w:rsidR="009E7C1E" w:rsidRPr="009E7C1E" w:rsidRDefault="009E7C1E" w:rsidP="009E7C1E">
      <w:pPr>
        <w:ind w:firstLine="284"/>
        <w:jc w:val="both"/>
        <w:rPr>
          <w:sz w:val="16"/>
          <w:szCs w:val="16"/>
        </w:rPr>
      </w:pPr>
      <w:r w:rsidRPr="009E7C1E">
        <w:rPr>
          <w:sz w:val="16"/>
          <w:szCs w:val="16"/>
        </w:rPr>
        <w:t>050110000 "Лимиты бюджетных обязательств текущего финансового года";</w:t>
      </w:r>
    </w:p>
    <w:p w:rsidR="009E7C1E" w:rsidRPr="009E7C1E" w:rsidRDefault="009E7C1E" w:rsidP="009E7C1E">
      <w:pPr>
        <w:ind w:firstLine="284"/>
        <w:jc w:val="both"/>
        <w:rPr>
          <w:sz w:val="16"/>
          <w:szCs w:val="16"/>
        </w:rPr>
      </w:pPr>
      <w:r w:rsidRPr="009E7C1E">
        <w:rPr>
          <w:sz w:val="16"/>
          <w:szCs w:val="16"/>
        </w:rPr>
        <w:t>050120000 "Лимиты бюджетных обязательств первого года, следующего за текущим (очередного финансового года)";</w:t>
      </w:r>
    </w:p>
    <w:p w:rsidR="009E7C1E" w:rsidRPr="009E7C1E" w:rsidRDefault="009E7C1E" w:rsidP="009E7C1E">
      <w:pPr>
        <w:ind w:firstLine="284"/>
        <w:jc w:val="both"/>
        <w:rPr>
          <w:sz w:val="16"/>
          <w:szCs w:val="16"/>
        </w:rPr>
      </w:pPr>
      <w:r w:rsidRPr="009E7C1E">
        <w:rPr>
          <w:sz w:val="16"/>
          <w:szCs w:val="16"/>
        </w:rPr>
        <w:t>050113000 "Лимиты бюджетных обязательств второго года, следующего за текущим (первого года, следующего за очередным";</w:t>
      </w:r>
    </w:p>
    <w:p w:rsidR="009E7C1E" w:rsidRPr="009E7C1E" w:rsidRDefault="009E7C1E" w:rsidP="009E7C1E">
      <w:pPr>
        <w:ind w:firstLine="284"/>
        <w:jc w:val="both"/>
        <w:rPr>
          <w:sz w:val="16"/>
          <w:szCs w:val="16"/>
        </w:rPr>
      </w:pPr>
      <w:r w:rsidRPr="009E7C1E">
        <w:rPr>
          <w:sz w:val="16"/>
          <w:szCs w:val="16"/>
        </w:rPr>
        <w:t>050140000 "Лимиты бюджетных обязательств второго года, следующего за очередным".</w:t>
      </w:r>
    </w:p>
    <w:p w:rsidR="009E7C1E" w:rsidRPr="009E7C1E" w:rsidRDefault="009E7C1E" w:rsidP="009E7C1E">
      <w:pPr>
        <w:ind w:firstLine="284"/>
        <w:jc w:val="both"/>
        <w:rPr>
          <w:sz w:val="16"/>
          <w:szCs w:val="16"/>
        </w:rPr>
      </w:pPr>
      <w:r w:rsidRPr="009E7C1E">
        <w:rPr>
          <w:sz w:val="16"/>
          <w:szCs w:val="16"/>
        </w:rPr>
        <w:t>050200000 "Принятые обязательства"</w:t>
      </w:r>
    </w:p>
    <w:p w:rsidR="009E7C1E" w:rsidRPr="009E7C1E" w:rsidRDefault="009E7C1E" w:rsidP="009E7C1E">
      <w:pPr>
        <w:ind w:firstLine="284"/>
        <w:jc w:val="both"/>
        <w:rPr>
          <w:sz w:val="16"/>
          <w:szCs w:val="16"/>
        </w:rPr>
      </w:pPr>
      <w:r w:rsidRPr="009E7C1E">
        <w:rPr>
          <w:sz w:val="16"/>
          <w:szCs w:val="16"/>
        </w:rPr>
        <w:t>050210000 "Принятые обязательства на текущий финансовый год";</w:t>
      </w:r>
    </w:p>
    <w:p w:rsidR="009E7C1E" w:rsidRPr="009E7C1E" w:rsidRDefault="009E7C1E" w:rsidP="009E7C1E">
      <w:pPr>
        <w:ind w:firstLine="284"/>
        <w:jc w:val="both"/>
        <w:rPr>
          <w:sz w:val="16"/>
          <w:szCs w:val="16"/>
        </w:rPr>
      </w:pPr>
      <w:r w:rsidRPr="009E7C1E">
        <w:rPr>
          <w:sz w:val="16"/>
          <w:szCs w:val="16"/>
        </w:rPr>
        <w:lastRenderedPageBreak/>
        <w:t>050220000 "Принятые обязательства на первый год, следующий за текущим (на очередной финансовый год)";</w:t>
      </w:r>
    </w:p>
    <w:p w:rsidR="009E7C1E" w:rsidRPr="009E7C1E" w:rsidRDefault="009E7C1E" w:rsidP="009E7C1E">
      <w:pPr>
        <w:ind w:firstLine="284"/>
        <w:jc w:val="both"/>
        <w:rPr>
          <w:sz w:val="16"/>
          <w:szCs w:val="16"/>
        </w:rPr>
      </w:pPr>
      <w:r w:rsidRPr="009E7C1E">
        <w:rPr>
          <w:sz w:val="16"/>
          <w:szCs w:val="16"/>
        </w:rPr>
        <w:t>050230000 "Принятые обязательства на второй год, следующий за текущим (первый год, следующий за очередным)";</w:t>
      </w:r>
    </w:p>
    <w:p w:rsidR="009E7C1E" w:rsidRPr="009E7C1E" w:rsidRDefault="009E7C1E" w:rsidP="009E7C1E">
      <w:pPr>
        <w:ind w:firstLine="284"/>
        <w:jc w:val="both"/>
        <w:rPr>
          <w:sz w:val="16"/>
          <w:szCs w:val="16"/>
        </w:rPr>
      </w:pPr>
      <w:r w:rsidRPr="009E7C1E">
        <w:rPr>
          <w:sz w:val="16"/>
          <w:szCs w:val="16"/>
        </w:rPr>
        <w:t>050240000 "Принятые обязательства на второй год, следующий за очередным".</w:t>
      </w:r>
    </w:p>
    <w:p w:rsidR="009E7C1E" w:rsidRPr="009E7C1E" w:rsidRDefault="009E7C1E" w:rsidP="009E7C1E">
      <w:pPr>
        <w:ind w:firstLine="284"/>
        <w:jc w:val="both"/>
        <w:rPr>
          <w:sz w:val="16"/>
          <w:szCs w:val="16"/>
        </w:rPr>
      </w:pPr>
      <w:r w:rsidRPr="009E7C1E">
        <w:rPr>
          <w:sz w:val="16"/>
          <w:szCs w:val="16"/>
        </w:rPr>
        <w:t>050300000 "Бюджетные ассигнования"</w:t>
      </w:r>
    </w:p>
    <w:p w:rsidR="009E7C1E" w:rsidRPr="009E7C1E" w:rsidRDefault="009E7C1E" w:rsidP="009E7C1E">
      <w:pPr>
        <w:ind w:firstLine="284"/>
        <w:jc w:val="both"/>
        <w:rPr>
          <w:sz w:val="16"/>
          <w:szCs w:val="16"/>
        </w:rPr>
      </w:pPr>
      <w:r w:rsidRPr="009E7C1E">
        <w:rPr>
          <w:sz w:val="16"/>
          <w:szCs w:val="16"/>
        </w:rPr>
        <w:t>050310000 "Бюджетные ассигнования текущего финансового года";</w:t>
      </w:r>
    </w:p>
    <w:p w:rsidR="009E7C1E" w:rsidRPr="009E7C1E" w:rsidRDefault="009E7C1E" w:rsidP="009E7C1E">
      <w:pPr>
        <w:ind w:firstLine="284"/>
        <w:jc w:val="both"/>
        <w:rPr>
          <w:sz w:val="16"/>
          <w:szCs w:val="16"/>
        </w:rPr>
      </w:pPr>
      <w:r w:rsidRPr="009E7C1E">
        <w:rPr>
          <w:sz w:val="16"/>
          <w:szCs w:val="16"/>
        </w:rPr>
        <w:t>050320000 "Бюджетные ассигнования первого года, следующего за текущим (очередного финансового года)";</w:t>
      </w:r>
    </w:p>
    <w:p w:rsidR="009E7C1E" w:rsidRPr="009E7C1E" w:rsidRDefault="009E7C1E" w:rsidP="009E7C1E">
      <w:pPr>
        <w:ind w:firstLine="284"/>
        <w:jc w:val="both"/>
        <w:rPr>
          <w:sz w:val="16"/>
          <w:szCs w:val="16"/>
        </w:rPr>
      </w:pPr>
      <w:r w:rsidRPr="009E7C1E">
        <w:rPr>
          <w:sz w:val="16"/>
          <w:szCs w:val="16"/>
        </w:rPr>
        <w:t>050330000 "Бюджетные ассигнования второго года, следующего за текущим (первого года, следующего за очередным)";</w:t>
      </w:r>
    </w:p>
    <w:p w:rsidR="009E7C1E" w:rsidRPr="009E7C1E" w:rsidRDefault="009E7C1E" w:rsidP="009E7C1E">
      <w:pPr>
        <w:ind w:firstLine="284"/>
        <w:jc w:val="both"/>
        <w:rPr>
          <w:sz w:val="16"/>
          <w:szCs w:val="16"/>
        </w:rPr>
      </w:pPr>
      <w:r w:rsidRPr="009E7C1E">
        <w:rPr>
          <w:sz w:val="16"/>
          <w:szCs w:val="16"/>
        </w:rPr>
        <w:t>050340000 "Бюджетные ассигнования второго года, следующего за очередным";</w:t>
      </w:r>
    </w:p>
    <w:p w:rsidR="009E7C1E" w:rsidRPr="009E7C1E" w:rsidRDefault="009E7C1E" w:rsidP="009E7C1E">
      <w:pPr>
        <w:ind w:firstLine="284"/>
        <w:jc w:val="both"/>
        <w:rPr>
          <w:sz w:val="16"/>
          <w:szCs w:val="16"/>
        </w:rPr>
      </w:pPr>
      <w:r w:rsidRPr="009E7C1E">
        <w:rPr>
          <w:sz w:val="16"/>
          <w:szCs w:val="16"/>
        </w:rPr>
        <w:t>050410000 "Сметные назначения по приносящей доход деятельности на текущий финансовый год";</w:t>
      </w:r>
    </w:p>
    <w:p w:rsidR="009E7C1E" w:rsidRPr="009E7C1E" w:rsidRDefault="009E7C1E" w:rsidP="009E7C1E">
      <w:pPr>
        <w:ind w:firstLine="284"/>
        <w:jc w:val="both"/>
        <w:rPr>
          <w:sz w:val="16"/>
          <w:szCs w:val="16"/>
        </w:rPr>
      </w:pPr>
      <w:r w:rsidRPr="009E7C1E">
        <w:rPr>
          <w:sz w:val="16"/>
          <w:szCs w:val="16"/>
        </w:rPr>
        <w:t>050420000 "Сметные назначения по приносящей доход деятельности на очередной финансовый год";</w:t>
      </w:r>
    </w:p>
    <w:p w:rsidR="009E7C1E" w:rsidRPr="009E7C1E" w:rsidRDefault="009E7C1E" w:rsidP="009E7C1E">
      <w:pPr>
        <w:ind w:firstLine="284"/>
        <w:jc w:val="both"/>
        <w:rPr>
          <w:sz w:val="16"/>
          <w:szCs w:val="16"/>
        </w:rPr>
      </w:pPr>
      <w:r w:rsidRPr="009E7C1E">
        <w:rPr>
          <w:sz w:val="16"/>
          <w:szCs w:val="16"/>
        </w:rPr>
        <w:t>050610000 "Право на принятие обязательств в текущем финансовом году";</w:t>
      </w:r>
    </w:p>
    <w:p w:rsidR="009E7C1E" w:rsidRPr="009E7C1E" w:rsidRDefault="009E7C1E" w:rsidP="009E7C1E">
      <w:pPr>
        <w:ind w:firstLine="284"/>
        <w:jc w:val="both"/>
        <w:rPr>
          <w:sz w:val="16"/>
          <w:szCs w:val="16"/>
        </w:rPr>
      </w:pPr>
      <w:r w:rsidRPr="009E7C1E">
        <w:rPr>
          <w:sz w:val="16"/>
          <w:szCs w:val="16"/>
        </w:rPr>
        <w:t>050620000 "Право на принятие обязательств в очередном финансовом году";</w:t>
      </w:r>
    </w:p>
    <w:p w:rsidR="009E7C1E" w:rsidRPr="009E7C1E" w:rsidRDefault="009E7C1E" w:rsidP="009E7C1E">
      <w:pPr>
        <w:ind w:firstLine="284"/>
        <w:jc w:val="both"/>
        <w:rPr>
          <w:sz w:val="16"/>
          <w:szCs w:val="16"/>
        </w:rPr>
      </w:pPr>
      <w:r w:rsidRPr="009E7C1E">
        <w:rPr>
          <w:sz w:val="16"/>
          <w:szCs w:val="16"/>
        </w:rPr>
        <w:t>Забалансовые счета.</w:t>
      </w:r>
    </w:p>
    <w:p w:rsidR="009E7C1E" w:rsidRPr="009E7C1E" w:rsidRDefault="009E7C1E" w:rsidP="009E7C1E">
      <w:pPr>
        <w:ind w:firstLine="284"/>
        <w:jc w:val="both"/>
        <w:rPr>
          <w:sz w:val="16"/>
          <w:szCs w:val="16"/>
        </w:rPr>
      </w:pPr>
      <w:r w:rsidRPr="009E7C1E">
        <w:rPr>
          <w:sz w:val="16"/>
          <w:szCs w:val="16"/>
        </w:rPr>
        <w:t>01 "Имущество, полученное в пользование";</w:t>
      </w:r>
    </w:p>
    <w:p w:rsidR="009E7C1E" w:rsidRPr="009E7C1E" w:rsidRDefault="009E7C1E" w:rsidP="009E7C1E">
      <w:pPr>
        <w:ind w:firstLine="284"/>
        <w:jc w:val="both"/>
        <w:rPr>
          <w:sz w:val="16"/>
          <w:szCs w:val="16"/>
        </w:rPr>
      </w:pPr>
      <w:r w:rsidRPr="009E7C1E">
        <w:rPr>
          <w:sz w:val="16"/>
          <w:szCs w:val="16"/>
        </w:rPr>
        <w:t>02 "Материальные ценности, принятые на хранение";</w:t>
      </w:r>
    </w:p>
    <w:p w:rsidR="009E7C1E" w:rsidRPr="009E7C1E" w:rsidRDefault="009E7C1E" w:rsidP="009E7C1E">
      <w:pPr>
        <w:ind w:firstLine="284"/>
        <w:jc w:val="both"/>
        <w:rPr>
          <w:sz w:val="16"/>
          <w:szCs w:val="16"/>
        </w:rPr>
      </w:pPr>
      <w:r w:rsidRPr="009E7C1E">
        <w:rPr>
          <w:sz w:val="16"/>
          <w:szCs w:val="16"/>
        </w:rPr>
        <w:t>03 "Бланки строгой отчетности";</w:t>
      </w:r>
    </w:p>
    <w:p w:rsidR="009E7C1E" w:rsidRPr="009E7C1E" w:rsidRDefault="009E7C1E" w:rsidP="009E7C1E">
      <w:pPr>
        <w:ind w:firstLine="284"/>
        <w:jc w:val="both"/>
        <w:rPr>
          <w:sz w:val="16"/>
          <w:szCs w:val="16"/>
        </w:rPr>
      </w:pPr>
      <w:r w:rsidRPr="009E7C1E">
        <w:rPr>
          <w:sz w:val="16"/>
          <w:szCs w:val="16"/>
        </w:rPr>
        <w:t>04 "Списанная задолженность неплатежеспособных дебиторов";</w:t>
      </w:r>
    </w:p>
    <w:p w:rsidR="009E7C1E" w:rsidRPr="009E7C1E" w:rsidRDefault="009E7C1E" w:rsidP="009E7C1E">
      <w:pPr>
        <w:ind w:firstLine="284"/>
        <w:jc w:val="both"/>
        <w:rPr>
          <w:sz w:val="16"/>
          <w:szCs w:val="16"/>
        </w:rPr>
      </w:pPr>
      <w:r w:rsidRPr="009E7C1E">
        <w:rPr>
          <w:sz w:val="16"/>
          <w:szCs w:val="16"/>
        </w:rPr>
        <w:t>05 "Материальные ценности, оплаченные по централизованному снабжению";</w:t>
      </w:r>
    </w:p>
    <w:p w:rsidR="009E7C1E" w:rsidRPr="009E7C1E" w:rsidRDefault="009E7C1E" w:rsidP="009E7C1E">
      <w:pPr>
        <w:ind w:firstLine="284"/>
        <w:jc w:val="both"/>
        <w:rPr>
          <w:sz w:val="16"/>
          <w:szCs w:val="16"/>
        </w:rPr>
      </w:pPr>
      <w:r w:rsidRPr="009E7C1E">
        <w:rPr>
          <w:sz w:val="16"/>
          <w:szCs w:val="16"/>
        </w:rPr>
        <w:t>07 "Переходящие награды, призы, и ценные подарки, сувениры"</w:t>
      </w:r>
    </w:p>
    <w:p w:rsidR="009E7C1E" w:rsidRPr="009E7C1E" w:rsidRDefault="009E7C1E" w:rsidP="009E7C1E">
      <w:pPr>
        <w:ind w:firstLine="284"/>
        <w:jc w:val="both"/>
        <w:rPr>
          <w:sz w:val="16"/>
          <w:szCs w:val="16"/>
        </w:rPr>
      </w:pPr>
      <w:r w:rsidRPr="009E7C1E">
        <w:rPr>
          <w:sz w:val="16"/>
          <w:szCs w:val="16"/>
        </w:rPr>
        <w:t>08 "Путевки неоплаченные"</w:t>
      </w:r>
    </w:p>
    <w:p w:rsidR="009E7C1E" w:rsidRPr="009E7C1E" w:rsidRDefault="009E7C1E" w:rsidP="009E7C1E">
      <w:pPr>
        <w:ind w:firstLine="284"/>
        <w:jc w:val="both"/>
        <w:rPr>
          <w:sz w:val="16"/>
          <w:szCs w:val="16"/>
        </w:rPr>
      </w:pPr>
      <w:r w:rsidRPr="009E7C1E">
        <w:rPr>
          <w:sz w:val="16"/>
          <w:szCs w:val="16"/>
        </w:rPr>
        <w:t>09 "Запасные части к транспортным средствам, выданные взамен изношенных"</w:t>
      </w:r>
    </w:p>
    <w:p w:rsidR="009E7C1E" w:rsidRPr="009E7C1E" w:rsidRDefault="009E7C1E" w:rsidP="009E7C1E">
      <w:pPr>
        <w:ind w:firstLine="284"/>
        <w:jc w:val="both"/>
        <w:rPr>
          <w:sz w:val="16"/>
          <w:szCs w:val="16"/>
        </w:rPr>
      </w:pPr>
      <w:r w:rsidRPr="009E7C1E">
        <w:rPr>
          <w:sz w:val="16"/>
          <w:szCs w:val="16"/>
        </w:rPr>
        <w:t>15 "Расчетные документы, не оплаченные в срок из-за отсутствия средств на счете государственного (муниципального) учреждения";</w:t>
      </w:r>
    </w:p>
    <w:p w:rsidR="009E7C1E" w:rsidRPr="009E7C1E" w:rsidRDefault="009E7C1E" w:rsidP="009E7C1E">
      <w:pPr>
        <w:ind w:firstLine="284"/>
        <w:jc w:val="both"/>
        <w:rPr>
          <w:sz w:val="16"/>
          <w:szCs w:val="16"/>
        </w:rPr>
      </w:pPr>
      <w:r w:rsidRPr="009E7C1E">
        <w:rPr>
          <w:sz w:val="16"/>
          <w:szCs w:val="16"/>
        </w:rPr>
        <w:t>17 "Поступления денежных средств на счета учреждения";</w:t>
      </w:r>
    </w:p>
    <w:p w:rsidR="009E7C1E" w:rsidRPr="009E7C1E" w:rsidRDefault="009E7C1E" w:rsidP="009E7C1E">
      <w:pPr>
        <w:ind w:firstLine="284"/>
        <w:jc w:val="both"/>
        <w:rPr>
          <w:sz w:val="16"/>
          <w:szCs w:val="16"/>
        </w:rPr>
      </w:pPr>
      <w:r w:rsidRPr="009E7C1E">
        <w:rPr>
          <w:sz w:val="16"/>
          <w:szCs w:val="16"/>
        </w:rPr>
        <w:t>18 "Выбытия денежных средств со счетов учреждения";</w:t>
      </w:r>
    </w:p>
    <w:p w:rsidR="009E7C1E" w:rsidRPr="009E7C1E" w:rsidRDefault="009E7C1E" w:rsidP="009E7C1E">
      <w:pPr>
        <w:ind w:firstLine="284"/>
        <w:jc w:val="both"/>
        <w:rPr>
          <w:sz w:val="16"/>
          <w:szCs w:val="16"/>
        </w:rPr>
      </w:pPr>
      <w:r w:rsidRPr="009E7C1E">
        <w:rPr>
          <w:sz w:val="16"/>
          <w:szCs w:val="16"/>
        </w:rPr>
        <w:t>19 "Невыясненные поступления бюджетов прошлых лет";</w:t>
      </w:r>
    </w:p>
    <w:p w:rsidR="009E7C1E" w:rsidRPr="009E7C1E" w:rsidRDefault="009E7C1E" w:rsidP="009E7C1E">
      <w:pPr>
        <w:ind w:firstLine="284"/>
        <w:jc w:val="both"/>
        <w:rPr>
          <w:sz w:val="16"/>
          <w:szCs w:val="16"/>
        </w:rPr>
      </w:pPr>
      <w:r w:rsidRPr="009E7C1E">
        <w:rPr>
          <w:sz w:val="16"/>
          <w:szCs w:val="16"/>
        </w:rPr>
        <w:t>20 "Списанная задолженность, не востребованная кредиторами";</w:t>
      </w:r>
    </w:p>
    <w:p w:rsidR="009E7C1E" w:rsidRPr="009E7C1E" w:rsidRDefault="009E7C1E" w:rsidP="009E7C1E">
      <w:pPr>
        <w:ind w:firstLine="284"/>
        <w:jc w:val="both"/>
        <w:rPr>
          <w:sz w:val="16"/>
          <w:szCs w:val="16"/>
        </w:rPr>
      </w:pPr>
      <w:r w:rsidRPr="009E7C1E">
        <w:rPr>
          <w:sz w:val="16"/>
          <w:szCs w:val="16"/>
        </w:rPr>
        <w:t>21 "Основные средства стоимостью до 3000 рублей включительно в эксплуатации";</w:t>
      </w:r>
    </w:p>
    <w:p w:rsidR="009E7C1E" w:rsidRPr="009E7C1E" w:rsidRDefault="009E7C1E" w:rsidP="009E7C1E">
      <w:pPr>
        <w:ind w:firstLine="284"/>
        <w:jc w:val="both"/>
        <w:rPr>
          <w:sz w:val="16"/>
          <w:szCs w:val="16"/>
        </w:rPr>
      </w:pPr>
      <w:r w:rsidRPr="009E7C1E">
        <w:rPr>
          <w:sz w:val="16"/>
          <w:szCs w:val="16"/>
        </w:rPr>
        <w:t>22 "Материальные ценности, полученные по централизованному снабжению";</w:t>
      </w:r>
    </w:p>
    <w:p w:rsidR="009E7C1E" w:rsidRPr="009E7C1E" w:rsidRDefault="009E7C1E" w:rsidP="009E7C1E">
      <w:pPr>
        <w:ind w:firstLine="284"/>
        <w:jc w:val="both"/>
        <w:rPr>
          <w:sz w:val="16"/>
          <w:szCs w:val="16"/>
        </w:rPr>
      </w:pPr>
      <w:r w:rsidRPr="009E7C1E">
        <w:rPr>
          <w:sz w:val="16"/>
          <w:szCs w:val="16"/>
        </w:rPr>
        <w:t>23 "Периодические издания для пользования";</w:t>
      </w:r>
    </w:p>
    <w:p w:rsidR="009E7C1E" w:rsidRPr="009E7C1E" w:rsidRDefault="009E7C1E" w:rsidP="009E7C1E">
      <w:pPr>
        <w:ind w:firstLine="284"/>
        <w:jc w:val="both"/>
        <w:rPr>
          <w:sz w:val="16"/>
          <w:szCs w:val="16"/>
        </w:rPr>
      </w:pPr>
      <w:r w:rsidRPr="009E7C1E">
        <w:rPr>
          <w:sz w:val="16"/>
          <w:szCs w:val="16"/>
        </w:rPr>
        <w:t>24 "Имущество, переданное в доверительное управление";</w:t>
      </w:r>
    </w:p>
    <w:p w:rsidR="009E7C1E" w:rsidRPr="009E7C1E" w:rsidRDefault="009E7C1E" w:rsidP="009E7C1E">
      <w:pPr>
        <w:ind w:firstLine="284"/>
        <w:jc w:val="both"/>
        <w:rPr>
          <w:sz w:val="16"/>
          <w:szCs w:val="16"/>
        </w:rPr>
      </w:pPr>
      <w:r w:rsidRPr="009E7C1E">
        <w:rPr>
          <w:sz w:val="16"/>
          <w:szCs w:val="16"/>
        </w:rPr>
        <w:t>25 "Имущество, переданное в возмездное пользование (аренду)";</w:t>
      </w:r>
    </w:p>
    <w:p w:rsidR="009E7C1E" w:rsidRPr="009E7C1E" w:rsidRDefault="009E7C1E" w:rsidP="009E7C1E">
      <w:pPr>
        <w:ind w:firstLine="284"/>
        <w:jc w:val="both"/>
        <w:rPr>
          <w:sz w:val="16"/>
          <w:szCs w:val="16"/>
        </w:rPr>
      </w:pPr>
      <w:r w:rsidRPr="009E7C1E">
        <w:rPr>
          <w:sz w:val="16"/>
          <w:szCs w:val="16"/>
        </w:rPr>
        <w:t>26 "Имущество, переданное в безвозмездное пользование";</w:t>
      </w:r>
    </w:p>
    <w:p w:rsidR="009E7C1E" w:rsidRPr="009E7C1E" w:rsidRDefault="009E7C1E" w:rsidP="009E7C1E">
      <w:pPr>
        <w:ind w:firstLine="284"/>
        <w:jc w:val="both"/>
        <w:rPr>
          <w:sz w:val="16"/>
          <w:szCs w:val="16"/>
        </w:rPr>
      </w:pPr>
      <w:r w:rsidRPr="009E7C1E">
        <w:rPr>
          <w:sz w:val="16"/>
          <w:szCs w:val="16"/>
        </w:rPr>
        <w:t>27 "Материальные ценности, выданные в личное пользование работникам (сотрудникам)".</w:t>
      </w:r>
    </w:p>
    <w:p w:rsidR="009E7C1E" w:rsidRPr="009E7C1E" w:rsidRDefault="009E7C1E" w:rsidP="009E7C1E">
      <w:pPr>
        <w:ind w:firstLine="284"/>
        <w:jc w:val="both"/>
        <w:rPr>
          <w:sz w:val="16"/>
          <w:szCs w:val="16"/>
        </w:rPr>
      </w:pPr>
    </w:p>
    <w:p w:rsidR="009E7C1E" w:rsidRPr="009E7C1E" w:rsidRDefault="009E7C1E" w:rsidP="00047EB2">
      <w:pPr>
        <w:ind w:firstLine="284"/>
        <w:jc w:val="right"/>
        <w:rPr>
          <w:sz w:val="16"/>
          <w:szCs w:val="16"/>
        </w:rPr>
      </w:pPr>
      <w:r w:rsidRPr="009E7C1E">
        <w:rPr>
          <w:sz w:val="16"/>
          <w:szCs w:val="16"/>
        </w:rPr>
        <w:t>Приложение № 5</w:t>
      </w:r>
    </w:p>
    <w:p w:rsidR="009E7C1E" w:rsidRPr="009E7C1E" w:rsidRDefault="009E7C1E" w:rsidP="00047EB2">
      <w:pPr>
        <w:ind w:firstLine="284"/>
        <w:jc w:val="right"/>
        <w:rPr>
          <w:sz w:val="16"/>
          <w:szCs w:val="16"/>
        </w:rPr>
      </w:pPr>
      <w:r w:rsidRPr="009E7C1E">
        <w:rPr>
          <w:sz w:val="16"/>
          <w:szCs w:val="16"/>
        </w:rPr>
        <w:t>к Постановлению администрации Легостаевского  сельсовета Искитимского района Новосибирской области</w:t>
      </w:r>
    </w:p>
    <w:p w:rsidR="009E7C1E" w:rsidRPr="009E7C1E" w:rsidRDefault="009E7C1E" w:rsidP="00047EB2">
      <w:pPr>
        <w:ind w:firstLine="284"/>
        <w:jc w:val="right"/>
        <w:rPr>
          <w:sz w:val="16"/>
          <w:szCs w:val="16"/>
        </w:rPr>
      </w:pPr>
      <w:r w:rsidRPr="009E7C1E">
        <w:rPr>
          <w:sz w:val="16"/>
          <w:szCs w:val="16"/>
        </w:rPr>
        <w:t>от 18.01.2019 №6</w:t>
      </w:r>
    </w:p>
    <w:p w:rsidR="009E7C1E" w:rsidRPr="009E7C1E" w:rsidRDefault="009E7C1E" w:rsidP="00047EB2">
      <w:pPr>
        <w:ind w:firstLine="284"/>
        <w:jc w:val="center"/>
        <w:rPr>
          <w:b/>
          <w:bCs/>
          <w:sz w:val="16"/>
          <w:szCs w:val="16"/>
        </w:rPr>
      </w:pPr>
      <w:r w:rsidRPr="009E7C1E">
        <w:rPr>
          <w:b/>
          <w:bCs/>
          <w:sz w:val="16"/>
          <w:szCs w:val="16"/>
        </w:rPr>
        <w:t>Перечень унифицированных форм первичных учетных документов, применяемых органами местного самоуправления (администрацией Легостаевского  сельсовета Искитимского района Новосибирской области)</w:t>
      </w:r>
    </w:p>
    <w:p w:rsidR="009E7C1E" w:rsidRPr="009E7C1E" w:rsidRDefault="009E7C1E" w:rsidP="00840E98">
      <w:pPr>
        <w:jc w:val="both"/>
        <w:rPr>
          <w:sz w:val="16"/>
          <w:szCs w:val="16"/>
        </w:rPr>
      </w:pPr>
    </w:p>
    <w:tbl>
      <w:tblPr>
        <w:tblW w:w="52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7"/>
        <w:gridCol w:w="1148"/>
        <w:gridCol w:w="3530"/>
      </w:tblGrid>
      <w:tr w:rsidR="009E7C1E" w:rsidRPr="009E7C1E" w:rsidTr="00840E98">
        <w:tc>
          <w:tcPr>
            <w:tcW w:w="5245" w:type="dxa"/>
            <w:gridSpan w:val="3"/>
            <w:tcMar>
              <w:top w:w="30" w:type="dxa"/>
              <w:left w:w="30" w:type="dxa"/>
              <w:bottom w:w="30" w:type="dxa"/>
              <w:right w:w="30" w:type="dxa"/>
            </w:tcMar>
            <w:hideMark/>
          </w:tcPr>
          <w:p w:rsidR="009E7C1E" w:rsidRPr="009E7C1E" w:rsidRDefault="009E7C1E" w:rsidP="00840E98">
            <w:pPr>
              <w:jc w:val="both"/>
              <w:rPr>
                <w:sz w:val="16"/>
                <w:szCs w:val="16"/>
              </w:rPr>
            </w:pPr>
            <w:r w:rsidRPr="009E7C1E">
              <w:rPr>
                <w:sz w:val="16"/>
                <w:szCs w:val="16"/>
              </w:rPr>
              <w:t>Формы документов класса 03 "Унифицированная система первичной учетной документации" ОКУД</w:t>
            </w:r>
          </w:p>
        </w:tc>
      </w:tr>
      <w:tr w:rsidR="009E7C1E" w:rsidRPr="009E7C1E" w:rsidTr="00840E98">
        <w:tc>
          <w:tcPr>
            <w:tcW w:w="567" w:type="dxa"/>
            <w:tcMar>
              <w:top w:w="30" w:type="dxa"/>
              <w:left w:w="30" w:type="dxa"/>
              <w:bottom w:w="30" w:type="dxa"/>
              <w:right w:w="30" w:type="dxa"/>
            </w:tcMar>
            <w:hideMark/>
          </w:tcPr>
          <w:p w:rsidR="009E7C1E" w:rsidRPr="009E7C1E" w:rsidRDefault="009E7C1E" w:rsidP="009E7C1E">
            <w:pPr>
              <w:ind w:right="-172" w:firstLine="284"/>
              <w:jc w:val="both"/>
              <w:rPr>
                <w:sz w:val="16"/>
                <w:szCs w:val="16"/>
              </w:rPr>
            </w:pPr>
            <w:r w:rsidRPr="009E7C1E">
              <w:rPr>
                <w:sz w:val="16"/>
                <w:szCs w:val="16"/>
              </w:rPr>
              <w:t>№</w:t>
            </w:r>
          </w:p>
          <w:p w:rsidR="009E7C1E" w:rsidRPr="009E7C1E" w:rsidRDefault="009E7C1E" w:rsidP="009E7C1E">
            <w:pPr>
              <w:ind w:right="-172" w:firstLine="284"/>
              <w:jc w:val="both"/>
              <w:rPr>
                <w:sz w:val="16"/>
                <w:szCs w:val="16"/>
              </w:rPr>
            </w:pPr>
            <w:r w:rsidRPr="009E7C1E">
              <w:rPr>
                <w:sz w:val="16"/>
                <w:szCs w:val="16"/>
              </w:rPr>
              <w:t>п/п</w:t>
            </w:r>
          </w:p>
        </w:tc>
        <w:tc>
          <w:tcPr>
            <w:tcW w:w="1148" w:type="dxa"/>
            <w:tcMar>
              <w:top w:w="30" w:type="dxa"/>
              <w:left w:w="30" w:type="dxa"/>
              <w:bottom w:w="30" w:type="dxa"/>
              <w:right w:w="30" w:type="dxa"/>
            </w:tcMar>
            <w:hideMark/>
          </w:tcPr>
          <w:p w:rsidR="009E7C1E" w:rsidRPr="009E7C1E" w:rsidRDefault="009E7C1E" w:rsidP="00840E98">
            <w:pPr>
              <w:jc w:val="both"/>
              <w:rPr>
                <w:sz w:val="16"/>
                <w:szCs w:val="16"/>
              </w:rPr>
            </w:pPr>
            <w:r w:rsidRPr="009E7C1E">
              <w:rPr>
                <w:sz w:val="16"/>
                <w:szCs w:val="16"/>
              </w:rPr>
              <w:t>Код</w:t>
            </w:r>
          </w:p>
          <w:p w:rsidR="009E7C1E" w:rsidRPr="009E7C1E" w:rsidRDefault="009E7C1E" w:rsidP="00840E98">
            <w:pPr>
              <w:jc w:val="both"/>
              <w:rPr>
                <w:sz w:val="16"/>
                <w:szCs w:val="16"/>
              </w:rPr>
            </w:pPr>
            <w:r w:rsidRPr="009E7C1E">
              <w:rPr>
                <w:sz w:val="16"/>
                <w:szCs w:val="16"/>
              </w:rPr>
              <w:t>формы</w:t>
            </w:r>
          </w:p>
        </w:tc>
        <w:tc>
          <w:tcPr>
            <w:tcW w:w="3530" w:type="dxa"/>
            <w:tcMar>
              <w:top w:w="30" w:type="dxa"/>
              <w:left w:w="30" w:type="dxa"/>
              <w:bottom w:w="30" w:type="dxa"/>
              <w:right w:w="30" w:type="dxa"/>
            </w:tcMar>
            <w:hideMark/>
          </w:tcPr>
          <w:p w:rsidR="009E7C1E" w:rsidRPr="009E7C1E" w:rsidRDefault="009E7C1E" w:rsidP="00840E98">
            <w:pPr>
              <w:jc w:val="both"/>
              <w:rPr>
                <w:sz w:val="16"/>
                <w:szCs w:val="16"/>
              </w:rPr>
            </w:pPr>
            <w:r w:rsidRPr="009E7C1E">
              <w:rPr>
                <w:sz w:val="16"/>
                <w:szCs w:val="16"/>
              </w:rPr>
              <w:t>Наименование формы документа</w:t>
            </w:r>
          </w:p>
        </w:tc>
      </w:tr>
      <w:tr w:rsidR="009E7C1E" w:rsidRPr="009E7C1E" w:rsidTr="00840E98">
        <w:tc>
          <w:tcPr>
            <w:tcW w:w="567" w:type="dxa"/>
            <w:tcMar>
              <w:top w:w="30" w:type="dxa"/>
              <w:left w:w="30" w:type="dxa"/>
              <w:bottom w:w="30" w:type="dxa"/>
              <w:right w:w="30" w:type="dxa"/>
            </w:tcMar>
            <w:hideMark/>
          </w:tcPr>
          <w:p w:rsidR="009E7C1E" w:rsidRPr="009E7C1E" w:rsidRDefault="009E7C1E" w:rsidP="009E7C1E">
            <w:pPr>
              <w:ind w:right="-30" w:firstLine="284"/>
              <w:jc w:val="both"/>
              <w:rPr>
                <w:sz w:val="16"/>
                <w:szCs w:val="16"/>
              </w:rPr>
            </w:pPr>
            <w:r w:rsidRPr="009E7C1E">
              <w:rPr>
                <w:sz w:val="16"/>
                <w:szCs w:val="16"/>
              </w:rPr>
              <w:t>1</w:t>
            </w:r>
          </w:p>
        </w:tc>
        <w:tc>
          <w:tcPr>
            <w:tcW w:w="1148" w:type="dxa"/>
            <w:tcMar>
              <w:top w:w="30" w:type="dxa"/>
              <w:left w:w="30" w:type="dxa"/>
              <w:bottom w:w="30" w:type="dxa"/>
              <w:right w:w="30" w:type="dxa"/>
            </w:tcMar>
            <w:hideMark/>
          </w:tcPr>
          <w:p w:rsidR="009E7C1E" w:rsidRPr="009E7C1E" w:rsidRDefault="009E7C1E" w:rsidP="00840E98">
            <w:pPr>
              <w:jc w:val="both"/>
              <w:rPr>
                <w:sz w:val="16"/>
                <w:szCs w:val="16"/>
              </w:rPr>
            </w:pPr>
            <w:r w:rsidRPr="009E7C1E">
              <w:rPr>
                <w:sz w:val="16"/>
                <w:szCs w:val="16"/>
              </w:rPr>
              <w:t>2</w:t>
            </w:r>
          </w:p>
        </w:tc>
        <w:tc>
          <w:tcPr>
            <w:tcW w:w="3530" w:type="dxa"/>
            <w:tcMar>
              <w:top w:w="30" w:type="dxa"/>
              <w:left w:w="30" w:type="dxa"/>
              <w:bottom w:w="30" w:type="dxa"/>
              <w:right w:w="30" w:type="dxa"/>
            </w:tcMar>
            <w:hideMark/>
          </w:tcPr>
          <w:p w:rsidR="009E7C1E" w:rsidRPr="009E7C1E" w:rsidRDefault="009E7C1E" w:rsidP="00840E98">
            <w:pPr>
              <w:jc w:val="both"/>
              <w:rPr>
                <w:sz w:val="16"/>
                <w:szCs w:val="16"/>
              </w:rPr>
            </w:pPr>
            <w:r w:rsidRPr="009E7C1E">
              <w:rPr>
                <w:sz w:val="16"/>
                <w:szCs w:val="16"/>
              </w:rPr>
              <w:t>3</w:t>
            </w:r>
          </w:p>
        </w:tc>
      </w:tr>
      <w:tr w:rsidR="009E7C1E" w:rsidRPr="009E7C1E" w:rsidTr="00840E98">
        <w:tc>
          <w:tcPr>
            <w:tcW w:w="567" w:type="dxa"/>
            <w:tcMar>
              <w:top w:w="30" w:type="dxa"/>
              <w:left w:w="30" w:type="dxa"/>
              <w:bottom w:w="30" w:type="dxa"/>
              <w:right w:w="30" w:type="dxa"/>
            </w:tcMar>
            <w:hideMark/>
          </w:tcPr>
          <w:p w:rsidR="009E7C1E" w:rsidRPr="009E7C1E" w:rsidRDefault="009E7C1E" w:rsidP="009E7C1E">
            <w:pPr>
              <w:ind w:right="-30" w:firstLine="284"/>
              <w:jc w:val="both"/>
              <w:rPr>
                <w:sz w:val="16"/>
                <w:szCs w:val="16"/>
              </w:rPr>
            </w:pPr>
            <w:r w:rsidRPr="009E7C1E">
              <w:rPr>
                <w:sz w:val="16"/>
                <w:szCs w:val="16"/>
              </w:rPr>
              <w:t>1</w:t>
            </w:r>
          </w:p>
        </w:tc>
        <w:tc>
          <w:tcPr>
            <w:tcW w:w="1148" w:type="dxa"/>
            <w:tcMar>
              <w:top w:w="30" w:type="dxa"/>
              <w:left w:w="30" w:type="dxa"/>
              <w:bottom w:w="30" w:type="dxa"/>
              <w:right w:w="30" w:type="dxa"/>
            </w:tcMar>
            <w:hideMark/>
          </w:tcPr>
          <w:p w:rsidR="009E7C1E" w:rsidRPr="009E7C1E" w:rsidRDefault="009E7C1E" w:rsidP="00840E98">
            <w:pPr>
              <w:jc w:val="both"/>
              <w:rPr>
                <w:sz w:val="16"/>
                <w:szCs w:val="16"/>
              </w:rPr>
            </w:pPr>
            <w:hyperlink r:id="rId37" w:anchor="/document/12113060/entry/10" w:history="1">
              <w:r w:rsidRPr="009E7C1E">
                <w:rPr>
                  <w:rStyle w:val="a3"/>
                  <w:rFonts w:eastAsiaTheme="majorEastAsia"/>
                  <w:sz w:val="16"/>
                  <w:szCs w:val="16"/>
                  <w:shd w:val="clear" w:color="auto" w:fill="FFFFFF"/>
                </w:rPr>
                <w:t>0310001</w:t>
              </w:r>
            </w:hyperlink>
          </w:p>
        </w:tc>
        <w:tc>
          <w:tcPr>
            <w:tcW w:w="3530" w:type="dxa"/>
            <w:tcMar>
              <w:top w:w="30" w:type="dxa"/>
              <w:left w:w="30" w:type="dxa"/>
              <w:bottom w:w="30" w:type="dxa"/>
              <w:right w:w="30" w:type="dxa"/>
            </w:tcMar>
            <w:hideMark/>
          </w:tcPr>
          <w:p w:rsidR="009E7C1E" w:rsidRPr="009E7C1E" w:rsidRDefault="009E7C1E" w:rsidP="00840E98">
            <w:pPr>
              <w:jc w:val="both"/>
              <w:rPr>
                <w:sz w:val="16"/>
                <w:szCs w:val="16"/>
              </w:rPr>
            </w:pPr>
            <w:r w:rsidRPr="009E7C1E">
              <w:rPr>
                <w:sz w:val="16"/>
                <w:szCs w:val="16"/>
                <w:shd w:val="clear" w:color="auto" w:fill="FFFFFF"/>
              </w:rPr>
              <w:t>Приходный кассовый ордер</w:t>
            </w:r>
          </w:p>
        </w:tc>
      </w:tr>
      <w:tr w:rsidR="009E7C1E" w:rsidRPr="009E7C1E" w:rsidTr="00840E98">
        <w:tc>
          <w:tcPr>
            <w:tcW w:w="567" w:type="dxa"/>
            <w:tcMar>
              <w:top w:w="30" w:type="dxa"/>
              <w:left w:w="30" w:type="dxa"/>
              <w:bottom w:w="30" w:type="dxa"/>
              <w:right w:w="30" w:type="dxa"/>
            </w:tcMar>
            <w:hideMark/>
          </w:tcPr>
          <w:p w:rsidR="009E7C1E" w:rsidRPr="009E7C1E" w:rsidRDefault="009E7C1E" w:rsidP="009E7C1E">
            <w:pPr>
              <w:ind w:right="-30" w:firstLine="284"/>
              <w:jc w:val="both"/>
              <w:rPr>
                <w:sz w:val="16"/>
                <w:szCs w:val="16"/>
              </w:rPr>
            </w:pPr>
            <w:r w:rsidRPr="009E7C1E">
              <w:rPr>
                <w:sz w:val="16"/>
                <w:szCs w:val="16"/>
              </w:rPr>
              <w:t>2</w:t>
            </w:r>
          </w:p>
        </w:tc>
        <w:tc>
          <w:tcPr>
            <w:tcW w:w="1148" w:type="dxa"/>
            <w:tcMar>
              <w:top w:w="30" w:type="dxa"/>
              <w:left w:w="30" w:type="dxa"/>
              <w:bottom w:w="30" w:type="dxa"/>
              <w:right w:w="30" w:type="dxa"/>
            </w:tcMar>
            <w:hideMark/>
          </w:tcPr>
          <w:p w:rsidR="009E7C1E" w:rsidRPr="009E7C1E" w:rsidRDefault="009E7C1E" w:rsidP="00840E98">
            <w:pPr>
              <w:jc w:val="both"/>
              <w:rPr>
                <w:sz w:val="16"/>
                <w:szCs w:val="16"/>
              </w:rPr>
            </w:pPr>
            <w:r w:rsidRPr="009E7C1E">
              <w:rPr>
                <w:sz w:val="16"/>
                <w:szCs w:val="16"/>
              </w:rPr>
              <w:t>0310002</w:t>
            </w:r>
          </w:p>
        </w:tc>
        <w:tc>
          <w:tcPr>
            <w:tcW w:w="3530" w:type="dxa"/>
            <w:tcMar>
              <w:top w:w="30" w:type="dxa"/>
              <w:left w:w="30" w:type="dxa"/>
              <w:bottom w:w="30" w:type="dxa"/>
              <w:right w:w="30" w:type="dxa"/>
            </w:tcMar>
            <w:hideMark/>
          </w:tcPr>
          <w:p w:rsidR="009E7C1E" w:rsidRPr="009E7C1E" w:rsidRDefault="009E7C1E" w:rsidP="00840E98">
            <w:pPr>
              <w:jc w:val="both"/>
              <w:rPr>
                <w:sz w:val="16"/>
                <w:szCs w:val="16"/>
              </w:rPr>
            </w:pPr>
            <w:r w:rsidRPr="009E7C1E">
              <w:rPr>
                <w:sz w:val="16"/>
                <w:szCs w:val="16"/>
                <w:shd w:val="clear" w:color="auto" w:fill="FFFFFF"/>
              </w:rPr>
              <w:t>Расходный кассовый ордер</w:t>
            </w:r>
          </w:p>
        </w:tc>
      </w:tr>
      <w:tr w:rsidR="009E7C1E" w:rsidRPr="009E7C1E" w:rsidTr="00840E98">
        <w:tc>
          <w:tcPr>
            <w:tcW w:w="567" w:type="dxa"/>
            <w:tcMar>
              <w:top w:w="30" w:type="dxa"/>
              <w:left w:w="30" w:type="dxa"/>
              <w:bottom w:w="30" w:type="dxa"/>
              <w:right w:w="30" w:type="dxa"/>
            </w:tcMar>
            <w:hideMark/>
          </w:tcPr>
          <w:p w:rsidR="009E7C1E" w:rsidRPr="009E7C1E" w:rsidRDefault="009E7C1E" w:rsidP="009E7C1E">
            <w:pPr>
              <w:ind w:right="-30" w:firstLine="284"/>
              <w:jc w:val="both"/>
              <w:rPr>
                <w:sz w:val="16"/>
                <w:szCs w:val="16"/>
              </w:rPr>
            </w:pPr>
            <w:r w:rsidRPr="009E7C1E">
              <w:rPr>
                <w:sz w:val="16"/>
                <w:szCs w:val="16"/>
              </w:rPr>
              <w:t>3</w:t>
            </w:r>
          </w:p>
        </w:tc>
        <w:tc>
          <w:tcPr>
            <w:tcW w:w="1148" w:type="dxa"/>
            <w:tcMar>
              <w:top w:w="30" w:type="dxa"/>
              <w:left w:w="30" w:type="dxa"/>
              <w:bottom w:w="30" w:type="dxa"/>
              <w:right w:w="30" w:type="dxa"/>
            </w:tcMar>
            <w:hideMark/>
          </w:tcPr>
          <w:p w:rsidR="009E7C1E" w:rsidRPr="009E7C1E" w:rsidRDefault="009E7C1E" w:rsidP="00840E98">
            <w:pPr>
              <w:jc w:val="both"/>
              <w:rPr>
                <w:sz w:val="16"/>
                <w:szCs w:val="16"/>
              </w:rPr>
            </w:pPr>
            <w:hyperlink r:id="rId38" w:anchor="/document/12113060/entry/10" w:history="1">
              <w:r w:rsidRPr="009E7C1E">
                <w:rPr>
                  <w:rStyle w:val="a3"/>
                  <w:rFonts w:eastAsiaTheme="majorEastAsia"/>
                  <w:sz w:val="16"/>
                  <w:szCs w:val="16"/>
                  <w:shd w:val="clear" w:color="auto" w:fill="FFFFFF"/>
                </w:rPr>
                <w:t>0310003</w:t>
              </w:r>
            </w:hyperlink>
          </w:p>
        </w:tc>
        <w:tc>
          <w:tcPr>
            <w:tcW w:w="3530" w:type="dxa"/>
            <w:tcMar>
              <w:top w:w="30" w:type="dxa"/>
              <w:left w:w="30" w:type="dxa"/>
              <w:bottom w:w="30" w:type="dxa"/>
              <w:right w:w="30" w:type="dxa"/>
            </w:tcMar>
            <w:hideMark/>
          </w:tcPr>
          <w:p w:rsidR="009E7C1E" w:rsidRPr="009E7C1E" w:rsidRDefault="009E7C1E" w:rsidP="00840E98">
            <w:pPr>
              <w:jc w:val="both"/>
              <w:rPr>
                <w:sz w:val="16"/>
                <w:szCs w:val="16"/>
              </w:rPr>
            </w:pPr>
            <w:r w:rsidRPr="009E7C1E">
              <w:rPr>
                <w:sz w:val="16"/>
                <w:szCs w:val="16"/>
                <w:shd w:val="clear" w:color="auto" w:fill="FFFFFF"/>
              </w:rPr>
              <w:t>Журнал регистрации приходных и расходных кассовых документов</w:t>
            </w:r>
          </w:p>
        </w:tc>
      </w:tr>
      <w:tr w:rsidR="009E7C1E" w:rsidRPr="009E7C1E" w:rsidTr="00840E98">
        <w:tc>
          <w:tcPr>
            <w:tcW w:w="567" w:type="dxa"/>
            <w:tcMar>
              <w:top w:w="30" w:type="dxa"/>
              <w:left w:w="30" w:type="dxa"/>
              <w:bottom w:w="30" w:type="dxa"/>
              <w:right w:w="30" w:type="dxa"/>
            </w:tcMar>
            <w:hideMark/>
          </w:tcPr>
          <w:p w:rsidR="009E7C1E" w:rsidRPr="009E7C1E" w:rsidRDefault="009E7C1E" w:rsidP="009E7C1E">
            <w:pPr>
              <w:ind w:right="-30" w:firstLine="284"/>
              <w:jc w:val="both"/>
              <w:rPr>
                <w:sz w:val="16"/>
                <w:szCs w:val="16"/>
              </w:rPr>
            </w:pPr>
            <w:r w:rsidRPr="009E7C1E">
              <w:rPr>
                <w:sz w:val="16"/>
                <w:szCs w:val="16"/>
              </w:rPr>
              <w:t>4</w:t>
            </w:r>
          </w:p>
        </w:tc>
        <w:tc>
          <w:tcPr>
            <w:tcW w:w="1148" w:type="dxa"/>
            <w:tcMar>
              <w:top w:w="30" w:type="dxa"/>
              <w:left w:w="30" w:type="dxa"/>
              <w:bottom w:w="30" w:type="dxa"/>
              <w:right w:w="30" w:type="dxa"/>
            </w:tcMar>
            <w:hideMark/>
          </w:tcPr>
          <w:p w:rsidR="009E7C1E" w:rsidRPr="009E7C1E" w:rsidRDefault="009E7C1E" w:rsidP="00840E98">
            <w:pPr>
              <w:jc w:val="both"/>
              <w:rPr>
                <w:sz w:val="16"/>
                <w:szCs w:val="16"/>
              </w:rPr>
            </w:pPr>
            <w:r w:rsidRPr="009E7C1E">
              <w:rPr>
                <w:sz w:val="16"/>
                <w:szCs w:val="16"/>
              </w:rPr>
              <w:t>0310005</w:t>
            </w:r>
          </w:p>
        </w:tc>
        <w:tc>
          <w:tcPr>
            <w:tcW w:w="3530" w:type="dxa"/>
            <w:tcMar>
              <w:top w:w="30" w:type="dxa"/>
              <w:left w:w="30" w:type="dxa"/>
              <w:bottom w:w="30" w:type="dxa"/>
              <w:right w:w="30" w:type="dxa"/>
            </w:tcMar>
            <w:hideMark/>
          </w:tcPr>
          <w:p w:rsidR="009E7C1E" w:rsidRPr="009E7C1E" w:rsidRDefault="009E7C1E" w:rsidP="00840E98">
            <w:pPr>
              <w:pStyle w:val="s1"/>
              <w:jc w:val="both"/>
              <w:rPr>
                <w:sz w:val="16"/>
                <w:szCs w:val="16"/>
              </w:rPr>
            </w:pPr>
            <w:r w:rsidRPr="009E7C1E">
              <w:rPr>
                <w:sz w:val="16"/>
                <w:szCs w:val="16"/>
              </w:rPr>
              <w:t>Книга учета принятых и выданных кассиром денежных средств</w:t>
            </w:r>
          </w:p>
        </w:tc>
      </w:tr>
      <w:tr w:rsidR="009E7C1E" w:rsidRPr="009E7C1E" w:rsidTr="00840E98">
        <w:tc>
          <w:tcPr>
            <w:tcW w:w="567" w:type="dxa"/>
            <w:tcMar>
              <w:top w:w="30" w:type="dxa"/>
              <w:left w:w="30" w:type="dxa"/>
              <w:bottom w:w="30" w:type="dxa"/>
              <w:right w:w="30" w:type="dxa"/>
            </w:tcMar>
            <w:hideMark/>
          </w:tcPr>
          <w:p w:rsidR="009E7C1E" w:rsidRPr="009E7C1E" w:rsidRDefault="009E7C1E" w:rsidP="009E7C1E">
            <w:pPr>
              <w:ind w:right="-30" w:firstLine="284"/>
              <w:jc w:val="both"/>
              <w:rPr>
                <w:sz w:val="16"/>
                <w:szCs w:val="16"/>
              </w:rPr>
            </w:pPr>
          </w:p>
        </w:tc>
        <w:tc>
          <w:tcPr>
            <w:tcW w:w="4678" w:type="dxa"/>
            <w:gridSpan w:val="2"/>
            <w:tcMar>
              <w:top w:w="30" w:type="dxa"/>
              <w:left w:w="30" w:type="dxa"/>
              <w:bottom w:w="30" w:type="dxa"/>
              <w:right w:w="30" w:type="dxa"/>
            </w:tcMar>
            <w:hideMark/>
          </w:tcPr>
          <w:p w:rsidR="009E7C1E" w:rsidRPr="009E7C1E" w:rsidRDefault="009E7C1E" w:rsidP="00840E98">
            <w:pPr>
              <w:jc w:val="both"/>
              <w:rPr>
                <w:sz w:val="16"/>
                <w:szCs w:val="16"/>
              </w:rPr>
            </w:pPr>
            <w:r w:rsidRPr="009E7C1E">
              <w:rPr>
                <w:sz w:val="16"/>
                <w:szCs w:val="16"/>
              </w:rPr>
              <w:t>Формы документов класса 04 "Унифицированная система банковской документации" ОКУД</w:t>
            </w:r>
          </w:p>
        </w:tc>
      </w:tr>
      <w:tr w:rsidR="009E7C1E" w:rsidRPr="009E7C1E" w:rsidTr="00840E98">
        <w:tc>
          <w:tcPr>
            <w:tcW w:w="567" w:type="dxa"/>
            <w:tcMar>
              <w:top w:w="30" w:type="dxa"/>
              <w:left w:w="30" w:type="dxa"/>
              <w:bottom w:w="30" w:type="dxa"/>
              <w:right w:w="30" w:type="dxa"/>
            </w:tcMar>
            <w:hideMark/>
          </w:tcPr>
          <w:p w:rsidR="009E7C1E" w:rsidRPr="009E7C1E" w:rsidRDefault="009E7C1E" w:rsidP="009E7C1E">
            <w:pPr>
              <w:ind w:firstLine="284"/>
              <w:jc w:val="both"/>
              <w:rPr>
                <w:sz w:val="16"/>
                <w:szCs w:val="16"/>
              </w:rPr>
            </w:pPr>
            <w:r w:rsidRPr="009E7C1E">
              <w:rPr>
                <w:sz w:val="16"/>
                <w:szCs w:val="16"/>
              </w:rPr>
              <w:t>№</w:t>
            </w:r>
          </w:p>
          <w:p w:rsidR="009E7C1E" w:rsidRPr="009E7C1E" w:rsidRDefault="009E7C1E" w:rsidP="009E7C1E">
            <w:pPr>
              <w:ind w:firstLine="284"/>
              <w:jc w:val="both"/>
              <w:rPr>
                <w:sz w:val="16"/>
                <w:szCs w:val="16"/>
              </w:rPr>
            </w:pPr>
            <w:r w:rsidRPr="009E7C1E">
              <w:rPr>
                <w:sz w:val="16"/>
                <w:szCs w:val="16"/>
              </w:rPr>
              <w:t>п/п</w:t>
            </w:r>
          </w:p>
        </w:tc>
        <w:tc>
          <w:tcPr>
            <w:tcW w:w="1148" w:type="dxa"/>
            <w:tcMar>
              <w:top w:w="30" w:type="dxa"/>
              <w:left w:w="30" w:type="dxa"/>
              <w:bottom w:w="30" w:type="dxa"/>
              <w:right w:w="30" w:type="dxa"/>
            </w:tcMar>
            <w:hideMark/>
          </w:tcPr>
          <w:p w:rsidR="009E7C1E" w:rsidRPr="009E7C1E" w:rsidRDefault="009E7C1E" w:rsidP="00840E98">
            <w:pPr>
              <w:jc w:val="both"/>
              <w:rPr>
                <w:sz w:val="16"/>
                <w:szCs w:val="16"/>
              </w:rPr>
            </w:pPr>
            <w:r w:rsidRPr="009E7C1E">
              <w:rPr>
                <w:sz w:val="16"/>
                <w:szCs w:val="16"/>
              </w:rPr>
              <w:t>Код</w:t>
            </w:r>
          </w:p>
          <w:p w:rsidR="009E7C1E" w:rsidRPr="009E7C1E" w:rsidRDefault="009E7C1E" w:rsidP="00840E98">
            <w:pPr>
              <w:jc w:val="both"/>
              <w:rPr>
                <w:sz w:val="16"/>
                <w:szCs w:val="16"/>
              </w:rPr>
            </w:pPr>
            <w:r w:rsidRPr="009E7C1E">
              <w:rPr>
                <w:sz w:val="16"/>
                <w:szCs w:val="16"/>
              </w:rPr>
              <w:t>формы</w:t>
            </w:r>
          </w:p>
        </w:tc>
        <w:tc>
          <w:tcPr>
            <w:tcW w:w="3530" w:type="dxa"/>
            <w:tcMar>
              <w:top w:w="30" w:type="dxa"/>
              <w:left w:w="30" w:type="dxa"/>
              <w:bottom w:w="30" w:type="dxa"/>
              <w:right w:w="30" w:type="dxa"/>
            </w:tcMar>
            <w:hideMark/>
          </w:tcPr>
          <w:p w:rsidR="009E7C1E" w:rsidRPr="009E7C1E" w:rsidRDefault="009E7C1E" w:rsidP="00840E98">
            <w:pPr>
              <w:jc w:val="both"/>
              <w:rPr>
                <w:sz w:val="16"/>
                <w:szCs w:val="16"/>
              </w:rPr>
            </w:pPr>
            <w:r w:rsidRPr="009E7C1E">
              <w:rPr>
                <w:sz w:val="16"/>
                <w:szCs w:val="16"/>
              </w:rPr>
              <w:t>Наименование формы документа</w:t>
            </w:r>
          </w:p>
        </w:tc>
      </w:tr>
      <w:tr w:rsidR="009E7C1E" w:rsidRPr="009E7C1E" w:rsidTr="00840E98">
        <w:tc>
          <w:tcPr>
            <w:tcW w:w="567" w:type="dxa"/>
            <w:tcMar>
              <w:top w:w="30" w:type="dxa"/>
              <w:left w:w="30" w:type="dxa"/>
              <w:bottom w:w="30" w:type="dxa"/>
              <w:right w:w="30" w:type="dxa"/>
            </w:tcMar>
            <w:hideMark/>
          </w:tcPr>
          <w:p w:rsidR="009E7C1E" w:rsidRPr="009E7C1E" w:rsidRDefault="009E7C1E" w:rsidP="00840E98">
            <w:pPr>
              <w:jc w:val="both"/>
              <w:rPr>
                <w:sz w:val="16"/>
                <w:szCs w:val="16"/>
              </w:rPr>
            </w:pPr>
            <w:r w:rsidRPr="009E7C1E">
              <w:rPr>
                <w:sz w:val="16"/>
                <w:szCs w:val="16"/>
              </w:rPr>
              <w:lastRenderedPageBreak/>
              <w:t>1</w:t>
            </w:r>
          </w:p>
        </w:tc>
        <w:tc>
          <w:tcPr>
            <w:tcW w:w="1148" w:type="dxa"/>
            <w:tcMar>
              <w:top w:w="30" w:type="dxa"/>
              <w:left w:w="30" w:type="dxa"/>
              <w:bottom w:w="30" w:type="dxa"/>
              <w:right w:w="30" w:type="dxa"/>
            </w:tcMar>
            <w:hideMark/>
          </w:tcPr>
          <w:p w:rsidR="009E7C1E" w:rsidRPr="009E7C1E" w:rsidRDefault="009E7C1E" w:rsidP="00840E98">
            <w:pPr>
              <w:jc w:val="both"/>
              <w:rPr>
                <w:sz w:val="16"/>
                <w:szCs w:val="16"/>
              </w:rPr>
            </w:pPr>
            <w:hyperlink r:id="rId39" w:anchor="/document/70194476/entry/3000" w:history="1">
              <w:r w:rsidRPr="009E7C1E">
                <w:rPr>
                  <w:rStyle w:val="a3"/>
                  <w:rFonts w:eastAsiaTheme="majorEastAsia"/>
                  <w:sz w:val="16"/>
                  <w:szCs w:val="16"/>
                  <w:shd w:val="clear" w:color="auto" w:fill="FFFFFF"/>
                </w:rPr>
                <w:t>0401060</w:t>
              </w:r>
            </w:hyperlink>
          </w:p>
        </w:tc>
        <w:tc>
          <w:tcPr>
            <w:tcW w:w="3530" w:type="dxa"/>
            <w:tcMar>
              <w:top w:w="30" w:type="dxa"/>
              <w:left w:w="30" w:type="dxa"/>
              <w:bottom w:w="30" w:type="dxa"/>
              <w:right w:w="30" w:type="dxa"/>
            </w:tcMar>
            <w:hideMark/>
          </w:tcPr>
          <w:p w:rsidR="009E7C1E" w:rsidRPr="009E7C1E" w:rsidRDefault="009E7C1E" w:rsidP="00840E98">
            <w:pPr>
              <w:jc w:val="both"/>
              <w:rPr>
                <w:sz w:val="16"/>
                <w:szCs w:val="16"/>
              </w:rPr>
            </w:pPr>
            <w:r w:rsidRPr="009E7C1E">
              <w:rPr>
                <w:sz w:val="16"/>
                <w:szCs w:val="16"/>
              </w:rPr>
              <w:t>Платежное поручение</w:t>
            </w:r>
          </w:p>
        </w:tc>
      </w:tr>
      <w:tr w:rsidR="009E7C1E" w:rsidRPr="009E7C1E" w:rsidTr="00840E98">
        <w:trPr>
          <w:trHeight w:val="486"/>
        </w:trPr>
        <w:tc>
          <w:tcPr>
            <w:tcW w:w="567" w:type="dxa"/>
            <w:tcMar>
              <w:top w:w="30" w:type="dxa"/>
              <w:left w:w="30" w:type="dxa"/>
              <w:bottom w:w="30" w:type="dxa"/>
              <w:right w:w="30" w:type="dxa"/>
            </w:tcMar>
            <w:hideMark/>
          </w:tcPr>
          <w:p w:rsidR="009E7C1E" w:rsidRPr="009E7C1E" w:rsidRDefault="009E7C1E" w:rsidP="00840E98">
            <w:pPr>
              <w:jc w:val="both"/>
              <w:rPr>
                <w:sz w:val="16"/>
                <w:szCs w:val="16"/>
              </w:rPr>
            </w:pPr>
            <w:r w:rsidRPr="009E7C1E">
              <w:rPr>
                <w:sz w:val="16"/>
                <w:szCs w:val="16"/>
              </w:rPr>
              <w:t>2</w:t>
            </w:r>
          </w:p>
        </w:tc>
        <w:tc>
          <w:tcPr>
            <w:tcW w:w="1148" w:type="dxa"/>
            <w:tcMar>
              <w:top w:w="30" w:type="dxa"/>
              <w:left w:w="30" w:type="dxa"/>
              <w:bottom w:w="30" w:type="dxa"/>
              <w:right w:w="30" w:type="dxa"/>
            </w:tcMar>
            <w:hideMark/>
          </w:tcPr>
          <w:p w:rsidR="009E7C1E" w:rsidRPr="009E7C1E" w:rsidRDefault="009E7C1E" w:rsidP="00840E98">
            <w:pPr>
              <w:jc w:val="both"/>
              <w:rPr>
                <w:sz w:val="16"/>
                <w:szCs w:val="16"/>
              </w:rPr>
            </w:pPr>
            <w:hyperlink r:id="rId40" w:anchor="/document/70194476/entry/5000" w:history="1">
              <w:r w:rsidRPr="009E7C1E">
                <w:rPr>
                  <w:rStyle w:val="a3"/>
                  <w:rFonts w:eastAsiaTheme="majorEastAsia"/>
                  <w:sz w:val="16"/>
                  <w:szCs w:val="16"/>
                  <w:shd w:val="clear" w:color="auto" w:fill="FFFFFF"/>
                </w:rPr>
                <w:t>0401671</w:t>
              </w:r>
            </w:hyperlink>
          </w:p>
          <w:p w:rsidR="009E7C1E" w:rsidRPr="009E7C1E" w:rsidRDefault="009E7C1E" w:rsidP="00840E98">
            <w:pPr>
              <w:jc w:val="both"/>
              <w:rPr>
                <w:sz w:val="16"/>
                <w:szCs w:val="16"/>
              </w:rPr>
            </w:pPr>
          </w:p>
        </w:tc>
        <w:tc>
          <w:tcPr>
            <w:tcW w:w="3530" w:type="dxa"/>
            <w:tcMar>
              <w:top w:w="30" w:type="dxa"/>
              <w:left w:w="30" w:type="dxa"/>
              <w:bottom w:w="30" w:type="dxa"/>
              <w:right w:w="30" w:type="dxa"/>
            </w:tcMar>
            <w:hideMark/>
          </w:tcPr>
          <w:p w:rsidR="009E7C1E" w:rsidRPr="009E7C1E" w:rsidRDefault="009E7C1E" w:rsidP="00840E98">
            <w:pPr>
              <w:jc w:val="both"/>
              <w:rPr>
                <w:sz w:val="16"/>
                <w:szCs w:val="16"/>
              </w:rPr>
            </w:pPr>
            <w:r w:rsidRPr="009E7C1E">
              <w:rPr>
                <w:sz w:val="16"/>
                <w:szCs w:val="16"/>
                <w:shd w:val="clear" w:color="auto" w:fill="FFFFFF"/>
              </w:rPr>
              <w:t>Инкассовое поручение</w:t>
            </w:r>
          </w:p>
        </w:tc>
      </w:tr>
      <w:tr w:rsidR="009E7C1E" w:rsidRPr="009E7C1E" w:rsidTr="00840E98">
        <w:trPr>
          <w:trHeight w:val="139"/>
        </w:trPr>
        <w:tc>
          <w:tcPr>
            <w:tcW w:w="567" w:type="dxa"/>
            <w:tcMar>
              <w:top w:w="30" w:type="dxa"/>
              <w:left w:w="30" w:type="dxa"/>
              <w:bottom w:w="30" w:type="dxa"/>
              <w:right w:w="30" w:type="dxa"/>
            </w:tcMar>
            <w:hideMark/>
          </w:tcPr>
          <w:p w:rsidR="009E7C1E" w:rsidRPr="009E7C1E" w:rsidRDefault="009E7C1E" w:rsidP="00840E98">
            <w:pPr>
              <w:jc w:val="both"/>
              <w:rPr>
                <w:sz w:val="16"/>
                <w:szCs w:val="16"/>
              </w:rPr>
            </w:pPr>
            <w:r w:rsidRPr="009E7C1E">
              <w:rPr>
                <w:sz w:val="16"/>
                <w:szCs w:val="16"/>
              </w:rPr>
              <w:t>3</w:t>
            </w:r>
          </w:p>
        </w:tc>
        <w:tc>
          <w:tcPr>
            <w:tcW w:w="1148" w:type="dxa"/>
            <w:tcMar>
              <w:top w:w="30" w:type="dxa"/>
              <w:left w:w="30" w:type="dxa"/>
              <w:bottom w:w="30" w:type="dxa"/>
              <w:right w:w="30" w:type="dxa"/>
            </w:tcMar>
            <w:hideMark/>
          </w:tcPr>
          <w:p w:rsidR="009E7C1E" w:rsidRPr="009E7C1E" w:rsidRDefault="009E7C1E" w:rsidP="00840E98">
            <w:pPr>
              <w:jc w:val="both"/>
              <w:rPr>
                <w:sz w:val="16"/>
                <w:szCs w:val="16"/>
              </w:rPr>
            </w:pPr>
            <w:hyperlink r:id="rId41" w:anchor="/document/70749068/entry/1000" w:history="1">
              <w:r w:rsidRPr="009E7C1E">
                <w:rPr>
                  <w:rStyle w:val="a3"/>
                  <w:rFonts w:eastAsiaTheme="majorEastAsia"/>
                  <w:sz w:val="16"/>
                  <w:szCs w:val="16"/>
                  <w:shd w:val="clear" w:color="auto" w:fill="FFFFFF"/>
                </w:rPr>
                <w:t>0402001</w:t>
              </w:r>
            </w:hyperlink>
          </w:p>
        </w:tc>
        <w:tc>
          <w:tcPr>
            <w:tcW w:w="3530" w:type="dxa"/>
            <w:tcMar>
              <w:top w:w="30" w:type="dxa"/>
              <w:left w:w="30" w:type="dxa"/>
              <w:bottom w:w="30" w:type="dxa"/>
              <w:right w:w="30" w:type="dxa"/>
            </w:tcMar>
            <w:hideMark/>
          </w:tcPr>
          <w:p w:rsidR="009E7C1E" w:rsidRPr="009E7C1E" w:rsidRDefault="009E7C1E" w:rsidP="00840E98">
            <w:pPr>
              <w:jc w:val="both"/>
              <w:rPr>
                <w:sz w:val="16"/>
                <w:szCs w:val="16"/>
              </w:rPr>
            </w:pPr>
            <w:r w:rsidRPr="009E7C1E">
              <w:rPr>
                <w:sz w:val="16"/>
                <w:szCs w:val="16"/>
                <w:shd w:val="clear" w:color="auto" w:fill="FFFFFF"/>
              </w:rPr>
              <w:t>Объявление на взнос наличными</w:t>
            </w:r>
          </w:p>
        </w:tc>
      </w:tr>
      <w:tr w:rsidR="009E7C1E" w:rsidRPr="009E7C1E" w:rsidTr="00840E98">
        <w:tc>
          <w:tcPr>
            <w:tcW w:w="5245" w:type="dxa"/>
            <w:gridSpan w:val="3"/>
            <w:tcMar>
              <w:top w:w="30" w:type="dxa"/>
              <w:left w:w="30" w:type="dxa"/>
              <w:bottom w:w="30" w:type="dxa"/>
              <w:right w:w="30" w:type="dxa"/>
            </w:tcMar>
            <w:hideMark/>
          </w:tcPr>
          <w:p w:rsidR="009E7C1E" w:rsidRPr="009E7C1E" w:rsidRDefault="009E7C1E" w:rsidP="00840E98">
            <w:pPr>
              <w:jc w:val="both"/>
              <w:rPr>
                <w:sz w:val="16"/>
                <w:szCs w:val="16"/>
              </w:rPr>
            </w:pPr>
            <w:r w:rsidRPr="009E7C1E">
              <w:rPr>
                <w:sz w:val="16"/>
                <w:szCs w:val="16"/>
              </w:rPr>
              <w:t>Формы документов класса 05 "Унифицированная система бухгалтерской финансовой, учетной и отчетной документации государственного сектора управления" ОКУД</w:t>
            </w:r>
          </w:p>
        </w:tc>
      </w:tr>
      <w:tr w:rsidR="009E7C1E" w:rsidRPr="009E7C1E" w:rsidTr="00840E98">
        <w:tc>
          <w:tcPr>
            <w:tcW w:w="567" w:type="dxa"/>
            <w:tcMar>
              <w:top w:w="30" w:type="dxa"/>
              <w:left w:w="30" w:type="dxa"/>
              <w:bottom w:w="30" w:type="dxa"/>
              <w:right w:w="30" w:type="dxa"/>
            </w:tcMar>
            <w:hideMark/>
          </w:tcPr>
          <w:p w:rsidR="009E7C1E" w:rsidRPr="009E7C1E" w:rsidRDefault="009E7C1E" w:rsidP="00840E98">
            <w:pPr>
              <w:jc w:val="both"/>
              <w:rPr>
                <w:sz w:val="16"/>
                <w:szCs w:val="16"/>
              </w:rPr>
            </w:pPr>
            <w:r w:rsidRPr="009E7C1E">
              <w:rPr>
                <w:sz w:val="16"/>
                <w:szCs w:val="16"/>
              </w:rPr>
              <w:t>№</w:t>
            </w:r>
          </w:p>
          <w:p w:rsidR="009E7C1E" w:rsidRPr="009E7C1E" w:rsidRDefault="009E7C1E" w:rsidP="00840E98">
            <w:pPr>
              <w:jc w:val="both"/>
              <w:rPr>
                <w:sz w:val="16"/>
                <w:szCs w:val="16"/>
              </w:rPr>
            </w:pPr>
            <w:r w:rsidRPr="009E7C1E">
              <w:rPr>
                <w:sz w:val="16"/>
                <w:szCs w:val="16"/>
              </w:rPr>
              <w:t>п/п</w:t>
            </w:r>
          </w:p>
        </w:tc>
        <w:tc>
          <w:tcPr>
            <w:tcW w:w="1148" w:type="dxa"/>
            <w:tcMar>
              <w:top w:w="30" w:type="dxa"/>
              <w:left w:w="30" w:type="dxa"/>
              <w:bottom w:w="30" w:type="dxa"/>
              <w:right w:w="30" w:type="dxa"/>
            </w:tcMar>
            <w:hideMark/>
          </w:tcPr>
          <w:p w:rsidR="009E7C1E" w:rsidRPr="009E7C1E" w:rsidRDefault="009E7C1E" w:rsidP="00840E98">
            <w:pPr>
              <w:jc w:val="both"/>
              <w:rPr>
                <w:sz w:val="16"/>
                <w:szCs w:val="16"/>
              </w:rPr>
            </w:pPr>
            <w:r w:rsidRPr="009E7C1E">
              <w:rPr>
                <w:sz w:val="16"/>
                <w:szCs w:val="16"/>
              </w:rPr>
              <w:t>Код</w:t>
            </w:r>
          </w:p>
          <w:p w:rsidR="009E7C1E" w:rsidRPr="009E7C1E" w:rsidRDefault="009E7C1E" w:rsidP="00840E98">
            <w:pPr>
              <w:jc w:val="both"/>
              <w:rPr>
                <w:sz w:val="16"/>
                <w:szCs w:val="16"/>
              </w:rPr>
            </w:pPr>
            <w:r w:rsidRPr="009E7C1E">
              <w:rPr>
                <w:sz w:val="16"/>
                <w:szCs w:val="16"/>
              </w:rPr>
              <w:t>формы</w:t>
            </w:r>
          </w:p>
        </w:tc>
        <w:tc>
          <w:tcPr>
            <w:tcW w:w="3530" w:type="dxa"/>
            <w:tcMar>
              <w:top w:w="30" w:type="dxa"/>
              <w:left w:w="30" w:type="dxa"/>
              <w:bottom w:w="30" w:type="dxa"/>
              <w:right w:w="30" w:type="dxa"/>
            </w:tcMar>
            <w:hideMark/>
          </w:tcPr>
          <w:p w:rsidR="009E7C1E" w:rsidRPr="009E7C1E" w:rsidRDefault="009E7C1E" w:rsidP="00840E98">
            <w:pPr>
              <w:jc w:val="both"/>
              <w:rPr>
                <w:sz w:val="16"/>
                <w:szCs w:val="16"/>
              </w:rPr>
            </w:pPr>
            <w:r w:rsidRPr="009E7C1E">
              <w:rPr>
                <w:sz w:val="16"/>
                <w:szCs w:val="16"/>
              </w:rPr>
              <w:t>Наименование формы документа</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1</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010" w:history="1">
              <w:r w:rsidRPr="009E7C1E">
                <w:rPr>
                  <w:rStyle w:val="af"/>
                  <w:rFonts w:ascii="Times New Roman" w:eastAsia="Cambria" w:hAnsi="Times New Roman"/>
                  <w:sz w:val="16"/>
                  <w:szCs w:val="16"/>
                </w:rPr>
                <w:t>0504101</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Акт о приеме-передаче объектов нефинансовых активов</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2</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020" w:history="1">
              <w:r w:rsidRPr="009E7C1E">
                <w:rPr>
                  <w:rStyle w:val="af"/>
                  <w:rFonts w:ascii="Times New Roman" w:eastAsia="Cambria" w:hAnsi="Times New Roman"/>
                  <w:sz w:val="16"/>
                  <w:szCs w:val="16"/>
                </w:rPr>
                <w:t>0504102</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Накладная на внутреннее перемещение объектов нефинансовых активов</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3</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030" w:history="1">
              <w:r w:rsidRPr="009E7C1E">
                <w:rPr>
                  <w:rStyle w:val="af"/>
                  <w:rFonts w:ascii="Times New Roman" w:eastAsia="Cambria" w:hAnsi="Times New Roman"/>
                  <w:sz w:val="16"/>
                  <w:szCs w:val="16"/>
                </w:rPr>
                <w:t>0504103</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Акт о приеме-сдаче отремонтированных, реконструированных и модернизированных объектов основных средств</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4</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040" w:history="1">
              <w:r w:rsidRPr="009E7C1E">
                <w:rPr>
                  <w:rStyle w:val="af"/>
                  <w:rFonts w:ascii="Times New Roman" w:eastAsia="Cambria" w:hAnsi="Times New Roman"/>
                  <w:sz w:val="16"/>
                  <w:szCs w:val="16"/>
                </w:rPr>
                <w:t>0504104</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Акт о списании объектов нефинансовых активов (кроме транспортных средств)</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5</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050" w:history="1">
              <w:r w:rsidRPr="009E7C1E">
                <w:rPr>
                  <w:rStyle w:val="af"/>
                  <w:rFonts w:ascii="Times New Roman" w:eastAsia="Cambria" w:hAnsi="Times New Roman"/>
                  <w:sz w:val="16"/>
                  <w:szCs w:val="16"/>
                </w:rPr>
                <w:t>0504105</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Акт о списании транспортного средства</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6</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060" w:history="1">
              <w:r w:rsidRPr="009E7C1E">
                <w:rPr>
                  <w:rStyle w:val="af"/>
                  <w:rFonts w:ascii="Times New Roman" w:eastAsia="Cambria" w:hAnsi="Times New Roman"/>
                  <w:sz w:val="16"/>
                  <w:szCs w:val="16"/>
                </w:rPr>
                <w:t>0504143</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Акт о списании мягкого и хозяйственного инвентаря</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7</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070" w:history="1">
              <w:r w:rsidRPr="009E7C1E">
                <w:rPr>
                  <w:rStyle w:val="af"/>
                  <w:rFonts w:ascii="Times New Roman" w:eastAsia="Cambria" w:hAnsi="Times New Roman"/>
                  <w:sz w:val="16"/>
                  <w:szCs w:val="16"/>
                </w:rPr>
                <w:t>0504144</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Акт о списании исключенных объектов библиотечного фонда</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8</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080" w:history="1">
              <w:r w:rsidRPr="009E7C1E">
                <w:rPr>
                  <w:rStyle w:val="af"/>
                  <w:rFonts w:ascii="Times New Roman" w:eastAsia="Cambria" w:hAnsi="Times New Roman"/>
                  <w:sz w:val="16"/>
                  <w:szCs w:val="16"/>
                </w:rPr>
                <w:t>0504202</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Меню-требование на выдачу продуктов питания</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9</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090" w:history="1">
              <w:r w:rsidRPr="009E7C1E">
                <w:rPr>
                  <w:rStyle w:val="af"/>
                  <w:rFonts w:ascii="Times New Roman" w:eastAsia="Cambria" w:hAnsi="Times New Roman"/>
                  <w:sz w:val="16"/>
                  <w:szCs w:val="16"/>
                </w:rPr>
                <w:t>0504203</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Ведомость на выдачу кормов и фуража</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10</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100" w:history="1">
              <w:r w:rsidRPr="009E7C1E">
                <w:rPr>
                  <w:rStyle w:val="af"/>
                  <w:rFonts w:ascii="Times New Roman" w:eastAsia="Cambria" w:hAnsi="Times New Roman"/>
                  <w:sz w:val="16"/>
                  <w:szCs w:val="16"/>
                </w:rPr>
                <w:t>0504204</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Требование-накладная</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11</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110" w:history="1">
              <w:r w:rsidRPr="009E7C1E">
                <w:rPr>
                  <w:rStyle w:val="af"/>
                  <w:rFonts w:ascii="Times New Roman" w:eastAsia="Cambria" w:hAnsi="Times New Roman"/>
                  <w:sz w:val="16"/>
                  <w:szCs w:val="16"/>
                </w:rPr>
                <w:t>0504205</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Накладная на отпуск материалов (материальных ценностей) на сторону</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12</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120" w:history="1">
              <w:r w:rsidRPr="009E7C1E">
                <w:rPr>
                  <w:rStyle w:val="af"/>
                  <w:rFonts w:ascii="Times New Roman" w:eastAsia="Cambria" w:hAnsi="Times New Roman"/>
                  <w:sz w:val="16"/>
                  <w:szCs w:val="16"/>
                </w:rPr>
                <w:t>0504206</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Карточка (книга) учета выдачи имущества в пользование</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13</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130" w:history="1">
              <w:r w:rsidRPr="009E7C1E">
                <w:rPr>
                  <w:rStyle w:val="af"/>
                  <w:rFonts w:ascii="Times New Roman" w:eastAsia="Cambria" w:hAnsi="Times New Roman"/>
                  <w:sz w:val="16"/>
                  <w:szCs w:val="16"/>
                </w:rPr>
                <w:t>0504207</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Приходный ордер на приемку материальных ценностей (нефинансовых активов)</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14</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140" w:history="1">
              <w:r w:rsidRPr="009E7C1E">
                <w:rPr>
                  <w:rStyle w:val="af"/>
                  <w:rFonts w:ascii="Times New Roman" w:eastAsia="Cambria" w:hAnsi="Times New Roman"/>
                  <w:sz w:val="16"/>
                  <w:szCs w:val="16"/>
                </w:rPr>
                <w:t>0504210</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Ведомость выдачи материальных ценностей на нужды учреждения</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15</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150" w:history="1">
              <w:r w:rsidRPr="009E7C1E">
                <w:rPr>
                  <w:rStyle w:val="af"/>
                  <w:rFonts w:ascii="Times New Roman" w:eastAsia="Cambria" w:hAnsi="Times New Roman"/>
                  <w:sz w:val="16"/>
                  <w:szCs w:val="16"/>
                </w:rPr>
                <w:t>0504220</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Акт приемки материалов (материальных ценностей)</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16</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160" w:history="1">
              <w:r w:rsidRPr="009E7C1E">
                <w:rPr>
                  <w:rStyle w:val="af"/>
                  <w:rFonts w:ascii="Times New Roman" w:eastAsia="Cambria" w:hAnsi="Times New Roman"/>
                  <w:sz w:val="16"/>
                  <w:szCs w:val="16"/>
                </w:rPr>
                <w:t>0504230</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Акт о списании материальных запасов</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17</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170" w:history="1">
              <w:r w:rsidRPr="009E7C1E">
                <w:rPr>
                  <w:rStyle w:val="af"/>
                  <w:rFonts w:ascii="Times New Roman" w:eastAsia="Cambria" w:hAnsi="Times New Roman"/>
                  <w:sz w:val="16"/>
                  <w:szCs w:val="16"/>
                </w:rPr>
                <w:t>0504401</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Расчетно-платежная ведомость</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18</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180" w:history="1">
              <w:r w:rsidRPr="009E7C1E">
                <w:rPr>
                  <w:rStyle w:val="af"/>
                  <w:rFonts w:ascii="Times New Roman" w:eastAsia="Cambria" w:hAnsi="Times New Roman"/>
                  <w:sz w:val="16"/>
                  <w:szCs w:val="16"/>
                </w:rPr>
                <w:t>0504402</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Расчетная ведомость</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19</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190" w:history="1">
              <w:r w:rsidRPr="009E7C1E">
                <w:rPr>
                  <w:rStyle w:val="af"/>
                  <w:rFonts w:ascii="Times New Roman" w:eastAsia="Cambria" w:hAnsi="Times New Roman"/>
                  <w:sz w:val="16"/>
                  <w:szCs w:val="16"/>
                </w:rPr>
                <w:t>0504403</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Платежная ведомость</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20</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200" w:history="1">
              <w:r w:rsidRPr="009E7C1E">
                <w:rPr>
                  <w:rStyle w:val="af"/>
                  <w:rFonts w:ascii="Times New Roman" w:eastAsia="Cambria" w:hAnsi="Times New Roman"/>
                  <w:sz w:val="16"/>
                  <w:szCs w:val="16"/>
                </w:rPr>
                <w:t>0504417</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Карточка-справка</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21</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210" w:history="1">
              <w:r w:rsidRPr="009E7C1E">
                <w:rPr>
                  <w:rStyle w:val="af"/>
                  <w:rFonts w:ascii="Times New Roman" w:eastAsia="Cambria" w:hAnsi="Times New Roman"/>
                  <w:sz w:val="16"/>
                  <w:szCs w:val="16"/>
                </w:rPr>
                <w:t>0504421</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Табель учета использования рабочего времени</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22</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220" w:history="1">
              <w:r w:rsidRPr="009E7C1E">
                <w:rPr>
                  <w:rStyle w:val="af"/>
                  <w:rFonts w:ascii="Times New Roman" w:eastAsia="Cambria" w:hAnsi="Times New Roman"/>
                  <w:sz w:val="16"/>
                  <w:szCs w:val="16"/>
                </w:rPr>
                <w:t>0504425</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Записка-расчет об исчислении среднего заработка при предоставлении отпуска, увольнении и других случаях</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23</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230" w:history="1">
              <w:r w:rsidRPr="009E7C1E">
                <w:rPr>
                  <w:rStyle w:val="af"/>
                  <w:rFonts w:ascii="Times New Roman" w:eastAsia="Cambria" w:hAnsi="Times New Roman"/>
                  <w:sz w:val="16"/>
                  <w:szCs w:val="16"/>
                </w:rPr>
                <w:t>0504501</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Ведомость на выдачу денег из кассы подотчетным лицам</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24</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240" w:history="1">
              <w:r w:rsidRPr="009E7C1E">
                <w:rPr>
                  <w:rStyle w:val="af"/>
                  <w:rFonts w:ascii="Times New Roman" w:eastAsia="Cambria" w:hAnsi="Times New Roman"/>
                  <w:sz w:val="16"/>
                  <w:szCs w:val="16"/>
                </w:rPr>
                <w:t>0504505</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Авансовый отчет</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25</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250" w:history="1">
              <w:r w:rsidRPr="009E7C1E">
                <w:rPr>
                  <w:rStyle w:val="af"/>
                  <w:rFonts w:ascii="Times New Roman" w:eastAsia="Cambria" w:hAnsi="Times New Roman"/>
                  <w:sz w:val="16"/>
                  <w:szCs w:val="16"/>
                </w:rPr>
                <w:t>0504510</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Квитанция</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26</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260" w:history="1">
              <w:r w:rsidRPr="009E7C1E">
                <w:rPr>
                  <w:rStyle w:val="af"/>
                  <w:rFonts w:ascii="Times New Roman" w:eastAsia="Cambria" w:hAnsi="Times New Roman"/>
                  <w:sz w:val="16"/>
                  <w:szCs w:val="16"/>
                </w:rPr>
                <w:t>0504514</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Кассовая книга</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27</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270" w:history="1">
              <w:r w:rsidRPr="009E7C1E">
                <w:rPr>
                  <w:rStyle w:val="af"/>
                  <w:rFonts w:ascii="Times New Roman" w:eastAsia="Cambria" w:hAnsi="Times New Roman"/>
                  <w:sz w:val="16"/>
                  <w:szCs w:val="16"/>
                </w:rPr>
                <w:t>0504608</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Табель учета посещаемости детей</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28</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280" w:history="1">
              <w:r w:rsidRPr="009E7C1E">
                <w:rPr>
                  <w:rStyle w:val="af"/>
                  <w:rFonts w:ascii="Times New Roman" w:eastAsia="Cambria" w:hAnsi="Times New Roman"/>
                  <w:sz w:val="16"/>
                  <w:szCs w:val="16"/>
                </w:rPr>
                <w:t>0504805</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Извещение</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29</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290" w:history="1">
              <w:r w:rsidRPr="009E7C1E">
                <w:rPr>
                  <w:rStyle w:val="af"/>
                  <w:rFonts w:ascii="Times New Roman" w:eastAsia="Cambria" w:hAnsi="Times New Roman"/>
                  <w:sz w:val="16"/>
                  <w:szCs w:val="16"/>
                </w:rPr>
                <w:t>0504816</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Акт о списании бланков строгой отчетности</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30</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300" w:history="1">
              <w:r w:rsidRPr="009E7C1E">
                <w:rPr>
                  <w:rStyle w:val="af"/>
                  <w:rFonts w:ascii="Times New Roman" w:eastAsia="Cambria" w:hAnsi="Times New Roman"/>
                  <w:sz w:val="16"/>
                  <w:szCs w:val="16"/>
                </w:rPr>
                <w:t>0504817</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Уведомление по расчетам между бюджетами</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31</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310" w:history="1">
              <w:r w:rsidRPr="009E7C1E">
                <w:rPr>
                  <w:rStyle w:val="af"/>
                  <w:rFonts w:ascii="Times New Roman" w:eastAsia="Cambria" w:hAnsi="Times New Roman"/>
                  <w:sz w:val="16"/>
                  <w:szCs w:val="16"/>
                </w:rPr>
                <w:t>0504822</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Уведомление о лимитах бюджетных обязательств (бюджетных ассигнованиях)</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32</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320" w:history="1">
              <w:r w:rsidRPr="009E7C1E">
                <w:rPr>
                  <w:rStyle w:val="af"/>
                  <w:rFonts w:ascii="Times New Roman" w:eastAsia="Cambria" w:hAnsi="Times New Roman"/>
                  <w:sz w:val="16"/>
                  <w:szCs w:val="16"/>
                </w:rPr>
                <w:t>0504833</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Бухгалтерская справка</w:t>
            </w:r>
          </w:p>
        </w:tc>
      </w:tr>
      <w:tr w:rsidR="009E7C1E" w:rsidRPr="009E7C1E" w:rsidTr="00840E98">
        <w:tblPrEx>
          <w:tblBorders>
            <w:insideH w:val="none" w:sz="0" w:space="0" w:color="auto"/>
            <w:insideV w:val="none" w:sz="0" w:space="0" w:color="auto"/>
          </w:tblBorders>
          <w:tblCellMar>
            <w:left w:w="108" w:type="dxa"/>
            <w:right w:w="108"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33</w:t>
            </w:r>
          </w:p>
        </w:tc>
        <w:tc>
          <w:tcPr>
            <w:tcW w:w="1148"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hyperlink w:anchor="sub_2330" w:history="1">
              <w:r w:rsidRPr="009E7C1E">
                <w:rPr>
                  <w:rStyle w:val="af"/>
                  <w:rFonts w:ascii="Times New Roman" w:eastAsia="Cambria" w:hAnsi="Times New Roman"/>
                  <w:sz w:val="16"/>
                  <w:szCs w:val="16"/>
                </w:rPr>
                <w:t>0504835</w:t>
              </w:r>
            </w:hyperlink>
          </w:p>
        </w:tc>
        <w:tc>
          <w:tcPr>
            <w:tcW w:w="3530" w:type="dxa"/>
            <w:tcBorders>
              <w:top w:val="single" w:sz="4" w:space="0" w:color="auto"/>
              <w:left w:val="single" w:sz="4" w:space="0" w:color="auto"/>
              <w:bottom w:val="single" w:sz="4" w:space="0" w:color="auto"/>
              <w:right w:val="single" w:sz="4" w:space="0" w:color="auto"/>
            </w:tcBorders>
          </w:tcPr>
          <w:p w:rsidR="009E7C1E" w:rsidRPr="009E7C1E" w:rsidRDefault="009E7C1E" w:rsidP="00840E98">
            <w:pPr>
              <w:pStyle w:val="aff0"/>
              <w:rPr>
                <w:rFonts w:ascii="Times New Roman" w:hAnsi="Times New Roman" w:cs="Times New Roman"/>
                <w:sz w:val="16"/>
                <w:szCs w:val="16"/>
              </w:rPr>
            </w:pPr>
            <w:r w:rsidRPr="009E7C1E">
              <w:rPr>
                <w:rFonts w:ascii="Times New Roman" w:hAnsi="Times New Roman" w:cs="Times New Roman"/>
                <w:sz w:val="16"/>
                <w:szCs w:val="16"/>
              </w:rPr>
              <w:t>Акт о результатах инвентаризации</w:t>
            </w:r>
          </w:p>
        </w:tc>
      </w:tr>
    </w:tbl>
    <w:p w:rsidR="009E7C1E" w:rsidRPr="009E7C1E" w:rsidRDefault="009E7C1E" w:rsidP="00840E98">
      <w:pPr>
        <w:jc w:val="both"/>
        <w:rPr>
          <w:sz w:val="16"/>
          <w:szCs w:val="16"/>
        </w:rPr>
      </w:pPr>
    </w:p>
    <w:p w:rsidR="009E7C1E" w:rsidRPr="009E7C1E" w:rsidRDefault="009E7C1E" w:rsidP="00840E98">
      <w:pPr>
        <w:jc w:val="right"/>
        <w:rPr>
          <w:sz w:val="16"/>
          <w:szCs w:val="16"/>
        </w:rPr>
      </w:pPr>
      <w:r w:rsidRPr="009E7C1E">
        <w:rPr>
          <w:sz w:val="16"/>
          <w:szCs w:val="16"/>
        </w:rPr>
        <w:t>Приложение № 6</w:t>
      </w:r>
    </w:p>
    <w:p w:rsidR="009E7C1E" w:rsidRPr="009E7C1E" w:rsidRDefault="009E7C1E" w:rsidP="00840E98">
      <w:pPr>
        <w:jc w:val="right"/>
        <w:rPr>
          <w:sz w:val="16"/>
          <w:szCs w:val="16"/>
        </w:rPr>
      </w:pPr>
      <w:r w:rsidRPr="009E7C1E">
        <w:rPr>
          <w:sz w:val="16"/>
          <w:szCs w:val="16"/>
        </w:rPr>
        <w:t>к Постановлению администрации Легостаевского  сельсовета Искитимского района Новосибирской области</w:t>
      </w:r>
    </w:p>
    <w:p w:rsidR="009E7C1E" w:rsidRPr="009E7C1E" w:rsidRDefault="009E7C1E" w:rsidP="00840E98">
      <w:pPr>
        <w:jc w:val="right"/>
        <w:rPr>
          <w:sz w:val="16"/>
          <w:szCs w:val="16"/>
        </w:rPr>
      </w:pPr>
      <w:r w:rsidRPr="009E7C1E">
        <w:rPr>
          <w:sz w:val="16"/>
          <w:szCs w:val="16"/>
        </w:rPr>
        <w:t>от 19.01.2018 №6</w:t>
      </w:r>
    </w:p>
    <w:p w:rsidR="009E7C1E" w:rsidRPr="009E7C1E" w:rsidRDefault="009E7C1E" w:rsidP="00840E98">
      <w:pPr>
        <w:jc w:val="both"/>
        <w:rPr>
          <w:sz w:val="16"/>
          <w:szCs w:val="16"/>
        </w:rPr>
      </w:pPr>
    </w:p>
    <w:p w:rsidR="009E7C1E" w:rsidRPr="009E7C1E" w:rsidRDefault="009E7C1E" w:rsidP="004A06C3">
      <w:pPr>
        <w:jc w:val="center"/>
        <w:rPr>
          <w:b/>
          <w:bCs/>
          <w:sz w:val="16"/>
          <w:szCs w:val="16"/>
        </w:rPr>
      </w:pPr>
      <w:r w:rsidRPr="009E7C1E">
        <w:rPr>
          <w:b/>
          <w:bCs/>
          <w:sz w:val="16"/>
          <w:szCs w:val="16"/>
        </w:rPr>
        <w:t>Перечень регистров бухгалтерского учета, применяемых органами местного самоуправления (администрацией Легостаевского  сельсовета Искитимского района Новосибирской области ).</w:t>
      </w:r>
    </w:p>
    <w:p w:rsidR="009E7C1E" w:rsidRPr="009E7C1E" w:rsidRDefault="009E7C1E" w:rsidP="00840E98">
      <w:pPr>
        <w:jc w:val="both"/>
        <w:rPr>
          <w:sz w:val="16"/>
          <w:szCs w:val="16"/>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8"/>
        <w:gridCol w:w="1243"/>
        <w:gridCol w:w="3465"/>
      </w:tblGrid>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N п/п</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Код формы документа</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Наименование регистра</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lastRenderedPageBreak/>
              <w:t>1</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0504031</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Инвентарная карточка учета основных средств</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2</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0504032</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Инвентарная карточка группового учета основных средств</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3</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0504033</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Опись инвентарных карточек по учету основных средств</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4</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0504034</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Инвентарный список нефинансовых активов</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5</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0504035</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Оборотная ведомость по нефинансовым активам</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6</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0504036</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Оборотная ведомость</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10</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0504041</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Карточка количественно-суммового учета материальных ценностей</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11</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0504042</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Книга учета материальных ценностей</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12</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0504043</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Карточка учета материальных ценностей</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14</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0504045</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Книга учета бланков строгой отчетности</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15</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0504046</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Книга учета выданных раздатчикам денег на выплату заработной платы, денежного довольствия и стипендий</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16</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0504047</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Реестр депонированных сумм</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17</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0504048</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Книга аналитического учета депонированной заработной платы, денежного довольствия и стипендий</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18</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0504049</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Авансовый отчет</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19</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0504051</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Карточка учета средств и расчетов</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20</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0504052</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Реестр карточек</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21</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0504053</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Реестр сдачи документов</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22</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0504054</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Многографная карточка</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26</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0504058</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Карточка учета государственного долга Российской Федерации по полученным кредитам и предоставленным гарантиям</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28</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0504061</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Ведомость учета внутренних расчетов между органами, осуществляющими кассовое обслуживание исполнения бюджета</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29</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0504062</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Карточка учета лимитов бюджетных обязательств</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30</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0504064</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Журнал регистрации бюджетных обязательств</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31</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0504071</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Журналы операций</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32</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Журнал операций по счету "Касса"</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33</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Журнал операций с безналичными денежными средствами</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34</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Журнал операций расчетов с подотчетными лицами</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35</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Журнал операций расчетов с поставщиками и подрядчиками</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36</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Журнал операций расчетов по оплате труда</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lastRenderedPageBreak/>
              <w:t>37</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Журнал операций по выбытию и перемещению нефинансовых активов</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38</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Журнал операций расчетов с дебиторами по доходам</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39</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Журнал по прочим операциям</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40</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0504072</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Главная книга</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41</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0504081</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Инвентаризационная опись ценных бумаг</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42</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0504082</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Инвентаризационная опись остатков на счетах учета денежных средств</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45</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0504085</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Инвентаризационная опись состояния государственного долга Российской Федерации по полученным кредитам и предоставленным гарантиям</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46</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0504086</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Инвентаризационная опись (сличительная ведомость) бланков строгой отчетности и денежных документов</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47</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0504087</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Инвентаризационная опись (сличительная ведомость) по объектам нефинансовых активов</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48</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0504088</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Инвентаризационная опись наличных денежных средств</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49</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0504089</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Инвентаризационная опись расчетов с покупателями, поставщиками и прочими дебиторами и кредиторами</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50</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0504091</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Инвентаризационная опись расчетов по поступлениям</w:t>
            </w:r>
          </w:p>
        </w:tc>
      </w:tr>
      <w:tr w:rsidR="009E7C1E" w:rsidRPr="009E7C1E" w:rsidTr="0045206D">
        <w:tc>
          <w:tcPr>
            <w:tcW w:w="635"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51</w:t>
            </w:r>
          </w:p>
        </w:tc>
        <w:tc>
          <w:tcPr>
            <w:tcW w:w="1853"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0504092</w:t>
            </w:r>
          </w:p>
        </w:tc>
        <w:tc>
          <w:tcPr>
            <w:tcW w:w="6972" w:type="dxa"/>
            <w:tcMar>
              <w:top w:w="105" w:type="dxa"/>
              <w:left w:w="105" w:type="dxa"/>
              <w:bottom w:w="105" w:type="dxa"/>
              <w:right w:w="105" w:type="dxa"/>
            </w:tcMar>
            <w:hideMark/>
          </w:tcPr>
          <w:p w:rsidR="009E7C1E" w:rsidRPr="009E7C1E" w:rsidRDefault="009E7C1E" w:rsidP="00840E98">
            <w:pPr>
              <w:jc w:val="both"/>
              <w:rPr>
                <w:sz w:val="16"/>
                <w:szCs w:val="16"/>
              </w:rPr>
            </w:pPr>
            <w:r w:rsidRPr="009E7C1E">
              <w:rPr>
                <w:sz w:val="16"/>
                <w:szCs w:val="16"/>
              </w:rPr>
              <w:t>Ведомость расхождений по результатам инвентаризации</w:t>
            </w:r>
          </w:p>
        </w:tc>
      </w:tr>
    </w:tbl>
    <w:p w:rsidR="009E7C1E" w:rsidRPr="009E7C1E" w:rsidRDefault="009E7C1E" w:rsidP="009E7C1E">
      <w:pPr>
        <w:ind w:firstLine="284"/>
        <w:jc w:val="both"/>
        <w:rPr>
          <w:sz w:val="16"/>
          <w:szCs w:val="16"/>
        </w:rPr>
      </w:pPr>
    </w:p>
    <w:p w:rsidR="009E7C1E" w:rsidRPr="009E7C1E" w:rsidRDefault="009E7C1E" w:rsidP="004A06C3">
      <w:pPr>
        <w:ind w:firstLine="284"/>
        <w:jc w:val="right"/>
        <w:rPr>
          <w:sz w:val="16"/>
          <w:szCs w:val="16"/>
        </w:rPr>
      </w:pPr>
      <w:r w:rsidRPr="009E7C1E">
        <w:rPr>
          <w:sz w:val="16"/>
          <w:szCs w:val="16"/>
        </w:rPr>
        <w:t>Приложение № 7</w:t>
      </w:r>
    </w:p>
    <w:p w:rsidR="009E7C1E" w:rsidRPr="009E7C1E" w:rsidRDefault="009E7C1E" w:rsidP="004A06C3">
      <w:pPr>
        <w:ind w:firstLine="284"/>
        <w:jc w:val="right"/>
        <w:rPr>
          <w:sz w:val="16"/>
          <w:szCs w:val="16"/>
        </w:rPr>
      </w:pPr>
      <w:r w:rsidRPr="009E7C1E">
        <w:rPr>
          <w:sz w:val="16"/>
          <w:szCs w:val="16"/>
        </w:rPr>
        <w:t>к Постановлению администрации Легостаевского  сельсовета Искитимского района Новосибирской области</w:t>
      </w:r>
    </w:p>
    <w:p w:rsidR="009E7C1E" w:rsidRPr="009E7C1E" w:rsidRDefault="009E7C1E" w:rsidP="004A06C3">
      <w:pPr>
        <w:ind w:firstLine="284"/>
        <w:jc w:val="right"/>
        <w:rPr>
          <w:sz w:val="16"/>
          <w:szCs w:val="16"/>
        </w:rPr>
      </w:pPr>
      <w:r w:rsidRPr="009E7C1E">
        <w:rPr>
          <w:sz w:val="16"/>
          <w:szCs w:val="16"/>
        </w:rPr>
        <w:t>от 18.01.2019 №6</w:t>
      </w:r>
    </w:p>
    <w:p w:rsidR="009E7C1E" w:rsidRPr="009E7C1E" w:rsidRDefault="009E7C1E" w:rsidP="004A06C3">
      <w:pPr>
        <w:ind w:firstLine="284"/>
        <w:jc w:val="center"/>
        <w:rPr>
          <w:b/>
          <w:bCs/>
          <w:sz w:val="16"/>
          <w:szCs w:val="16"/>
        </w:rPr>
      </w:pPr>
      <w:r w:rsidRPr="009E7C1E">
        <w:rPr>
          <w:b/>
          <w:bCs/>
          <w:sz w:val="16"/>
          <w:szCs w:val="16"/>
        </w:rPr>
        <w:t>ПОЛОЖЕНИЕ</w:t>
      </w:r>
    </w:p>
    <w:p w:rsidR="009E7C1E" w:rsidRPr="009E7C1E" w:rsidRDefault="009E7C1E" w:rsidP="004A06C3">
      <w:pPr>
        <w:ind w:firstLine="284"/>
        <w:jc w:val="center"/>
        <w:rPr>
          <w:b/>
          <w:bCs/>
          <w:sz w:val="16"/>
          <w:szCs w:val="16"/>
        </w:rPr>
      </w:pPr>
      <w:r w:rsidRPr="009E7C1E">
        <w:rPr>
          <w:b/>
          <w:bCs/>
          <w:sz w:val="16"/>
          <w:szCs w:val="16"/>
        </w:rPr>
        <w:t>о порядке проведения инвентаризации имущества и финансовых обязательств администрации Легостаевского  сельсовета Искитимского района Новосибирской области</w:t>
      </w:r>
    </w:p>
    <w:p w:rsidR="009E7C1E" w:rsidRPr="009E7C1E" w:rsidRDefault="009E7C1E" w:rsidP="004A06C3">
      <w:pPr>
        <w:ind w:firstLine="284"/>
        <w:jc w:val="center"/>
        <w:rPr>
          <w:sz w:val="16"/>
          <w:szCs w:val="16"/>
        </w:rPr>
      </w:pPr>
    </w:p>
    <w:p w:rsidR="009E7C1E" w:rsidRPr="009E7C1E" w:rsidRDefault="009E7C1E" w:rsidP="004A06C3">
      <w:pPr>
        <w:ind w:firstLine="284"/>
        <w:jc w:val="center"/>
        <w:rPr>
          <w:b/>
          <w:bCs/>
          <w:sz w:val="16"/>
          <w:szCs w:val="16"/>
        </w:rPr>
      </w:pPr>
      <w:r w:rsidRPr="009E7C1E">
        <w:rPr>
          <w:b/>
          <w:bCs/>
          <w:sz w:val="16"/>
          <w:szCs w:val="16"/>
        </w:rPr>
        <w:t>1. Общие положения</w:t>
      </w:r>
    </w:p>
    <w:p w:rsidR="009E7C1E" w:rsidRPr="009E7C1E" w:rsidRDefault="009E7C1E" w:rsidP="004A06C3">
      <w:pPr>
        <w:ind w:firstLine="284"/>
        <w:jc w:val="center"/>
        <w:rPr>
          <w:sz w:val="16"/>
          <w:szCs w:val="16"/>
        </w:rPr>
      </w:pPr>
    </w:p>
    <w:p w:rsidR="009E7C1E" w:rsidRPr="009E7C1E" w:rsidRDefault="009E7C1E" w:rsidP="009E7C1E">
      <w:pPr>
        <w:ind w:firstLine="284"/>
        <w:jc w:val="both"/>
        <w:rPr>
          <w:sz w:val="16"/>
          <w:szCs w:val="16"/>
        </w:rPr>
      </w:pPr>
      <w:r w:rsidRPr="009E7C1E">
        <w:rPr>
          <w:sz w:val="16"/>
          <w:szCs w:val="16"/>
        </w:rPr>
        <w:t>1. Настоящее Положение устанавливает порядок проведения инвентаризации имущества и финансовых обязательств в соответствие Федеральным законом </w:t>
      </w:r>
      <w:hyperlink r:id="rId42" w:tgtFrame="_blank" w:history="1">
        <w:r w:rsidRPr="009E7C1E">
          <w:rPr>
            <w:sz w:val="16"/>
            <w:szCs w:val="16"/>
          </w:rPr>
          <w:t>от 21.11.1996 № 129-ФЗ</w:t>
        </w:r>
      </w:hyperlink>
      <w:r w:rsidRPr="009E7C1E">
        <w:rPr>
          <w:sz w:val="16"/>
          <w:szCs w:val="16"/>
        </w:rPr>
        <w:t> "О бухгалтерском учете", приказом Минфина России </w:t>
      </w:r>
      <w:hyperlink r:id="rId43" w:tgtFrame="_blank" w:history="1">
        <w:r w:rsidRPr="009E7C1E">
          <w:rPr>
            <w:sz w:val="16"/>
            <w:szCs w:val="16"/>
          </w:rPr>
          <w:t>от 13.06. 1995 № 49</w:t>
        </w:r>
      </w:hyperlink>
      <w:r w:rsidRPr="009E7C1E">
        <w:rPr>
          <w:sz w:val="16"/>
          <w:szCs w:val="16"/>
        </w:rPr>
        <w:t> "Об утверждении Методических указаний об инвентаризации имущества и финансовых обязательств".</w:t>
      </w:r>
    </w:p>
    <w:p w:rsidR="009E7C1E" w:rsidRPr="009E7C1E" w:rsidRDefault="009E7C1E" w:rsidP="009E7C1E">
      <w:pPr>
        <w:ind w:firstLine="284"/>
        <w:jc w:val="both"/>
        <w:rPr>
          <w:sz w:val="16"/>
          <w:szCs w:val="16"/>
        </w:rPr>
      </w:pPr>
      <w:r w:rsidRPr="009E7C1E">
        <w:rPr>
          <w:sz w:val="16"/>
          <w:szCs w:val="16"/>
        </w:rPr>
        <w:t>2. Основанием для проведения инвентаризации имущества и обязательств является распоряжение администрации Легостаевского  сельсовета Искитимского района Новосибирской области .</w:t>
      </w:r>
    </w:p>
    <w:p w:rsidR="009E7C1E" w:rsidRPr="009E7C1E" w:rsidRDefault="009E7C1E" w:rsidP="009E7C1E">
      <w:pPr>
        <w:ind w:firstLine="284"/>
        <w:jc w:val="both"/>
        <w:rPr>
          <w:sz w:val="16"/>
          <w:szCs w:val="16"/>
        </w:rPr>
      </w:pPr>
      <w:r w:rsidRPr="009E7C1E">
        <w:rPr>
          <w:sz w:val="16"/>
          <w:szCs w:val="16"/>
        </w:rPr>
        <w:t>3. Под имуществом в соответствии со статьей 38 </w:t>
      </w:r>
      <w:hyperlink r:id="rId44" w:tgtFrame="_blank" w:history="1">
        <w:r w:rsidRPr="009E7C1E">
          <w:rPr>
            <w:sz w:val="16"/>
            <w:szCs w:val="16"/>
          </w:rPr>
          <w:t>Налогового кодекса Российской Федерации</w:t>
        </w:r>
      </w:hyperlink>
      <w:r w:rsidRPr="009E7C1E">
        <w:rPr>
          <w:sz w:val="16"/>
          <w:szCs w:val="16"/>
        </w:rPr>
        <w:t> понимаются виды объектов гражданских прав, относящихся к имуществу в соответствии с </w:t>
      </w:r>
      <w:hyperlink r:id="rId45" w:tgtFrame="_blank" w:history="1">
        <w:r w:rsidRPr="009E7C1E">
          <w:rPr>
            <w:sz w:val="16"/>
            <w:szCs w:val="16"/>
          </w:rPr>
          <w:t>Гражданским кодексом Российской Федерации</w:t>
        </w:r>
      </w:hyperlink>
      <w:r w:rsidRPr="009E7C1E">
        <w:rPr>
          <w:sz w:val="16"/>
          <w:szCs w:val="16"/>
        </w:rPr>
        <w:t>.</w:t>
      </w:r>
    </w:p>
    <w:p w:rsidR="009E7C1E" w:rsidRPr="009E7C1E" w:rsidRDefault="009E7C1E" w:rsidP="009E7C1E">
      <w:pPr>
        <w:ind w:firstLine="284"/>
        <w:jc w:val="both"/>
        <w:rPr>
          <w:sz w:val="16"/>
          <w:szCs w:val="16"/>
        </w:rPr>
      </w:pPr>
      <w:r w:rsidRPr="009E7C1E">
        <w:rPr>
          <w:sz w:val="16"/>
          <w:szCs w:val="16"/>
        </w:rPr>
        <w:t>Для целей настоящего Положения к имуществу относятся основные средства, нематериальные активы, финансовые вложения, производственные запасы, денежные средства, кредиторская задолженность и иные финансовые активы.</w:t>
      </w:r>
    </w:p>
    <w:p w:rsidR="009E7C1E" w:rsidRPr="009E7C1E" w:rsidRDefault="009E7C1E" w:rsidP="009E7C1E">
      <w:pPr>
        <w:ind w:firstLine="284"/>
        <w:jc w:val="both"/>
        <w:rPr>
          <w:sz w:val="16"/>
          <w:szCs w:val="16"/>
        </w:rPr>
      </w:pPr>
      <w:r w:rsidRPr="009E7C1E">
        <w:rPr>
          <w:sz w:val="16"/>
          <w:szCs w:val="16"/>
        </w:rPr>
        <w:t>4. В перечень имущества, подлежащего инвентаризации, может быть включено любое имущество независимо от его местонахождения.</w:t>
      </w:r>
    </w:p>
    <w:p w:rsidR="009E7C1E" w:rsidRPr="009E7C1E" w:rsidRDefault="009E7C1E" w:rsidP="009E7C1E">
      <w:pPr>
        <w:ind w:firstLine="284"/>
        <w:jc w:val="both"/>
        <w:rPr>
          <w:sz w:val="16"/>
          <w:szCs w:val="16"/>
        </w:rPr>
      </w:pPr>
      <w:r w:rsidRPr="009E7C1E">
        <w:rPr>
          <w:sz w:val="16"/>
          <w:szCs w:val="16"/>
        </w:rPr>
        <w:t>Инвентаризация имущества производится в месте его нахождения по каждому материально ответственному лицу.</w:t>
      </w:r>
    </w:p>
    <w:p w:rsidR="009E7C1E" w:rsidRPr="009E7C1E" w:rsidRDefault="009E7C1E" w:rsidP="009E7C1E">
      <w:pPr>
        <w:ind w:firstLine="284"/>
        <w:jc w:val="both"/>
        <w:rPr>
          <w:sz w:val="16"/>
          <w:szCs w:val="16"/>
        </w:rPr>
      </w:pPr>
      <w:r w:rsidRPr="009E7C1E">
        <w:rPr>
          <w:sz w:val="16"/>
          <w:szCs w:val="16"/>
        </w:rPr>
        <w:t>5. Основными целями инвентаризации являются:</w:t>
      </w:r>
    </w:p>
    <w:p w:rsidR="009E7C1E" w:rsidRPr="009E7C1E" w:rsidRDefault="009E7C1E" w:rsidP="009E7C1E">
      <w:pPr>
        <w:ind w:firstLine="284"/>
        <w:jc w:val="both"/>
        <w:rPr>
          <w:sz w:val="16"/>
          <w:szCs w:val="16"/>
        </w:rPr>
      </w:pPr>
      <w:r w:rsidRPr="009E7C1E">
        <w:rPr>
          <w:sz w:val="16"/>
          <w:szCs w:val="16"/>
        </w:rPr>
        <w:lastRenderedPageBreak/>
        <w:t>- выявление фактического наличия имущества и неучтенных объектов;</w:t>
      </w:r>
    </w:p>
    <w:p w:rsidR="009E7C1E" w:rsidRPr="009E7C1E" w:rsidRDefault="009E7C1E" w:rsidP="009E7C1E">
      <w:pPr>
        <w:ind w:firstLine="284"/>
        <w:jc w:val="both"/>
        <w:rPr>
          <w:sz w:val="16"/>
          <w:szCs w:val="16"/>
        </w:rPr>
      </w:pPr>
      <w:r w:rsidRPr="009E7C1E">
        <w:rPr>
          <w:sz w:val="16"/>
          <w:szCs w:val="16"/>
        </w:rPr>
        <w:t>- сопоставление фактического наличия имущества с данными бухгалтерского учета;</w:t>
      </w:r>
    </w:p>
    <w:p w:rsidR="009E7C1E" w:rsidRPr="009E7C1E" w:rsidRDefault="009E7C1E" w:rsidP="009E7C1E">
      <w:pPr>
        <w:ind w:firstLine="284"/>
        <w:jc w:val="both"/>
        <w:rPr>
          <w:sz w:val="16"/>
          <w:szCs w:val="16"/>
        </w:rPr>
      </w:pPr>
      <w:r w:rsidRPr="009E7C1E">
        <w:rPr>
          <w:sz w:val="16"/>
          <w:szCs w:val="16"/>
        </w:rPr>
        <w:t>- проверка полноты отражения в учете обязательств.</w:t>
      </w:r>
    </w:p>
    <w:p w:rsidR="009E7C1E" w:rsidRPr="009E7C1E" w:rsidRDefault="009E7C1E" w:rsidP="009E7C1E">
      <w:pPr>
        <w:ind w:firstLine="284"/>
        <w:jc w:val="both"/>
        <w:rPr>
          <w:sz w:val="16"/>
          <w:szCs w:val="16"/>
        </w:rPr>
      </w:pPr>
    </w:p>
    <w:p w:rsidR="009E7C1E" w:rsidRPr="009E7C1E" w:rsidRDefault="009E7C1E" w:rsidP="004A06C3">
      <w:pPr>
        <w:ind w:firstLine="284"/>
        <w:jc w:val="center"/>
        <w:rPr>
          <w:b/>
          <w:bCs/>
          <w:sz w:val="16"/>
          <w:szCs w:val="16"/>
        </w:rPr>
      </w:pPr>
      <w:r w:rsidRPr="009E7C1E">
        <w:rPr>
          <w:b/>
          <w:bCs/>
          <w:sz w:val="16"/>
          <w:szCs w:val="16"/>
        </w:rPr>
        <w:t>2. Общие правила проведения инвентаризации</w:t>
      </w:r>
    </w:p>
    <w:p w:rsidR="009E7C1E" w:rsidRPr="009E7C1E" w:rsidRDefault="009E7C1E" w:rsidP="009E7C1E">
      <w:pPr>
        <w:ind w:firstLine="284"/>
        <w:jc w:val="both"/>
        <w:rPr>
          <w:sz w:val="16"/>
          <w:szCs w:val="16"/>
        </w:rPr>
      </w:pPr>
    </w:p>
    <w:p w:rsidR="009E7C1E" w:rsidRPr="009E7C1E" w:rsidRDefault="009E7C1E" w:rsidP="009E7C1E">
      <w:pPr>
        <w:ind w:firstLine="284"/>
        <w:jc w:val="both"/>
        <w:rPr>
          <w:sz w:val="16"/>
          <w:szCs w:val="16"/>
        </w:rPr>
      </w:pPr>
      <w:r w:rsidRPr="009E7C1E">
        <w:rPr>
          <w:sz w:val="16"/>
          <w:szCs w:val="16"/>
        </w:rPr>
        <w:t>6. Цель, сроки проведения инвентаризации, перечень проверяемого имущества и финансовых обязательств устанавливается распоряжением администрации Легостаевского  сельсовета Искитимского района Новосибирской области.</w:t>
      </w:r>
    </w:p>
    <w:p w:rsidR="009E7C1E" w:rsidRPr="009E7C1E" w:rsidRDefault="009E7C1E" w:rsidP="009E7C1E">
      <w:pPr>
        <w:ind w:firstLine="284"/>
        <w:jc w:val="both"/>
        <w:rPr>
          <w:sz w:val="16"/>
          <w:szCs w:val="16"/>
        </w:rPr>
      </w:pPr>
      <w:r w:rsidRPr="009E7C1E">
        <w:rPr>
          <w:sz w:val="16"/>
          <w:szCs w:val="16"/>
        </w:rPr>
        <w:t>7. Проверка фактического наличия имущества и финансовых обязательств производится при участии материально ответственных лиц, должностных лиц.</w:t>
      </w:r>
    </w:p>
    <w:p w:rsidR="009E7C1E" w:rsidRPr="009E7C1E" w:rsidRDefault="009E7C1E" w:rsidP="009E7C1E">
      <w:pPr>
        <w:ind w:firstLine="284"/>
        <w:jc w:val="both"/>
        <w:rPr>
          <w:sz w:val="16"/>
          <w:szCs w:val="16"/>
        </w:rPr>
      </w:pPr>
      <w:r w:rsidRPr="009E7C1E">
        <w:rPr>
          <w:sz w:val="16"/>
          <w:szCs w:val="16"/>
        </w:rPr>
        <w:t>8. При проведении инвентаризации имущества и финансовых обязательств членами инвентаризационной комиссии заполняются формы, утвержденные Приказами Росстата для оформления порядка проведения и результатов инвентаризации.</w:t>
      </w:r>
    </w:p>
    <w:p w:rsidR="009E7C1E" w:rsidRPr="009E7C1E" w:rsidRDefault="009E7C1E" w:rsidP="009E7C1E">
      <w:pPr>
        <w:ind w:firstLine="284"/>
        <w:jc w:val="both"/>
        <w:rPr>
          <w:sz w:val="16"/>
          <w:szCs w:val="16"/>
        </w:rPr>
      </w:pPr>
      <w:r w:rsidRPr="009E7C1E">
        <w:rPr>
          <w:sz w:val="16"/>
          <w:szCs w:val="16"/>
        </w:rPr>
        <w:t>9. Перед началом проведения инвентаризации фактического наличия имущества и финансовых обязательств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 в отделе бухгалтерского учета и отчетности.</w:t>
      </w:r>
    </w:p>
    <w:p w:rsidR="009E7C1E" w:rsidRPr="009E7C1E" w:rsidRDefault="009E7C1E" w:rsidP="009E7C1E">
      <w:pPr>
        <w:ind w:firstLine="284"/>
        <w:jc w:val="both"/>
        <w:rPr>
          <w:sz w:val="16"/>
          <w:szCs w:val="16"/>
        </w:rPr>
      </w:pPr>
      <w:r w:rsidRPr="009E7C1E">
        <w:rPr>
          <w:sz w:val="16"/>
          <w:szCs w:val="16"/>
        </w:rPr>
        <w:t>Во время проведения инвентаризации все операции по приему и отпуску материальных ценностей должны быть прекращены. Ценности, фактически поступившие после начала инвентаризации,- оприходованы после даты инвентаризации.</w:t>
      </w:r>
    </w:p>
    <w:p w:rsidR="009E7C1E" w:rsidRPr="009E7C1E" w:rsidRDefault="009E7C1E" w:rsidP="009E7C1E">
      <w:pPr>
        <w:ind w:firstLine="284"/>
        <w:jc w:val="both"/>
        <w:rPr>
          <w:sz w:val="16"/>
          <w:szCs w:val="16"/>
        </w:rPr>
      </w:pPr>
      <w:r w:rsidRPr="009E7C1E">
        <w:rPr>
          <w:sz w:val="16"/>
          <w:szCs w:val="16"/>
        </w:rPr>
        <w:t>Материально ответственные лица оформляют расписки о том, что к началу инвентаризации все расходные и приходные документы на имущество сданы в отдел бухгалтерского учета и отчетности, отражены в бухгалтерских регистрах или переданы комиссии и все ценности, поступившие под их ответственность, оприходованы, а выбывшие списаны в расход.</w:t>
      </w:r>
    </w:p>
    <w:p w:rsidR="009E7C1E" w:rsidRPr="009E7C1E" w:rsidRDefault="009E7C1E" w:rsidP="009E7C1E">
      <w:pPr>
        <w:ind w:firstLine="284"/>
        <w:jc w:val="both"/>
        <w:rPr>
          <w:sz w:val="16"/>
          <w:szCs w:val="16"/>
        </w:rPr>
      </w:pPr>
      <w:r w:rsidRPr="009E7C1E">
        <w:rPr>
          <w:sz w:val="16"/>
          <w:szCs w:val="16"/>
        </w:rPr>
        <w:t>Аналогичные расписки оформляют работники, имеющие подотчетные суммы на приобретение или доверенности на получение имущества.</w:t>
      </w:r>
    </w:p>
    <w:p w:rsidR="009E7C1E" w:rsidRPr="009E7C1E" w:rsidRDefault="009E7C1E" w:rsidP="009E7C1E">
      <w:pPr>
        <w:ind w:firstLine="284"/>
        <w:jc w:val="both"/>
        <w:rPr>
          <w:sz w:val="16"/>
          <w:szCs w:val="16"/>
        </w:rPr>
      </w:pPr>
      <w:r w:rsidRPr="009E7C1E">
        <w:rPr>
          <w:sz w:val="16"/>
          <w:szCs w:val="16"/>
        </w:rPr>
        <w:t>10. Сведения о фактическом наличии имущества записываются в инвентаризационные описи или акты инвентаризации не менее чем в двух экземплярах.</w:t>
      </w:r>
    </w:p>
    <w:p w:rsidR="009E7C1E" w:rsidRPr="009E7C1E" w:rsidRDefault="009E7C1E" w:rsidP="009E7C1E">
      <w:pPr>
        <w:ind w:firstLine="284"/>
        <w:jc w:val="both"/>
        <w:rPr>
          <w:sz w:val="16"/>
          <w:szCs w:val="16"/>
        </w:rPr>
      </w:pPr>
      <w:r w:rsidRPr="009E7C1E">
        <w:rPr>
          <w:sz w:val="16"/>
          <w:szCs w:val="16"/>
        </w:rPr>
        <w:t>11. Инвентаризационная комиссия обеспечивает полноту и точность внесения в описи данных о фактических остатках основных средств, запасов, товаров, денежных средств и другого имущества, правильность и своевременность оформления материалов инвентаризации.</w:t>
      </w:r>
    </w:p>
    <w:p w:rsidR="009E7C1E" w:rsidRPr="009E7C1E" w:rsidRDefault="009E7C1E" w:rsidP="009E7C1E">
      <w:pPr>
        <w:ind w:firstLine="284"/>
        <w:jc w:val="both"/>
        <w:rPr>
          <w:sz w:val="16"/>
          <w:szCs w:val="16"/>
        </w:rPr>
      </w:pPr>
      <w:r w:rsidRPr="009E7C1E">
        <w:rPr>
          <w:sz w:val="16"/>
          <w:szCs w:val="16"/>
        </w:rPr>
        <w:t>12. Фактическое наличие имущества при инвентаризации определяют путем обязательного подсчета, взвешивания, обмера.</w:t>
      </w:r>
    </w:p>
    <w:p w:rsidR="009E7C1E" w:rsidRPr="009E7C1E" w:rsidRDefault="009E7C1E" w:rsidP="009E7C1E">
      <w:pPr>
        <w:ind w:firstLine="284"/>
        <w:jc w:val="both"/>
        <w:rPr>
          <w:sz w:val="16"/>
          <w:szCs w:val="16"/>
        </w:rPr>
      </w:pPr>
      <w:r w:rsidRPr="009E7C1E">
        <w:rPr>
          <w:sz w:val="16"/>
          <w:szCs w:val="16"/>
        </w:rPr>
        <w:t>По материалам и товарам, хранящимся в неповрежденной упаковке поставщика, количество этих ценностей может определяться на основании документов при обязательной проверке в натуре (на выборку) части этих ценностей. Определение веса (или объема) навалочных материалов допускается производить на основании обмеров и технических расчетов.</w:t>
      </w:r>
    </w:p>
    <w:p w:rsidR="009E7C1E" w:rsidRPr="009E7C1E" w:rsidRDefault="009E7C1E" w:rsidP="009E7C1E">
      <w:pPr>
        <w:ind w:firstLine="284"/>
        <w:jc w:val="both"/>
        <w:rPr>
          <w:sz w:val="16"/>
          <w:szCs w:val="16"/>
        </w:rPr>
      </w:pPr>
      <w:r w:rsidRPr="009E7C1E">
        <w:rPr>
          <w:sz w:val="16"/>
          <w:szCs w:val="16"/>
        </w:rPr>
        <w:t>13. 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rsidR="009E7C1E" w:rsidRPr="009E7C1E" w:rsidRDefault="009E7C1E" w:rsidP="009E7C1E">
      <w:pPr>
        <w:ind w:firstLine="284"/>
        <w:jc w:val="both"/>
        <w:rPr>
          <w:sz w:val="16"/>
          <w:szCs w:val="16"/>
        </w:rPr>
      </w:pPr>
      <w:r w:rsidRPr="009E7C1E">
        <w:rPr>
          <w:sz w:val="16"/>
          <w:szCs w:val="16"/>
        </w:rPr>
        <w:t>Описи заполняются чернилами или шариковой ручкой четко и ясно, без помарок и подчисток.</w:t>
      </w:r>
    </w:p>
    <w:p w:rsidR="009E7C1E" w:rsidRPr="009E7C1E" w:rsidRDefault="009E7C1E" w:rsidP="009E7C1E">
      <w:pPr>
        <w:ind w:firstLine="284"/>
        <w:jc w:val="both"/>
        <w:rPr>
          <w:sz w:val="16"/>
          <w:szCs w:val="16"/>
        </w:rPr>
      </w:pPr>
      <w:r w:rsidRPr="009E7C1E">
        <w:rPr>
          <w:sz w:val="16"/>
          <w:szCs w:val="16"/>
        </w:rPr>
        <w:t>Наименования инвентаризуемых ценностей и объектов, их количество указывают в описях по номенклатуре и в единицах измерения, принятых в учете.</w:t>
      </w:r>
    </w:p>
    <w:p w:rsidR="009E7C1E" w:rsidRPr="009E7C1E" w:rsidRDefault="009E7C1E" w:rsidP="009E7C1E">
      <w:pPr>
        <w:ind w:firstLine="284"/>
        <w:jc w:val="both"/>
        <w:rPr>
          <w:sz w:val="16"/>
          <w:szCs w:val="16"/>
        </w:rPr>
      </w:pPr>
      <w:r w:rsidRPr="009E7C1E">
        <w:rPr>
          <w:sz w:val="16"/>
          <w:szCs w:val="16"/>
        </w:rPr>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rsidR="009E7C1E" w:rsidRPr="009E7C1E" w:rsidRDefault="009E7C1E" w:rsidP="009E7C1E">
      <w:pPr>
        <w:ind w:firstLine="284"/>
        <w:jc w:val="both"/>
        <w:rPr>
          <w:sz w:val="16"/>
          <w:szCs w:val="16"/>
        </w:rPr>
      </w:pPr>
      <w:r w:rsidRPr="009E7C1E">
        <w:rPr>
          <w:sz w:val="16"/>
          <w:szCs w:val="16"/>
        </w:rPr>
        <w:t>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9E7C1E" w:rsidRPr="009E7C1E" w:rsidRDefault="009E7C1E" w:rsidP="009E7C1E">
      <w:pPr>
        <w:ind w:firstLine="284"/>
        <w:jc w:val="both"/>
        <w:rPr>
          <w:sz w:val="16"/>
          <w:szCs w:val="16"/>
        </w:rPr>
      </w:pPr>
      <w:r w:rsidRPr="009E7C1E">
        <w:rPr>
          <w:sz w:val="16"/>
          <w:szCs w:val="16"/>
        </w:rPr>
        <w:t>14. В описях не допускается оставлять незаполненные строки, на последних страницах незаполненные строки прочеркиваются.</w:t>
      </w:r>
    </w:p>
    <w:p w:rsidR="009E7C1E" w:rsidRPr="009E7C1E" w:rsidRDefault="009E7C1E" w:rsidP="009E7C1E">
      <w:pPr>
        <w:ind w:firstLine="284"/>
        <w:jc w:val="both"/>
        <w:rPr>
          <w:sz w:val="16"/>
          <w:szCs w:val="16"/>
        </w:rPr>
      </w:pPr>
      <w:r w:rsidRPr="009E7C1E">
        <w:rPr>
          <w:sz w:val="16"/>
          <w:szCs w:val="16"/>
        </w:rPr>
        <w:t>На последней странице описи должна быть сделана отметка о проверке цен, таксировки и подсчета итогов за подписями членов инвентаризационной комиссии.</w:t>
      </w:r>
    </w:p>
    <w:p w:rsidR="009E7C1E" w:rsidRPr="009E7C1E" w:rsidRDefault="009E7C1E" w:rsidP="009E7C1E">
      <w:pPr>
        <w:ind w:firstLine="284"/>
        <w:jc w:val="both"/>
        <w:rPr>
          <w:sz w:val="16"/>
          <w:szCs w:val="16"/>
        </w:rPr>
      </w:pPr>
      <w:r w:rsidRPr="009E7C1E">
        <w:rPr>
          <w:sz w:val="16"/>
          <w:szCs w:val="16"/>
        </w:rPr>
        <w:t xml:space="preserve">15. Описи подписывают все члены инвентаризационной комиссии, материально ответственные лица. В конце описи материально ответственные лица дают расписку, подтверждающую проверку </w:t>
      </w:r>
      <w:r w:rsidRPr="009E7C1E">
        <w:rPr>
          <w:sz w:val="16"/>
          <w:szCs w:val="16"/>
        </w:rPr>
        <w:lastRenderedPageBreak/>
        <w:t>комиссией имущества в их присутствии и отсутствие к членам комиссии каких-либо претензий.</w:t>
      </w:r>
    </w:p>
    <w:p w:rsidR="009E7C1E" w:rsidRPr="009E7C1E" w:rsidRDefault="009E7C1E" w:rsidP="009E7C1E">
      <w:pPr>
        <w:ind w:firstLine="284"/>
        <w:jc w:val="both"/>
        <w:rPr>
          <w:sz w:val="16"/>
          <w:szCs w:val="16"/>
        </w:rPr>
      </w:pPr>
      <w:r w:rsidRPr="009E7C1E">
        <w:rPr>
          <w:sz w:val="16"/>
          <w:szCs w:val="16"/>
        </w:rPr>
        <w:t>16. Если инвентаризация имущества проводится в течение нескольких дней, то помещения, где хранятся материальные ценности, при уходе инвентаризационной комиссии должны быть опечатаны.</w:t>
      </w:r>
    </w:p>
    <w:p w:rsidR="009E7C1E" w:rsidRPr="009E7C1E" w:rsidRDefault="009E7C1E" w:rsidP="009E7C1E">
      <w:pPr>
        <w:ind w:firstLine="284"/>
        <w:jc w:val="both"/>
        <w:rPr>
          <w:sz w:val="16"/>
          <w:szCs w:val="16"/>
        </w:rPr>
      </w:pPr>
    </w:p>
    <w:p w:rsidR="009E7C1E" w:rsidRPr="009E7C1E" w:rsidRDefault="009E7C1E" w:rsidP="004A06C3">
      <w:pPr>
        <w:ind w:firstLine="284"/>
        <w:jc w:val="center"/>
        <w:rPr>
          <w:b/>
          <w:bCs/>
          <w:sz w:val="16"/>
          <w:szCs w:val="16"/>
        </w:rPr>
      </w:pPr>
      <w:r w:rsidRPr="009E7C1E">
        <w:rPr>
          <w:b/>
          <w:bCs/>
          <w:sz w:val="16"/>
          <w:szCs w:val="16"/>
        </w:rPr>
        <w:t>3. Правила проведения инвентаризации отдельных видов имущества</w:t>
      </w:r>
    </w:p>
    <w:p w:rsidR="009E7C1E" w:rsidRPr="009E7C1E" w:rsidRDefault="009E7C1E" w:rsidP="009E7C1E">
      <w:pPr>
        <w:ind w:firstLine="284"/>
        <w:jc w:val="both"/>
        <w:rPr>
          <w:sz w:val="16"/>
          <w:szCs w:val="16"/>
        </w:rPr>
      </w:pPr>
    </w:p>
    <w:p w:rsidR="009E7C1E" w:rsidRPr="009E7C1E" w:rsidRDefault="009E7C1E" w:rsidP="009E7C1E">
      <w:pPr>
        <w:ind w:firstLine="284"/>
        <w:jc w:val="both"/>
        <w:rPr>
          <w:sz w:val="16"/>
          <w:szCs w:val="16"/>
        </w:rPr>
      </w:pPr>
      <w:r w:rsidRPr="009E7C1E">
        <w:rPr>
          <w:sz w:val="16"/>
          <w:szCs w:val="16"/>
        </w:rPr>
        <w:t>Инвентаризация основных средств.</w:t>
      </w:r>
    </w:p>
    <w:p w:rsidR="009E7C1E" w:rsidRPr="009E7C1E" w:rsidRDefault="009E7C1E" w:rsidP="009E7C1E">
      <w:pPr>
        <w:ind w:firstLine="284"/>
        <w:jc w:val="both"/>
        <w:rPr>
          <w:sz w:val="16"/>
          <w:szCs w:val="16"/>
        </w:rPr>
      </w:pPr>
      <w:r w:rsidRPr="009E7C1E">
        <w:rPr>
          <w:sz w:val="16"/>
          <w:szCs w:val="16"/>
        </w:rPr>
        <w:t>17. Инвентаризация всего имущества провидится 1 раз в год в декабре месяце. До начала инвентаризации рекомендуется проверить:</w:t>
      </w:r>
    </w:p>
    <w:p w:rsidR="009E7C1E" w:rsidRPr="009E7C1E" w:rsidRDefault="009E7C1E" w:rsidP="009E7C1E">
      <w:pPr>
        <w:ind w:firstLine="284"/>
        <w:jc w:val="both"/>
        <w:rPr>
          <w:sz w:val="16"/>
          <w:szCs w:val="16"/>
        </w:rPr>
      </w:pPr>
      <w:r w:rsidRPr="009E7C1E">
        <w:rPr>
          <w:sz w:val="16"/>
          <w:szCs w:val="16"/>
        </w:rPr>
        <w:t>а) наличие и состояние инвентарных карточек, инвентарных книг, описей и других регистров аналитического учета;</w:t>
      </w:r>
    </w:p>
    <w:p w:rsidR="009E7C1E" w:rsidRPr="009E7C1E" w:rsidRDefault="009E7C1E" w:rsidP="009E7C1E">
      <w:pPr>
        <w:ind w:firstLine="284"/>
        <w:jc w:val="both"/>
        <w:rPr>
          <w:sz w:val="16"/>
          <w:szCs w:val="16"/>
        </w:rPr>
      </w:pPr>
      <w:r w:rsidRPr="009E7C1E">
        <w:rPr>
          <w:sz w:val="16"/>
          <w:szCs w:val="16"/>
        </w:rPr>
        <w:t>б) наличие и состояние технических паспортов или другой технической документации;</w:t>
      </w:r>
    </w:p>
    <w:p w:rsidR="009E7C1E" w:rsidRPr="009E7C1E" w:rsidRDefault="009E7C1E" w:rsidP="009E7C1E">
      <w:pPr>
        <w:ind w:firstLine="284"/>
        <w:jc w:val="both"/>
        <w:rPr>
          <w:sz w:val="16"/>
          <w:szCs w:val="16"/>
        </w:rPr>
      </w:pPr>
      <w:r w:rsidRPr="009E7C1E">
        <w:rPr>
          <w:sz w:val="16"/>
          <w:szCs w:val="16"/>
        </w:rPr>
        <w:t>в) наличие документов на основные средства, сданные или принятые в аренду и на хранение. При отсутствии документов необходимо обеспечить их получение или оформление.</w:t>
      </w:r>
    </w:p>
    <w:p w:rsidR="009E7C1E" w:rsidRPr="009E7C1E" w:rsidRDefault="009E7C1E" w:rsidP="009E7C1E">
      <w:pPr>
        <w:ind w:firstLine="284"/>
        <w:jc w:val="both"/>
        <w:rPr>
          <w:sz w:val="16"/>
          <w:szCs w:val="16"/>
        </w:rPr>
      </w:pPr>
      <w:r w:rsidRPr="009E7C1E">
        <w:rPr>
          <w:sz w:val="16"/>
          <w:szCs w:val="16"/>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9E7C1E" w:rsidRPr="009E7C1E" w:rsidRDefault="009E7C1E" w:rsidP="009E7C1E">
      <w:pPr>
        <w:ind w:firstLine="284"/>
        <w:jc w:val="both"/>
        <w:rPr>
          <w:sz w:val="16"/>
          <w:szCs w:val="16"/>
        </w:rPr>
      </w:pPr>
      <w:r w:rsidRPr="009E7C1E">
        <w:rPr>
          <w:sz w:val="16"/>
          <w:szCs w:val="16"/>
        </w:rPr>
        <w:t>18. При инвентаризации основных средств, члены инвентаризационной комиссии производят осмотр объектов и заносят в описи полное их наименование, назначение, инвентарные номера и основные технические или эксплуатационные показатели.</w:t>
      </w:r>
    </w:p>
    <w:p w:rsidR="009E7C1E" w:rsidRPr="009E7C1E" w:rsidRDefault="009E7C1E" w:rsidP="009E7C1E">
      <w:pPr>
        <w:ind w:firstLine="284"/>
        <w:jc w:val="both"/>
        <w:rPr>
          <w:sz w:val="16"/>
          <w:szCs w:val="16"/>
        </w:rPr>
      </w:pPr>
      <w:r w:rsidRPr="009E7C1E">
        <w:rPr>
          <w:sz w:val="16"/>
          <w:szCs w:val="16"/>
        </w:rPr>
        <w:t>При инвентаризации зданий, сооружений и другой недвижимости члены инвентаризационной комиссии проверяют наличие документов, подтверждающих нахождение указанных объектов в собственности (оперативном управлении) учреждения.</w:t>
      </w:r>
    </w:p>
    <w:p w:rsidR="009E7C1E" w:rsidRPr="009E7C1E" w:rsidRDefault="009E7C1E" w:rsidP="009E7C1E">
      <w:pPr>
        <w:ind w:firstLine="284"/>
        <w:jc w:val="both"/>
        <w:rPr>
          <w:sz w:val="16"/>
          <w:szCs w:val="16"/>
        </w:rPr>
      </w:pPr>
      <w:r w:rsidRPr="009E7C1E">
        <w:rPr>
          <w:sz w:val="16"/>
          <w:szCs w:val="16"/>
        </w:rPr>
        <w:t>19. 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члены инвентаризационной комиссии должны включить в опись правильные сведения и технические показатели по этим объектам.</w:t>
      </w:r>
    </w:p>
    <w:p w:rsidR="009E7C1E" w:rsidRPr="009E7C1E" w:rsidRDefault="009E7C1E" w:rsidP="009E7C1E">
      <w:pPr>
        <w:ind w:firstLine="284"/>
        <w:jc w:val="both"/>
        <w:rPr>
          <w:sz w:val="16"/>
          <w:szCs w:val="16"/>
        </w:rPr>
      </w:pPr>
      <w:r w:rsidRPr="009E7C1E">
        <w:rPr>
          <w:sz w:val="16"/>
          <w:szCs w:val="16"/>
        </w:rPr>
        <w:t>Оценка выявленных инвентаризацией неучтенных объектов производится по рыночной стоимости с учетом объективных особенностей.</w:t>
      </w:r>
    </w:p>
    <w:p w:rsidR="009E7C1E" w:rsidRPr="009E7C1E" w:rsidRDefault="009E7C1E" w:rsidP="009E7C1E">
      <w:pPr>
        <w:ind w:firstLine="284"/>
        <w:jc w:val="both"/>
        <w:rPr>
          <w:sz w:val="16"/>
          <w:szCs w:val="16"/>
        </w:rPr>
      </w:pPr>
      <w:r w:rsidRPr="009E7C1E">
        <w:rPr>
          <w:sz w:val="16"/>
          <w:szCs w:val="16"/>
        </w:rPr>
        <w:t>Основные средства вносятся в описи по наименованиям в соответствии с основным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9E7C1E" w:rsidRPr="009E7C1E" w:rsidRDefault="009E7C1E" w:rsidP="009E7C1E">
      <w:pPr>
        <w:ind w:firstLine="284"/>
        <w:jc w:val="both"/>
        <w:rPr>
          <w:sz w:val="16"/>
          <w:szCs w:val="16"/>
        </w:rPr>
      </w:pPr>
      <w:r w:rsidRPr="009E7C1E">
        <w:rPr>
          <w:sz w:val="16"/>
          <w:szCs w:val="16"/>
        </w:rPr>
        <w:t>Если инвентаризационной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w:t>
      </w:r>
    </w:p>
    <w:p w:rsidR="009E7C1E" w:rsidRPr="009E7C1E" w:rsidRDefault="009E7C1E" w:rsidP="009E7C1E">
      <w:pPr>
        <w:ind w:firstLine="284"/>
        <w:jc w:val="both"/>
        <w:rPr>
          <w:sz w:val="16"/>
          <w:szCs w:val="16"/>
        </w:rPr>
      </w:pPr>
      <w:r w:rsidRPr="009E7C1E">
        <w:rPr>
          <w:sz w:val="16"/>
          <w:szCs w:val="16"/>
        </w:rPr>
        <w:t>20 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организации-изготовителя, года выпуска, назначения, мощности и т.д.</w:t>
      </w:r>
    </w:p>
    <w:p w:rsidR="009E7C1E" w:rsidRPr="009E7C1E" w:rsidRDefault="009E7C1E" w:rsidP="009E7C1E">
      <w:pPr>
        <w:ind w:firstLine="284"/>
        <w:jc w:val="both"/>
        <w:rPr>
          <w:sz w:val="16"/>
          <w:szCs w:val="16"/>
        </w:rPr>
      </w:pPr>
      <w:r w:rsidRPr="009E7C1E">
        <w:rPr>
          <w:sz w:val="16"/>
          <w:szCs w:val="16"/>
        </w:rPr>
        <w:t>Однотипные предметы хозяйственного инвентаря, инструменты, станки и т.д. одинаковой стоимости, поступившие одновременно и учитываемые на типовой инвентарной карточке группового учета, в описях приводятся по наименованиям с указанием количества этих предметов.</w:t>
      </w:r>
    </w:p>
    <w:p w:rsidR="009E7C1E" w:rsidRPr="009E7C1E" w:rsidRDefault="009E7C1E" w:rsidP="009E7C1E">
      <w:pPr>
        <w:ind w:firstLine="284"/>
        <w:jc w:val="both"/>
        <w:rPr>
          <w:sz w:val="16"/>
          <w:szCs w:val="16"/>
        </w:rPr>
      </w:pPr>
      <w:r w:rsidRPr="009E7C1E">
        <w:rPr>
          <w:sz w:val="16"/>
          <w:szCs w:val="16"/>
        </w:rPr>
        <w:t>Инвентаризация нематериальных активов.</w:t>
      </w:r>
    </w:p>
    <w:p w:rsidR="009E7C1E" w:rsidRPr="009E7C1E" w:rsidRDefault="009E7C1E" w:rsidP="009E7C1E">
      <w:pPr>
        <w:ind w:firstLine="284"/>
        <w:jc w:val="both"/>
        <w:rPr>
          <w:sz w:val="16"/>
          <w:szCs w:val="16"/>
        </w:rPr>
      </w:pPr>
      <w:r w:rsidRPr="009E7C1E">
        <w:rPr>
          <w:sz w:val="16"/>
          <w:szCs w:val="16"/>
        </w:rPr>
        <w:t>21. При инвентаризации нематериальных активов необходимо проверить:</w:t>
      </w:r>
    </w:p>
    <w:p w:rsidR="009E7C1E" w:rsidRPr="009E7C1E" w:rsidRDefault="009E7C1E" w:rsidP="009E7C1E">
      <w:pPr>
        <w:ind w:firstLine="284"/>
        <w:jc w:val="both"/>
        <w:rPr>
          <w:sz w:val="16"/>
          <w:szCs w:val="16"/>
        </w:rPr>
      </w:pPr>
      <w:r w:rsidRPr="009E7C1E">
        <w:rPr>
          <w:sz w:val="16"/>
          <w:szCs w:val="16"/>
        </w:rPr>
        <w:t>- наличие документов, подтверждающих права на их использование;</w:t>
      </w:r>
    </w:p>
    <w:p w:rsidR="009E7C1E" w:rsidRPr="009E7C1E" w:rsidRDefault="009E7C1E" w:rsidP="009E7C1E">
      <w:pPr>
        <w:ind w:firstLine="284"/>
        <w:jc w:val="both"/>
        <w:rPr>
          <w:sz w:val="16"/>
          <w:szCs w:val="16"/>
        </w:rPr>
      </w:pPr>
      <w:r w:rsidRPr="009E7C1E">
        <w:rPr>
          <w:sz w:val="16"/>
          <w:szCs w:val="16"/>
        </w:rPr>
        <w:t>- правильность и своевременность отражения нематериальных активов в балансе.</w:t>
      </w:r>
    </w:p>
    <w:p w:rsidR="009E7C1E" w:rsidRPr="009E7C1E" w:rsidRDefault="009E7C1E" w:rsidP="009E7C1E">
      <w:pPr>
        <w:ind w:firstLine="284"/>
        <w:jc w:val="both"/>
        <w:rPr>
          <w:sz w:val="16"/>
          <w:szCs w:val="16"/>
        </w:rPr>
      </w:pPr>
      <w:r w:rsidRPr="009E7C1E">
        <w:rPr>
          <w:sz w:val="16"/>
          <w:szCs w:val="16"/>
        </w:rPr>
        <w:t>Инвентаризация финансовых вложений.</w:t>
      </w:r>
    </w:p>
    <w:p w:rsidR="009E7C1E" w:rsidRPr="009E7C1E" w:rsidRDefault="009E7C1E" w:rsidP="009E7C1E">
      <w:pPr>
        <w:ind w:firstLine="284"/>
        <w:jc w:val="both"/>
        <w:rPr>
          <w:sz w:val="16"/>
          <w:szCs w:val="16"/>
        </w:rPr>
      </w:pPr>
      <w:r w:rsidRPr="009E7C1E">
        <w:rPr>
          <w:sz w:val="16"/>
          <w:szCs w:val="16"/>
        </w:rPr>
        <w:t>22. Инвентаризация финансовых вложений проводится ежеквартально. При инвентаризации финансовых вложений проверяются фактические затраты в ценные бумаги и уставные капиталы других организаций, а также предоставленные другим организациям займы.</w:t>
      </w:r>
    </w:p>
    <w:p w:rsidR="009E7C1E" w:rsidRPr="009E7C1E" w:rsidRDefault="009E7C1E" w:rsidP="009E7C1E">
      <w:pPr>
        <w:ind w:firstLine="284"/>
        <w:jc w:val="both"/>
        <w:rPr>
          <w:sz w:val="16"/>
          <w:szCs w:val="16"/>
        </w:rPr>
      </w:pPr>
      <w:r w:rsidRPr="009E7C1E">
        <w:rPr>
          <w:sz w:val="16"/>
          <w:szCs w:val="16"/>
        </w:rPr>
        <w:t>23. При проверке фактического наличия ценных бумаг устанавливается:</w:t>
      </w:r>
    </w:p>
    <w:p w:rsidR="009E7C1E" w:rsidRPr="009E7C1E" w:rsidRDefault="009E7C1E" w:rsidP="009E7C1E">
      <w:pPr>
        <w:ind w:firstLine="284"/>
        <w:jc w:val="both"/>
        <w:rPr>
          <w:sz w:val="16"/>
          <w:szCs w:val="16"/>
        </w:rPr>
      </w:pPr>
      <w:r w:rsidRPr="009E7C1E">
        <w:rPr>
          <w:sz w:val="16"/>
          <w:szCs w:val="16"/>
        </w:rPr>
        <w:t>- правильность оформления ценных бумаг;</w:t>
      </w:r>
    </w:p>
    <w:p w:rsidR="009E7C1E" w:rsidRPr="009E7C1E" w:rsidRDefault="009E7C1E" w:rsidP="009E7C1E">
      <w:pPr>
        <w:ind w:firstLine="284"/>
        <w:jc w:val="both"/>
        <w:rPr>
          <w:sz w:val="16"/>
          <w:szCs w:val="16"/>
        </w:rPr>
      </w:pPr>
      <w:r w:rsidRPr="009E7C1E">
        <w:rPr>
          <w:sz w:val="16"/>
          <w:szCs w:val="16"/>
        </w:rPr>
        <w:t>- реальность стоимости учтенных на балансе ценных бумаг;</w:t>
      </w:r>
    </w:p>
    <w:p w:rsidR="009E7C1E" w:rsidRPr="009E7C1E" w:rsidRDefault="009E7C1E" w:rsidP="009E7C1E">
      <w:pPr>
        <w:ind w:firstLine="284"/>
        <w:jc w:val="both"/>
        <w:rPr>
          <w:sz w:val="16"/>
          <w:szCs w:val="16"/>
        </w:rPr>
      </w:pPr>
      <w:r w:rsidRPr="009E7C1E">
        <w:rPr>
          <w:sz w:val="16"/>
          <w:szCs w:val="16"/>
        </w:rPr>
        <w:t>- сохранность ценных бумаг (путем сопоставления фактического наличия с данными бухгалтерского учета);</w:t>
      </w:r>
    </w:p>
    <w:p w:rsidR="009E7C1E" w:rsidRPr="009E7C1E" w:rsidRDefault="009E7C1E" w:rsidP="009E7C1E">
      <w:pPr>
        <w:ind w:firstLine="284"/>
        <w:jc w:val="both"/>
        <w:rPr>
          <w:sz w:val="16"/>
          <w:szCs w:val="16"/>
        </w:rPr>
      </w:pPr>
      <w:r w:rsidRPr="009E7C1E">
        <w:rPr>
          <w:sz w:val="16"/>
          <w:szCs w:val="16"/>
        </w:rPr>
        <w:t>- своевременность и полнота отражения в бухгалтерском учете полученных доходов по ценным бумагам.</w:t>
      </w:r>
    </w:p>
    <w:p w:rsidR="009E7C1E" w:rsidRPr="009E7C1E" w:rsidRDefault="009E7C1E" w:rsidP="009E7C1E">
      <w:pPr>
        <w:ind w:firstLine="284"/>
        <w:jc w:val="both"/>
        <w:rPr>
          <w:sz w:val="16"/>
          <w:szCs w:val="16"/>
        </w:rPr>
      </w:pPr>
      <w:r w:rsidRPr="009E7C1E">
        <w:rPr>
          <w:sz w:val="16"/>
          <w:szCs w:val="16"/>
        </w:rPr>
        <w:lastRenderedPageBreak/>
        <w:t>24. При хранении ценных бумаг на предприятии их инвентаризация проводится одновременно с инвентаризацией денежных средств в кассе.</w:t>
      </w:r>
    </w:p>
    <w:p w:rsidR="009E7C1E" w:rsidRPr="009E7C1E" w:rsidRDefault="009E7C1E" w:rsidP="009E7C1E">
      <w:pPr>
        <w:ind w:firstLine="284"/>
        <w:jc w:val="both"/>
        <w:rPr>
          <w:sz w:val="16"/>
          <w:szCs w:val="16"/>
        </w:rPr>
      </w:pPr>
      <w:r w:rsidRPr="009E7C1E">
        <w:rPr>
          <w:sz w:val="16"/>
          <w:szCs w:val="16"/>
        </w:rPr>
        <w:t>25. Инвентаризация ценных бумаг проводится по отдельным эмитентам с указанием в акте названия, серии, номера, номинальной и фактической стоимости, сроков гашения и общей суммы.</w:t>
      </w:r>
    </w:p>
    <w:p w:rsidR="009E7C1E" w:rsidRPr="009E7C1E" w:rsidRDefault="009E7C1E" w:rsidP="009E7C1E">
      <w:pPr>
        <w:ind w:firstLine="284"/>
        <w:jc w:val="both"/>
        <w:rPr>
          <w:sz w:val="16"/>
          <w:szCs w:val="16"/>
        </w:rPr>
      </w:pPr>
      <w:r w:rsidRPr="009E7C1E">
        <w:rPr>
          <w:sz w:val="16"/>
          <w:szCs w:val="16"/>
        </w:rPr>
        <w:t>26. Реквизиты каждой ценной бумаги сопоставляются с данными описей (реестров, книг), хранящихся в бухгалтерии организации.</w:t>
      </w:r>
    </w:p>
    <w:p w:rsidR="009E7C1E" w:rsidRPr="009E7C1E" w:rsidRDefault="009E7C1E" w:rsidP="009E7C1E">
      <w:pPr>
        <w:ind w:firstLine="284"/>
        <w:jc w:val="both"/>
        <w:rPr>
          <w:sz w:val="16"/>
          <w:szCs w:val="16"/>
        </w:rPr>
      </w:pPr>
      <w:r w:rsidRPr="009E7C1E">
        <w:rPr>
          <w:sz w:val="16"/>
          <w:szCs w:val="16"/>
        </w:rPr>
        <w:t>27. Инвентаризация ценных бумаг, сданных на хранение в специальные организации (банк - депозитарий - специализированное хранилище ценных бумаг и др.), заключается в сверке остатков сумм, числящихся на соответствующих счетах бухгалтерского учета предприятия, с данными выписок этих специальных организаций.</w:t>
      </w:r>
    </w:p>
    <w:p w:rsidR="009E7C1E" w:rsidRPr="009E7C1E" w:rsidRDefault="009E7C1E" w:rsidP="009E7C1E">
      <w:pPr>
        <w:ind w:firstLine="284"/>
        <w:jc w:val="both"/>
        <w:rPr>
          <w:sz w:val="16"/>
          <w:szCs w:val="16"/>
        </w:rPr>
      </w:pPr>
      <w:r w:rsidRPr="009E7C1E">
        <w:rPr>
          <w:sz w:val="16"/>
          <w:szCs w:val="16"/>
        </w:rPr>
        <w:t>28. Финансовые вложения в уставные капиталы других организаций, а также займы, предоставленные другим организациям, при инвентаризации должны быть подтверждены документами.</w:t>
      </w:r>
    </w:p>
    <w:p w:rsidR="009E7C1E" w:rsidRPr="009E7C1E" w:rsidRDefault="009E7C1E" w:rsidP="009E7C1E">
      <w:pPr>
        <w:ind w:firstLine="284"/>
        <w:jc w:val="both"/>
        <w:rPr>
          <w:sz w:val="16"/>
          <w:szCs w:val="16"/>
        </w:rPr>
      </w:pPr>
      <w:r w:rsidRPr="009E7C1E">
        <w:rPr>
          <w:sz w:val="16"/>
          <w:szCs w:val="16"/>
        </w:rPr>
        <w:t>Инвентаризация товарно-материальных ценностей.</w:t>
      </w:r>
    </w:p>
    <w:p w:rsidR="009E7C1E" w:rsidRPr="009E7C1E" w:rsidRDefault="009E7C1E" w:rsidP="009E7C1E">
      <w:pPr>
        <w:ind w:firstLine="284"/>
        <w:jc w:val="both"/>
        <w:rPr>
          <w:sz w:val="16"/>
          <w:szCs w:val="16"/>
        </w:rPr>
      </w:pPr>
      <w:r w:rsidRPr="009E7C1E">
        <w:rPr>
          <w:sz w:val="16"/>
          <w:szCs w:val="16"/>
        </w:rPr>
        <w:t>29. Товарно-материальные ценности (производственные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9E7C1E" w:rsidRPr="009E7C1E" w:rsidRDefault="009E7C1E" w:rsidP="009E7C1E">
      <w:pPr>
        <w:ind w:firstLine="284"/>
        <w:jc w:val="both"/>
        <w:rPr>
          <w:sz w:val="16"/>
          <w:szCs w:val="16"/>
        </w:rPr>
      </w:pPr>
      <w:r w:rsidRPr="009E7C1E">
        <w:rPr>
          <w:sz w:val="16"/>
          <w:szCs w:val="16"/>
        </w:rPr>
        <w:t>30. Инвентаризация товарно-материальных ценностей должна, как правило, проводиться в порядке расположения ценностей в данном помещении.</w:t>
      </w:r>
    </w:p>
    <w:p w:rsidR="009E7C1E" w:rsidRPr="009E7C1E" w:rsidRDefault="009E7C1E" w:rsidP="009E7C1E">
      <w:pPr>
        <w:ind w:firstLine="284"/>
        <w:jc w:val="both"/>
        <w:rPr>
          <w:sz w:val="16"/>
          <w:szCs w:val="16"/>
        </w:rPr>
      </w:pPr>
      <w:r w:rsidRPr="009E7C1E">
        <w:rPr>
          <w:sz w:val="16"/>
          <w:szCs w:val="16"/>
        </w:rPr>
        <w:t>При хранении товарно-материальных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w:t>
      </w:r>
    </w:p>
    <w:p w:rsidR="009E7C1E" w:rsidRPr="009E7C1E" w:rsidRDefault="009E7C1E" w:rsidP="009E7C1E">
      <w:pPr>
        <w:ind w:firstLine="284"/>
        <w:jc w:val="both"/>
        <w:rPr>
          <w:sz w:val="16"/>
          <w:szCs w:val="16"/>
        </w:rPr>
      </w:pPr>
      <w:r w:rsidRPr="009E7C1E">
        <w:rPr>
          <w:sz w:val="16"/>
          <w:szCs w:val="16"/>
        </w:rPr>
        <w:t>После проверки ценностей вход в помещение не допускается (опечатывается) и комиссия переходит для работы в следующее помещение.</w:t>
      </w:r>
    </w:p>
    <w:p w:rsidR="009E7C1E" w:rsidRPr="009E7C1E" w:rsidRDefault="009E7C1E" w:rsidP="009E7C1E">
      <w:pPr>
        <w:ind w:firstLine="284"/>
        <w:jc w:val="both"/>
        <w:rPr>
          <w:sz w:val="16"/>
          <w:szCs w:val="16"/>
        </w:rPr>
      </w:pPr>
      <w:r w:rsidRPr="009E7C1E">
        <w:rPr>
          <w:sz w:val="16"/>
          <w:szCs w:val="16"/>
        </w:rPr>
        <w:t>31. Комиссия в присутствии материально ответственных лиц проверяет фактическое наличие товарно-материальных ценностей путем обязательного их пересчета, перевешивания или измерения.</w:t>
      </w:r>
    </w:p>
    <w:p w:rsidR="009E7C1E" w:rsidRPr="009E7C1E" w:rsidRDefault="009E7C1E" w:rsidP="009E7C1E">
      <w:pPr>
        <w:ind w:firstLine="284"/>
        <w:jc w:val="both"/>
        <w:rPr>
          <w:sz w:val="16"/>
          <w:szCs w:val="16"/>
        </w:rPr>
      </w:pPr>
      <w:r w:rsidRPr="009E7C1E">
        <w:rPr>
          <w:sz w:val="16"/>
          <w:szCs w:val="16"/>
        </w:rPr>
        <w:t>Не допускается вносить в описи данные об остатках ценностей со слов материально ответственных лиц или по данным учета без проверки их фактического наличия.</w:t>
      </w:r>
    </w:p>
    <w:p w:rsidR="009E7C1E" w:rsidRPr="009E7C1E" w:rsidRDefault="009E7C1E" w:rsidP="009E7C1E">
      <w:pPr>
        <w:ind w:firstLine="284"/>
        <w:jc w:val="both"/>
        <w:rPr>
          <w:sz w:val="16"/>
          <w:szCs w:val="16"/>
        </w:rPr>
      </w:pPr>
      <w:r w:rsidRPr="009E7C1E">
        <w:rPr>
          <w:sz w:val="16"/>
          <w:szCs w:val="16"/>
        </w:rPr>
        <w:t>32. Товарно-материальные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w:t>
      </w:r>
    </w:p>
    <w:p w:rsidR="009E7C1E" w:rsidRPr="009E7C1E" w:rsidRDefault="009E7C1E" w:rsidP="009E7C1E">
      <w:pPr>
        <w:ind w:firstLine="284"/>
        <w:jc w:val="both"/>
        <w:rPr>
          <w:sz w:val="16"/>
          <w:szCs w:val="16"/>
        </w:rPr>
      </w:pPr>
      <w:r w:rsidRPr="009E7C1E">
        <w:rPr>
          <w:sz w:val="16"/>
          <w:szCs w:val="16"/>
        </w:rPr>
        <w:t>Эти товарно-материальные ценности заносятся в отдельную опись под наименованием "Товарно-материальные ценности, поступившие во время 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9E7C1E" w:rsidRPr="009E7C1E" w:rsidRDefault="009E7C1E" w:rsidP="009E7C1E">
      <w:pPr>
        <w:ind w:firstLine="284"/>
        <w:jc w:val="both"/>
        <w:rPr>
          <w:sz w:val="16"/>
          <w:szCs w:val="16"/>
        </w:rPr>
      </w:pPr>
      <w:r w:rsidRPr="009E7C1E">
        <w:rPr>
          <w:sz w:val="16"/>
          <w:szCs w:val="16"/>
        </w:rPr>
        <w:t>33. При длительном проведении инвентаризации в исключительных случаях и только с письменного разрешения председателя инвентаризационной комиссии в процессе инвентаризации товарно-материальные ценности могут отпускаться материально ответственными лицами в присутствии членов инвентаризационной комиссии.</w:t>
      </w:r>
    </w:p>
    <w:p w:rsidR="009E7C1E" w:rsidRPr="009E7C1E" w:rsidRDefault="009E7C1E" w:rsidP="009E7C1E">
      <w:pPr>
        <w:ind w:firstLine="284"/>
        <w:jc w:val="both"/>
        <w:rPr>
          <w:sz w:val="16"/>
          <w:szCs w:val="16"/>
        </w:rPr>
      </w:pPr>
      <w:r w:rsidRPr="009E7C1E">
        <w:rPr>
          <w:sz w:val="16"/>
          <w:szCs w:val="16"/>
        </w:rPr>
        <w:t>Эти ценности заносятся в отдельную опись под наименованием "Товарно-материальные ценности, отпущенные во время инвентаризации". Оформляется опись по аналогии с документами на поступившие товарно-материальные ценности во время инвентаризации.</w:t>
      </w:r>
    </w:p>
    <w:p w:rsidR="009E7C1E" w:rsidRPr="009E7C1E" w:rsidRDefault="009E7C1E" w:rsidP="009E7C1E">
      <w:pPr>
        <w:ind w:firstLine="284"/>
        <w:jc w:val="both"/>
        <w:rPr>
          <w:sz w:val="16"/>
          <w:szCs w:val="16"/>
        </w:rPr>
      </w:pPr>
      <w:r w:rsidRPr="009E7C1E">
        <w:rPr>
          <w:sz w:val="16"/>
          <w:szCs w:val="16"/>
        </w:rPr>
        <w:t>В расходных документах делается отметка за подписью председателя инвентаризационной комиссии или по его поручению члена комиссии.</w:t>
      </w:r>
    </w:p>
    <w:p w:rsidR="009E7C1E" w:rsidRPr="009E7C1E" w:rsidRDefault="009E7C1E" w:rsidP="009E7C1E">
      <w:pPr>
        <w:ind w:firstLine="284"/>
        <w:jc w:val="both"/>
        <w:rPr>
          <w:sz w:val="16"/>
          <w:szCs w:val="16"/>
        </w:rPr>
      </w:pPr>
      <w:r w:rsidRPr="009E7C1E">
        <w:rPr>
          <w:sz w:val="16"/>
          <w:szCs w:val="16"/>
        </w:rPr>
        <w:t>Инвентаризация незавершенного производства.</w:t>
      </w:r>
    </w:p>
    <w:p w:rsidR="009E7C1E" w:rsidRPr="009E7C1E" w:rsidRDefault="009E7C1E" w:rsidP="009E7C1E">
      <w:pPr>
        <w:ind w:firstLine="284"/>
        <w:jc w:val="both"/>
        <w:rPr>
          <w:sz w:val="16"/>
          <w:szCs w:val="16"/>
        </w:rPr>
      </w:pPr>
      <w:r w:rsidRPr="009E7C1E">
        <w:rPr>
          <w:sz w:val="16"/>
          <w:szCs w:val="16"/>
        </w:rPr>
        <w:t>34. По незавершенному капитальному строительству в описях указывается наименование объекта и объем выполненных работ по этому объекту, по каждому отдельному виду работ, конструктивным элементам, оборудованию и т.п.</w:t>
      </w:r>
    </w:p>
    <w:p w:rsidR="009E7C1E" w:rsidRPr="009E7C1E" w:rsidRDefault="009E7C1E" w:rsidP="009E7C1E">
      <w:pPr>
        <w:ind w:firstLine="284"/>
        <w:jc w:val="both"/>
        <w:rPr>
          <w:sz w:val="16"/>
          <w:szCs w:val="16"/>
        </w:rPr>
      </w:pPr>
      <w:r w:rsidRPr="009E7C1E">
        <w:rPr>
          <w:sz w:val="16"/>
          <w:szCs w:val="16"/>
        </w:rPr>
        <w:t>При этом проверяется:</w:t>
      </w:r>
    </w:p>
    <w:p w:rsidR="009E7C1E" w:rsidRPr="009E7C1E" w:rsidRDefault="009E7C1E" w:rsidP="009E7C1E">
      <w:pPr>
        <w:ind w:firstLine="284"/>
        <w:jc w:val="both"/>
        <w:rPr>
          <w:sz w:val="16"/>
          <w:szCs w:val="16"/>
        </w:rPr>
      </w:pPr>
      <w:r w:rsidRPr="009E7C1E">
        <w:rPr>
          <w:sz w:val="16"/>
          <w:szCs w:val="16"/>
        </w:rPr>
        <w:t>а) не числится ли в составе незавершенного капитального строительства оборудование, переданное в монтаж, но фактически не начатое монтажом;</w:t>
      </w:r>
    </w:p>
    <w:p w:rsidR="009E7C1E" w:rsidRPr="009E7C1E" w:rsidRDefault="009E7C1E" w:rsidP="009E7C1E">
      <w:pPr>
        <w:ind w:firstLine="284"/>
        <w:jc w:val="both"/>
        <w:rPr>
          <w:sz w:val="16"/>
          <w:szCs w:val="16"/>
        </w:rPr>
      </w:pPr>
      <w:r w:rsidRPr="009E7C1E">
        <w:rPr>
          <w:sz w:val="16"/>
          <w:szCs w:val="16"/>
        </w:rPr>
        <w:t>б) состояние законсервированных и временно прекращенных строительством объектов.</w:t>
      </w:r>
    </w:p>
    <w:p w:rsidR="009E7C1E" w:rsidRPr="009E7C1E" w:rsidRDefault="009E7C1E" w:rsidP="009E7C1E">
      <w:pPr>
        <w:ind w:firstLine="284"/>
        <w:jc w:val="both"/>
        <w:rPr>
          <w:sz w:val="16"/>
          <w:szCs w:val="16"/>
        </w:rPr>
      </w:pPr>
      <w:r w:rsidRPr="009E7C1E">
        <w:rPr>
          <w:sz w:val="16"/>
          <w:szCs w:val="16"/>
        </w:rPr>
        <w:t>По этим объектам, в частности, необходимо выявить причины и основание для их консервации.</w:t>
      </w:r>
    </w:p>
    <w:p w:rsidR="009E7C1E" w:rsidRPr="009E7C1E" w:rsidRDefault="009E7C1E" w:rsidP="009E7C1E">
      <w:pPr>
        <w:ind w:firstLine="284"/>
        <w:jc w:val="both"/>
        <w:rPr>
          <w:sz w:val="16"/>
          <w:szCs w:val="16"/>
        </w:rPr>
      </w:pPr>
      <w:r w:rsidRPr="009E7C1E">
        <w:rPr>
          <w:sz w:val="16"/>
          <w:szCs w:val="16"/>
        </w:rPr>
        <w:t>35. На законченные строительством объекты, фактически введенные в эксплуатацию полностью или частично, приемка и ввод в действие которых не оформлены надлежащими документами, составляются особые описи. Отдельные описи составляются также на законченные, но почему-либо не введенные в эксплуатацию объекты.</w:t>
      </w:r>
    </w:p>
    <w:p w:rsidR="009E7C1E" w:rsidRPr="009E7C1E" w:rsidRDefault="009E7C1E" w:rsidP="009E7C1E">
      <w:pPr>
        <w:ind w:firstLine="284"/>
        <w:jc w:val="both"/>
        <w:rPr>
          <w:sz w:val="16"/>
          <w:szCs w:val="16"/>
        </w:rPr>
      </w:pPr>
      <w:r w:rsidRPr="009E7C1E">
        <w:rPr>
          <w:sz w:val="16"/>
          <w:szCs w:val="16"/>
        </w:rPr>
        <w:lastRenderedPageBreak/>
        <w:t>Инвентаризация денежных средств, денежных документов и бланков документов строгой отчетности.</w:t>
      </w:r>
    </w:p>
    <w:p w:rsidR="009E7C1E" w:rsidRPr="009E7C1E" w:rsidRDefault="009E7C1E" w:rsidP="009E7C1E">
      <w:pPr>
        <w:ind w:firstLine="284"/>
        <w:jc w:val="both"/>
        <w:rPr>
          <w:sz w:val="16"/>
          <w:szCs w:val="16"/>
        </w:rPr>
      </w:pPr>
      <w:r w:rsidRPr="009E7C1E">
        <w:rPr>
          <w:sz w:val="16"/>
          <w:szCs w:val="16"/>
        </w:rPr>
        <w:t>36. Инвентаризация денежных средств и бланков строгой отчетности проводится ежемесячно. При подсчете фактического наличия денежных знаков и других ценностей в кассе принимаются к учету наличные деньги, ценные бумаги и другие денежные документы.</w:t>
      </w:r>
    </w:p>
    <w:p w:rsidR="009E7C1E" w:rsidRPr="009E7C1E" w:rsidRDefault="009E7C1E" w:rsidP="009E7C1E">
      <w:pPr>
        <w:ind w:firstLine="284"/>
        <w:jc w:val="both"/>
        <w:rPr>
          <w:sz w:val="16"/>
          <w:szCs w:val="16"/>
        </w:rPr>
      </w:pPr>
      <w:r w:rsidRPr="009E7C1E">
        <w:rPr>
          <w:sz w:val="16"/>
          <w:szCs w:val="16"/>
        </w:rPr>
        <w:t>37. Проверка фактического наличия бланков ценных бумаг и других бланков документов строгой отчетности производится по видам бланков .</w:t>
      </w:r>
    </w:p>
    <w:p w:rsidR="009E7C1E" w:rsidRPr="009E7C1E" w:rsidRDefault="009E7C1E" w:rsidP="009E7C1E">
      <w:pPr>
        <w:ind w:firstLine="284"/>
        <w:jc w:val="both"/>
        <w:rPr>
          <w:sz w:val="16"/>
          <w:szCs w:val="16"/>
        </w:rPr>
      </w:pPr>
      <w:r w:rsidRPr="009E7C1E">
        <w:rPr>
          <w:sz w:val="16"/>
          <w:szCs w:val="16"/>
        </w:rPr>
        <w:t>38. Инвентаризация денежных средств в пути производится путем сверки числящихся сумм на счетах бухгалтерского учета с данными квитанций учреждения банка, почтового отделения, квитанций банка.</w:t>
      </w:r>
    </w:p>
    <w:p w:rsidR="009E7C1E" w:rsidRPr="009E7C1E" w:rsidRDefault="009E7C1E" w:rsidP="009E7C1E">
      <w:pPr>
        <w:ind w:firstLine="284"/>
        <w:jc w:val="both"/>
        <w:rPr>
          <w:sz w:val="16"/>
          <w:szCs w:val="16"/>
        </w:rPr>
      </w:pPr>
      <w:r w:rsidRPr="009E7C1E">
        <w:rPr>
          <w:sz w:val="16"/>
          <w:szCs w:val="16"/>
        </w:rPr>
        <w:t>39. Инвентаризация денежных средств, находящихся в банках на расчетном (текущем) и специальных счетах, производится путем сверки остатков сумм, числящихся на соответствующих счетах, по данным бухгалтерии организации с данными выписок банков.</w:t>
      </w:r>
    </w:p>
    <w:p w:rsidR="009E7C1E" w:rsidRPr="009E7C1E" w:rsidRDefault="009E7C1E" w:rsidP="009E7C1E">
      <w:pPr>
        <w:ind w:firstLine="284"/>
        <w:jc w:val="both"/>
        <w:rPr>
          <w:sz w:val="16"/>
          <w:szCs w:val="16"/>
        </w:rPr>
      </w:pPr>
      <w:r w:rsidRPr="009E7C1E">
        <w:rPr>
          <w:sz w:val="16"/>
          <w:szCs w:val="16"/>
        </w:rPr>
        <w:t>Инвентаризация расчетов.</w:t>
      </w:r>
    </w:p>
    <w:p w:rsidR="009E7C1E" w:rsidRPr="009E7C1E" w:rsidRDefault="009E7C1E" w:rsidP="009E7C1E">
      <w:pPr>
        <w:ind w:firstLine="284"/>
        <w:jc w:val="both"/>
        <w:rPr>
          <w:sz w:val="16"/>
          <w:szCs w:val="16"/>
        </w:rPr>
      </w:pPr>
      <w:r w:rsidRPr="009E7C1E">
        <w:rPr>
          <w:sz w:val="16"/>
          <w:szCs w:val="16"/>
        </w:rPr>
        <w:t>40. Инвентаризация расчетов с банками и другими кредитными учреждениями по ссудам, с бюджетом, покупателями, поставщиками, подотчетными лицами, работниками, депонентами, другими дебиторами и кредиторами проводится ежеквартально и заключается в проверке обоснованности сумм, числящихся на счетах бухгалтерского учета.</w:t>
      </w:r>
    </w:p>
    <w:p w:rsidR="009E7C1E" w:rsidRPr="009E7C1E" w:rsidRDefault="009E7C1E" w:rsidP="009E7C1E">
      <w:pPr>
        <w:ind w:firstLine="284"/>
        <w:jc w:val="both"/>
        <w:rPr>
          <w:sz w:val="16"/>
          <w:szCs w:val="16"/>
        </w:rPr>
      </w:pPr>
      <w:r w:rsidRPr="009E7C1E">
        <w:rPr>
          <w:sz w:val="16"/>
          <w:szCs w:val="16"/>
        </w:rPr>
        <w:t>41. Проверке должны быть подвергнуты расчеты с покупателями, поставщиками и прочими дебиторами и кредиторами по товарам, оплаченным, но находящимся в пути, и расчетам с поставщиками по неотфактурованным поставкам.</w:t>
      </w:r>
    </w:p>
    <w:p w:rsidR="009E7C1E" w:rsidRPr="009E7C1E" w:rsidRDefault="009E7C1E" w:rsidP="009E7C1E">
      <w:pPr>
        <w:ind w:firstLine="284"/>
        <w:jc w:val="both"/>
        <w:rPr>
          <w:sz w:val="16"/>
          <w:szCs w:val="16"/>
        </w:rPr>
      </w:pPr>
      <w:r w:rsidRPr="009E7C1E">
        <w:rPr>
          <w:sz w:val="16"/>
          <w:szCs w:val="16"/>
        </w:rPr>
        <w:t>42. По задолженности работникам организации выявляются невыплаченные суммы по оплате труда, подлежащие перечислению на счет депонентов, а также суммы и причины возникновения переплат работникам.</w:t>
      </w:r>
    </w:p>
    <w:p w:rsidR="009E7C1E" w:rsidRPr="009E7C1E" w:rsidRDefault="009E7C1E" w:rsidP="009E7C1E">
      <w:pPr>
        <w:ind w:firstLine="284"/>
        <w:jc w:val="both"/>
        <w:rPr>
          <w:sz w:val="16"/>
          <w:szCs w:val="16"/>
        </w:rPr>
      </w:pPr>
      <w:r w:rsidRPr="009E7C1E">
        <w:rPr>
          <w:sz w:val="16"/>
          <w:szCs w:val="16"/>
        </w:rPr>
        <w:t>43. 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p>
    <w:p w:rsidR="009E7C1E" w:rsidRPr="009E7C1E" w:rsidRDefault="009E7C1E" w:rsidP="009E7C1E">
      <w:pPr>
        <w:ind w:firstLine="284"/>
        <w:jc w:val="both"/>
        <w:rPr>
          <w:sz w:val="16"/>
          <w:szCs w:val="16"/>
        </w:rPr>
      </w:pPr>
      <w:r w:rsidRPr="009E7C1E">
        <w:rPr>
          <w:sz w:val="16"/>
          <w:szCs w:val="16"/>
        </w:rPr>
        <w:t>44. Инвентаризационная комиссия должна также установить:</w:t>
      </w:r>
    </w:p>
    <w:p w:rsidR="009E7C1E" w:rsidRPr="009E7C1E" w:rsidRDefault="009E7C1E" w:rsidP="009E7C1E">
      <w:pPr>
        <w:ind w:firstLine="284"/>
        <w:jc w:val="both"/>
        <w:rPr>
          <w:sz w:val="16"/>
          <w:szCs w:val="16"/>
        </w:rPr>
      </w:pPr>
      <w:r w:rsidRPr="009E7C1E">
        <w:rPr>
          <w:sz w:val="16"/>
          <w:szCs w:val="16"/>
        </w:rPr>
        <w:t>а) правильность расчетов с банками, финансовыми, налоговыми органами, внебюджетными фондами, другими организациями, а также со структурными подразделениями организации, выделенными на отдельные балансы;</w:t>
      </w:r>
    </w:p>
    <w:p w:rsidR="009E7C1E" w:rsidRPr="009E7C1E" w:rsidRDefault="009E7C1E" w:rsidP="009E7C1E">
      <w:pPr>
        <w:ind w:firstLine="284"/>
        <w:jc w:val="both"/>
        <w:rPr>
          <w:sz w:val="16"/>
          <w:szCs w:val="16"/>
        </w:rPr>
      </w:pPr>
      <w:r w:rsidRPr="009E7C1E">
        <w:rPr>
          <w:sz w:val="16"/>
          <w:szCs w:val="16"/>
        </w:rPr>
        <w:t>б) правильность и обоснованность числящейся в бухгалтерском учете суммы задолженности по недостачам и хищениям;</w:t>
      </w:r>
    </w:p>
    <w:p w:rsidR="009E7C1E" w:rsidRPr="009E7C1E" w:rsidRDefault="009E7C1E" w:rsidP="009E7C1E">
      <w:pPr>
        <w:ind w:firstLine="284"/>
        <w:jc w:val="both"/>
        <w:rPr>
          <w:sz w:val="16"/>
          <w:szCs w:val="16"/>
        </w:rPr>
      </w:pPr>
      <w:r w:rsidRPr="009E7C1E">
        <w:rPr>
          <w:sz w:val="16"/>
          <w:szCs w:val="16"/>
        </w:rPr>
        <w:t>в) 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rsidR="009E7C1E" w:rsidRPr="009E7C1E" w:rsidRDefault="009E7C1E" w:rsidP="009E7C1E">
      <w:pPr>
        <w:ind w:firstLine="284"/>
        <w:jc w:val="both"/>
        <w:rPr>
          <w:sz w:val="16"/>
          <w:szCs w:val="16"/>
        </w:rPr>
      </w:pPr>
    </w:p>
    <w:p w:rsidR="009E7C1E" w:rsidRPr="009E7C1E" w:rsidRDefault="009E7C1E" w:rsidP="004A06C3">
      <w:pPr>
        <w:ind w:firstLine="284"/>
        <w:jc w:val="center"/>
        <w:rPr>
          <w:b/>
          <w:bCs/>
          <w:sz w:val="16"/>
          <w:szCs w:val="16"/>
        </w:rPr>
      </w:pPr>
      <w:r w:rsidRPr="009E7C1E">
        <w:rPr>
          <w:b/>
          <w:bCs/>
          <w:sz w:val="16"/>
          <w:szCs w:val="16"/>
        </w:rPr>
        <w:t>4. Порядок оформления результатов инвентаризации</w:t>
      </w:r>
    </w:p>
    <w:p w:rsidR="009E7C1E" w:rsidRPr="009E7C1E" w:rsidRDefault="009E7C1E" w:rsidP="009E7C1E">
      <w:pPr>
        <w:ind w:firstLine="284"/>
        <w:jc w:val="both"/>
        <w:rPr>
          <w:sz w:val="16"/>
          <w:szCs w:val="16"/>
        </w:rPr>
      </w:pPr>
    </w:p>
    <w:p w:rsidR="009E7C1E" w:rsidRPr="009E7C1E" w:rsidRDefault="009E7C1E" w:rsidP="009E7C1E">
      <w:pPr>
        <w:ind w:firstLine="284"/>
        <w:jc w:val="both"/>
        <w:rPr>
          <w:sz w:val="16"/>
          <w:szCs w:val="16"/>
        </w:rPr>
      </w:pPr>
      <w:r w:rsidRPr="009E7C1E">
        <w:rPr>
          <w:sz w:val="16"/>
          <w:szCs w:val="16"/>
        </w:rPr>
        <w:t>45. По результатам проведенной инвентаризации имущества составляется ведомость результатов, выявленных инвентаризацией, которая подписывается председателем инвентаризационной комиссии.</w:t>
      </w:r>
    </w:p>
    <w:p w:rsidR="009E7C1E" w:rsidRPr="009E7C1E" w:rsidRDefault="009E7C1E" w:rsidP="009E7C1E">
      <w:pPr>
        <w:ind w:firstLine="284"/>
        <w:jc w:val="both"/>
        <w:rPr>
          <w:sz w:val="16"/>
          <w:szCs w:val="16"/>
        </w:rPr>
      </w:pPr>
      <w:r w:rsidRPr="009E7C1E">
        <w:rPr>
          <w:sz w:val="16"/>
          <w:szCs w:val="16"/>
        </w:rPr>
        <w:t>Результаты инвентаризации имущества и финансовых обязательств отражаются в акте, который передается на рассмотрение главе администрации Легостаевского  сельсовета Искитимского района Новосибирской области .</w:t>
      </w:r>
    </w:p>
    <w:p w:rsidR="009E7C1E" w:rsidRPr="009E7C1E" w:rsidRDefault="009E7C1E" w:rsidP="009E7C1E">
      <w:pPr>
        <w:ind w:firstLine="284"/>
        <w:jc w:val="both"/>
        <w:rPr>
          <w:sz w:val="16"/>
          <w:szCs w:val="16"/>
        </w:rPr>
      </w:pPr>
      <w:r w:rsidRPr="009E7C1E">
        <w:rPr>
          <w:sz w:val="16"/>
          <w:szCs w:val="16"/>
        </w:rPr>
        <w:t>46. По результатам рассмотрения издается распоряжение, в котором отражается:</w:t>
      </w:r>
    </w:p>
    <w:p w:rsidR="009E7C1E" w:rsidRPr="009E7C1E" w:rsidRDefault="009E7C1E" w:rsidP="009E7C1E">
      <w:pPr>
        <w:ind w:firstLine="284"/>
        <w:jc w:val="both"/>
        <w:rPr>
          <w:sz w:val="16"/>
          <w:szCs w:val="16"/>
        </w:rPr>
      </w:pPr>
      <w:r w:rsidRPr="009E7C1E">
        <w:rPr>
          <w:sz w:val="16"/>
          <w:szCs w:val="16"/>
        </w:rPr>
        <w:t>- результат проведения инвентаризации;</w:t>
      </w:r>
    </w:p>
    <w:p w:rsidR="009E7C1E" w:rsidRPr="009E7C1E" w:rsidRDefault="009E7C1E" w:rsidP="009E7C1E">
      <w:pPr>
        <w:ind w:firstLine="284"/>
        <w:jc w:val="both"/>
        <w:rPr>
          <w:sz w:val="16"/>
          <w:szCs w:val="16"/>
        </w:rPr>
      </w:pPr>
      <w:r w:rsidRPr="009E7C1E">
        <w:rPr>
          <w:sz w:val="16"/>
          <w:szCs w:val="16"/>
        </w:rPr>
        <w:t>- указания отделу бухгалтерского учета и отчетности об отражении результатов инвентаризации в учете;</w:t>
      </w:r>
    </w:p>
    <w:p w:rsidR="008E76C3" w:rsidRDefault="009E7C1E" w:rsidP="009E7C1E">
      <w:pPr>
        <w:ind w:firstLine="284"/>
        <w:jc w:val="both"/>
        <w:rPr>
          <w:sz w:val="16"/>
          <w:szCs w:val="16"/>
        </w:rPr>
      </w:pPr>
      <w:r w:rsidRPr="009E7C1E">
        <w:rPr>
          <w:sz w:val="16"/>
          <w:szCs w:val="16"/>
        </w:rPr>
        <w:t>- привлечение к ответственности материально-ответственных лиц в случае недостач и излишков.</w:t>
      </w:r>
    </w:p>
    <w:p w:rsidR="0045206D" w:rsidRPr="0045206D" w:rsidRDefault="0045206D" w:rsidP="0045206D">
      <w:pPr>
        <w:ind w:right="441"/>
        <w:jc w:val="center"/>
        <w:rPr>
          <w:b/>
          <w:sz w:val="16"/>
          <w:szCs w:val="16"/>
        </w:rPr>
      </w:pPr>
      <w:r w:rsidRPr="0045206D">
        <w:rPr>
          <w:b/>
          <w:sz w:val="16"/>
          <w:szCs w:val="16"/>
        </w:rPr>
        <w:t>НОВОСИБИРСКАЯ ОБЛАСТЬ</w:t>
      </w:r>
    </w:p>
    <w:p w:rsidR="0045206D" w:rsidRPr="0045206D" w:rsidRDefault="0045206D" w:rsidP="0045206D">
      <w:pPr>
        <w:ind w:right="441"/>
        <w:jc w:val="center"/>
        <w:rPr>
          <w:b/>
          <w:sz w:val="16"/>
          <w:szCs w:val="16"/>
        </w:rPr>
      </w:pPr>
      <w:r w:rsidRPr="0045206D">
        <w:rPr>
          <w:b/>
          <w:sz w:val="16"/>
          <w:szCs w:val="16"/>
        </w:rPr>
        <w:t>СОВЕТ ДЕПУТАТОВ ЛЕГОСТАЕВСКОГО СЕЛЬСОВЕТА</w:t>
      </w:r>
    </w:p>
    <w:p w:rsidR="0045206D" w:rsidRPr="0045206D" w:rsidRDefault="0045206D" w:rsidP="0045206D">
      <w:pPr>
        <w:ind w:right="441"/>
        <w:jc w:val="center"/>
        <w:rPr>
          <w:b/>
          <w:sz w:val="16"/>
          <w:szCs w:val="16"/>
        </w:rPr>
      </w:pPr>
      <w:r w:rsidRPr="0045206D">
        <w:rPr>
          <w:b/>
          <w:sz w:val="16"/>
          <w:szCs w:val="16"/>
        </w:rPr>
        <w:t>ИСКИТИМСКОГО РАЙОНА</w:t>
      </w:r>
    </w:p>
    <w:p w:rsidR="0045206D" w:rsidRPr="00AA54F3" w:rsidRDefault="0045206D" w:rsidP="00AA54F3">
      <w:pPr>
        <w:ind w:right="441"/>
        <w:jc w:val="center"/>
        <w:rPr>
          <w:sz w:val="16"/>
          <w:szCs w:val="16"/>
        </w:rPr>
      </w:pPr>
      <w:r w:rsidRPr="0045206D">
        <w:rPr>
          <w:sz w:val="16"/>
          <w:szCs w:val="16"/>
        </w:rPr>
        <w:t>(пятого созыва)</w:t>
      </w:r>
    </w:p>
    <w:p w:rsidR="0045206D" w:rsidRPr="0045206D" w:rsidRDefault="0045206D" w:rsidP="0045206D">
      <w:pPr>
        <w:ind w:right="441"/>
        <w:jc w:val="center"/>
        <w:rPr>
          <w:b/>
          <w:sz w:val="16"/>
          <w:szCs w:val="16"/>
        </w:rPr>
      </w:pPr>
      <w:r w:rsidRPr="0045206D">
        <w:rPr>
          <w:b/>
          <w:sz w:val="16"/>
          <w:szCs w:val="16"/>
        </w:rPr>
        <w:t>РЕШЕНИЕ</w:t>
      </w:r>
    </w:p>
    <w:p w:rsidR="0045206D" w:rsidRPr="0045206D" w:rsidRDefault="0045206D" w:rsidP="0045206D">
      <w:pPr>
        <w:ind w:right="441"/>
        <w:jc w:val="center"/>
        <w:rPr>
          <w:sz w:val="16"/>
          <w:szCs w:val="16"/>
        </w:rPr>
      </w:pPr>
      <w:r w:rsidRPr="0045206D">
        <w:rPr>
          <w:sz w:val="16"/>
          <w:szCs w:val="16"/>
        </w:rPr>
        <w:t>Пятьдесят пятой внеочередной сессии</w:t>
      </w:r>
    </w:p>
    <w:p w:rsidR="0045206D" w:rsidRPr="0045206D" w:rsidRDefault="0045206D" w:rsidP="0045206D">
      <w:pPr>
        <w:ind w:right="441"/>
        <w:jc w:val="center"/>
        <w:rPr>
          <w:b/>
          <w:sz w:val="16"/>
          <w:szCs w:val="16"/>
        </w:rPr>
      </w:pPr>
    </w:p>
    <w:p w:rsidR="0045206D" w:rsidRPr="0045206D" w:rsidRDefault="0045206D" w:rsidP="0045206D">
      <w:pPr>
        <w:ind w:right="441"/>
        <w:jc w:val="both"/>
        <w:rPr>
          <w:sz w:val="16"/>
          <w:szCs w:val="16"/>
        </w:rPr>
      </w:pPr>
      <w:r w:rsidRPr="0045206D">
        <w:rPr>
          <w:sz w:val="16"/>
          <w:szCs w:val="16"/>
        </w:rPr>
        <w:t>16.01.2019</w:t>
      </w:r>
      <w:r>
        <w:rPr>
          <w:sz w:val="16"/>
          <w:szCs w:val="16"/>
        </w:rPr>
        <w:t xml:space="preserve"> год         </w:t>
      </w:r>
      <w:r w:rsidRPr="0045206D">
        <w:rPr>
          <w:sz w:val="16"/>
          <w:szCs w:val="16"/>
        </w:rPr>
        <w:t xml:space="preserve">              с. Легостаево                                   № 188</w:t>
      </w:r>
    </w:p>
    <w:p w:rsidR="0045206D" w:rsidRPr="0045206D" w:rsidRDefault="0045206D" w:rsidP="0045206D">
      <w:pPr>
        <w:ind w:right="441"/>
        <w:jc w:val="both"/>
        <w:rPr>
          <w:sz w:val="16"/>
          <w:szCs w:val="16"/>
        </w:rPr>
      </w:pPr>
      <w:r w:rsidRPr="0045206D">
        <w:rPr>
          <w:sz w:val="16"/>
          <w:szCs w:val="16"/>
        </w:rPr>
        <w:tab/>
      </w:r>
      <w:r w:rsidRPr="0045206D">
        <w:rPr>
          <w:sz w:val="16"/>
          <w:szCs w:val="16"/>
        </w:rPr>
        <w:tab/>
      </w:r>
      <w:r w:rsidRPr="0045206D">
        <w:rPr>
          <w:sz w:val="16"/>
          <w:szCs w:val="16"/>
        </w:rPr>
        <w:tab/>
      </w:r>
      <w:r w:rsidRPr="0045206D">
        <w:rPr>
          <w:sz w:val="16"/>
          <w:szCs w:val="16"/>
        </w:rPr>
        <w:tab/>
      </w:r>
      <w:r w:rsidRPr="0045206D">
        <w:rPr>
          <w:sz w:val="16"/>
          <w:szCs w:val="16"/>
        </w:rPr>
        <w:tab/>
        <w:t xml:space="preserve">           </w:t>
      </w:r>
    </w:p>
    <w:p w:rsidR="0045206D" w:rsidRPr="0045206D" w:rsidRDefault="0045206D" w:rsidP="0045206D">
      <w:pPr>
        <w:pStyle w:val="11"/>
        <w:ind w:right="441" w:firstLine="0"/>
        <w:rPr>
          <w:sz w:val="16"/>
          <w:szCs w:val="16"/>
        </w:rPr>
      </w:pPr>
      <w:r w:rsidRPr="0045206D">
        <w:rPr>
          <w:sz w:val="16"/>
          <w:szCs w:val="16"/>
        </w:rPr>
        <w:t>О внесении  в реестр</w:t>
      </w:r>
    </w:p>
    <w:p w:rsidR="0045206D" w:rsidRPr="0045206D" w:rsidRDefault="0045206D" w:rsidP="0045206D">
      <w:pPr>
        <w:pStyle w:val="11"/>
        <w:ind w:right="441" w:firstLine="0"/>
        <w:rPr>
          <w:sz w:val="16"/>
          <w:szCs w:val="16"/>
        </w:rPr>
      </w:pPr>
      <w:r w:rsidRPr="0045206D">
        <w:rPr>
          <w:sz w:val="16"/>
          <w:szCs w:val="16"/>
        </w:rPr>
        <w:t xml:space="preserve"> муниципальной собственности</w:t>
      </w:r>
    </w:p>
    <w:p w:rsidR="0045206D" w:rsidRPr="0045206D" w:rsidRDefault="0045206D" w:rsidP="0045206D">
      <w:pPr>
        <w:rPr>
          <w:sz w:val="16"/>
          <w:szCs w:val="16"/>
        </w:rPr>
      </w:pPr>
      <w:r w:rsidRPr="0045206D">
        <w:rPr>
          <w:sz w:val="16"/>
          <w:szCs w:val="16"/>
        </w:rPr>
        <w:t>Легостаевского сельсовета Искитимского района</w:t>
      </w:r>
    </w:p>
    <w:p w:rsidR="0045206D" w:rsidRPr="0045206D" w:rsidRDefault="0045206D" w:rsidP="0045206D">
      <w:pPr>
        <w:rPr>
          <w:sz w:val="16"/>
          <w:szCs w:val="16"/>
        </w:rPr>
      </w:pPr>
      <w:r w:rsidRPr="0045206D">
        <w:rPr>
          <w:sz w:val="16"/>
          <w:szCs w:val="16"/>
        </w:rPr>
        <w:t>Новосибирской области</w:t>
      </w:r>
    </w:p>
    <w:p w:rsidR="0045206D" w:rsidRPr="0045206D" w:rsidRDefault="0045206D" w:rsidP="0045206D">
      <w:pPr>
        <w:rPr>
          <w:sz w:val="16"/>
          <w:szCs w:val="16"/>
        </w:rPr>
      </w:pPr>
    </w:p>
    <w:p w:rsidR="0045206D" w:rsidRPr="0045206D" w:rsidRDefault="0045206D" w:rsidP="00E67E8D">
      <w:pPr>
        <w:autoSpaceDE w:val="0"/>
        <w:autoSpaceDN w:val="0"/>
        <w:adjustRightInd w:val="0"/>
        <w:ind w:right="-2" w:firstLine="284"/>
        <w:jc w:val="both"/>
        <w:rPr>
          <w:sz w:val="16"/>
          <w:szCs w:val="16"/>
        </w:rPr>
      </w:pPr>
      <w:r w:rsidRPr="0045206D">
        <w:rPr>
          <w:sz w:val="16"/>
          <w:szCs w:val="16"/>
        </w:rPr>
        <w:t xml:space="preserve">В соответствии с Федеральным законом от 06.11.2003 № 131-ФЗ « Об общих принципах организации местного самоуправления в Российской Федерации», Федеральным законом «Об автомобильных дорогах и </w:t>
      </w:r>
      <w:r w:rsidRPr="0045206D">
        <w:rPr>
          <w:sz w:val="16"/>
          <w:szCs w:val="16"/>
        </w:rPr>
        <w:lastRenderedPageBreak/>
        <w:t>дорожной деятельности Российской Федерации и о внесении изменений в отдельные законодательные акты Российской Федерации» от 08.11.2007 № 257-ФЗ», руководствуясь Положением о порядке управления и распоряжения имуществом, находящимся в собственности Легостаевского сельсовета, утвержденным решением сессии Совета Депутатов Легостаевского сельсовета от 28.07.2005 №36, заслушав информацию заместителя главы Легостаевского сельсовета Путинцевой Н.В. по экономическим вопросам и руководствуясь Уставом Легостаевского сельсовета, Совет Депутатов</w:t>
      </w:r>
    </w:p>
    <w:p w:rsidR="0045206D" w:rsidRPr="0045206D" w:rsidRDefault="0045206D" w:rsidP="00E67E8D">
      <w:pPr>
        <w:ind w:right="-2" w:firstLine="284"/>
        <w:jc w:val="both"/>
        <w:rPr>
          <w:sz w:val="16"/>
          <w:szCs w:val="16"/>
        </w:rPr>
      </w:pPr>
      <w:r w:rsidRPr="0045206D">
        <w:rPr>
          <w:sz w:val="16"/>
          <w:szCs w:val="16"/>
        </w:rPr>
        <w:t>РЕШИЛ:</w:t>
      </w:r>
    </w:p>
    <w:p w:rsidR="0045206D" w:rsidRPr="0045206D" w:rsidRDefault="0045206D" w:rsidP="00E67E8D">
      <w:pPr>
        <w:ind w:right="-2" w:firstLine="284"/>
        <w:jc w:val="both"/>
        <w:rPr>
          <w:sz w:val="16"/>
          <w:szCs w:val="16"/>
        </w:rPr>
      </w:pPr>
      <w:r w:rsidRPr="0045206D">
        <w:rPr>
          <w:sz w:val="16"/>
          <w:szCs w:val="16"/>
        </w:rPr>
        <w:t xml:space="preserve">1. Включить в реестр муниципальной собственности автомобильные дороги местного значения согласно приложению 1. </w:t>
      </w:r>
    </w:p>
    <w:p w:rsidR="0045206D" w:rsidRPr="0045206D" w:rsidRDefault="0045206D" w:rsidP="00E67E8D">
      <w:pPr>
        <w:pStyle w:val="23"/>
        <w:suppressAutoHyphens/>
        <w:spacing w:after="0" w:line="240" w:lineRule="auto"/>
        <w:ind w:left="0" w:right="-2" w:firstLine="284"/>
        <w:jc w:val="both"/>
        <w:rPr>
          <w:sz w:val="16"/>
          <w:szCs w:val="16"/>
        </w:rPr>
      </w:pPr>
      <w:r w:rsidRPr="0045206D">
        <w:rPr>
          <w:sz w:val="16"/>
          <w:szCs w:val="16"/>
        </w:rPr>
        <w:t xml:space="preserve">2. Решение вступает в силу в день, следующий за днем его официального опубликования в газете «Полезная газета» и на сайте Легостаевского сельсовета </w:t>
      </w:r>
      <w:hyperlink r:id="rId46" w:history="1">
        <w:r w:rsidRPr="0045206D">
          <w:rPr>
            <w:rStyle w:val="a3"/>
            <w:rFonts w:eastAsiaTheme="majorEastAsia"/>
            <w:sz w:val="16"/>
            <w:szCs w:val="16"/>
            <w:lang w:val="en-US"/>
          </w:rPr>
          <w:t>www</w:t>
        </w:r>
        <w:r w:rsidRPr="0045206D">
          <w:rPr>
            <w:rStyle w:val="a3"/>
            <w:rFonts w:eastAsiaTheme="majorEastAsia"/>
            <w:sz w:val="16"/>
            <w:szCs w:val="16"/>
          </w:rPr>
          <w:t>.</w:t>
        </w:r>
        <w:r w:rsidRPr="0045206D">
          <w:rPr>
            <w:rStyle w:val="a3"/>
            <w:rFonts w:eastAsiaTheme="majorEastAsia"/>
            <w:sz w:val="16"/>
            <w:szCs w:val="16"/>
            <w:lang w:val="en-US"/>
          </w:rPr>
          <w:t>legostaevskiy</w:t>
        </w:r>
        <w:r w:rsidRPr="0045206D">
          <w:rPr>
            <w:rStyle w:val="a3"/>
            <w:rFonts w:eastAsiaTheme="majorEastAsia"/>
            <w:sz w:val="16"/>
            <w:szCs w:val="16"/>
          </w:rPr>
          <w:t>.</w:t>
        </w:r>
        <w:r w:rsidRPr="0045206D">
          <w:rPr>
            <w:rStyle w:val="a3"/>
            <w:rFonts w:eastAsiaTheme="majorEastAsia"/>
            <w:sz w:val="16"/>
            <w:szCs w:val="16"/>
            <w:lang w:val="en-US"/>
          </w:rPr>
          <w:t>nso</w:t>
        </w:r>
        <w:r w:rsidRPr="0045206D">
          <w:rPr>
            <w:rStyle w:val="a3"/>
            <w:rFonts w:eastAsiaTheme="majorEastAsia"/>
            <w:sz w:val="16"/>
            <w:szCs w:val="16"/>
          </w:rPr>
          <w:t>.</w:t>
        </w:r>
        <w:r w:rsidRPr="0045206D">
          <w:rPr>
            <w:rStyle w:val="a3"/>
            <w:rFonts w:eastAsiaTheme="majorEastAsia"/>
            <w:sz w:val="16"/>
            <w:szCs w:val="16"/>
            <w:lang w:val="en-US"/>
          </w:rPr>
          <w:t>ru</w:t>
        </w:r>
      </w:hyperlink>
      <w:r w:rsidRPr="0045206D">
        <w:rPr>
          <w:sz w:val="16"/>
          <w:szCs w:val="16"/>
        </w:rPr>
        <w:t xml:space="preserve">. </w:t>
      </w:r>
    </w:p>
    <w:p w:rsidR="0045206D" w:rsidRPr="0045206D" w:rsidRDefault="0045206D" w:rsidP="00AA54F3">
      <w:pPr>
        <w:ind w:right="441" w:firstLine="284"/>
        <w:jc w:val="both"/>
        <w:rPr>
          <w:sz w:val="16"/>
          <w:szCs w:val="16"/>
        </w:rPr>
      </w:pPr>
    </w:p>
    <w:p w:rsidR="0045206D" w:rsidRPr="0045206D" w:rsidRDefault="0045206D" w:rsidP="00AA54F3">
      <w:pPr>
        <w:ind w:right="441"/>
        <w:jc w:val="both"/>
        <w:rPr>
          <w:sz w:val="16"/>
          <w:szCs w:val="16"/>
        </w:rPr>
      </w:pPr>
      <w:r w:rsidRPr="0045206D">
        <w:rPr>
          <w:sz w:val="16"/>
          <w:szCs w:val="16"/>
        </w:rPr>
        <w:t>Глава Легостаевского сельсовета                              Т.Н. Рыбакова</w:t>
      </w:r>
    </w:p>
    <w:p w:rsidR="004A06C3" w:rsidRPr="00AA54F3" w:rsidRDefault="0045206D" w:rsidP="00AA54F3">
      <w:pPr>
        <w:pStyle w:val="11"/>
        <w:ind w:right="441" w:firstLine="0"/>
        <w:rPr>
          <w:b w:val="0"/>
          <w:i/>
          <w:sz w:val="16"/>
          <w:szCs w:val="16"/>
        </w:rPr>
      </w:pPr>
      <w:r w:rsidRPr="00AA54F3">
        <w:rPr>
          <w:b w:val="0"/>
          <w:sz w:val="16"/>
          <w:szCs w:val="16"/>
        </w:rPr>
        <w:t>Председатель Совета</w:t>
      </w:r>
      <w:r w:rsidR="00AA54F3" w:rsidRPr="00AA54F3">
        <w:rPr>
          <w:b w:val="0"/>
          <w:sz w:val="16"/>
          <w:szCs w:val="16"/>
        </w:rPr>
        <w:t xml:space="preserve"> депутатов           </w:t>
      </w:r>
      <w:r w:rsidRPr="00AA54F3">
        <w:rPr>
          <w:b w:val="0"/>
          <w:sz w:val="16"/>
          <w:szCs w:val="16"/>
        </w:rPr>
        <w:t xml:space="preserve">              Л.П. Скородумова</w:t>
      </w:r>
    </w:p>
    <w:p w:rsidR="008E76C3" w:rsidRPr="008E76C3" w:rsidRDefault="008E76C3" w:rsidP="00AA54F3">
      <w:pPr>
        <w:ind w:firstLine="284"/>
        <w:jc w:val="both"/>
        <w:rPr>
          <w:sz w:val="16"/>
          <w:szCs w:val="16"/>
        </w:rPr>
      </w:pPr>
    </w:p>
    <w:p w:rsidR="00AA54F3" w:rsidRPr="00AA54F3" w:rsidRDefault="00AA54F3" w:rsidP="00E67E8D">
      <w:pPr>
        <w:jc w:val="right"/>
        <w:rPr>
          <w:sz w:val="16"/>
          <w:szCs w:val="16"/>
        </w:rPr>
      </w:pPr>
      <w:r w:rsidRPr="00AA54F3">
        <w:rPr>
          <w:sz w:val="16"/>
          <w:szCs w:val="16"/>
        </w:rPr>
        <w:t xml:space="preserve">Приложение 1 к решению </w:t>
      </w:r>
    </w:p>
    <w:p w:rsidR="00AA54F3" w:rsidRPr="00AA54F3" w:rsidRDefault="00AA54F3" w:rsidP="00E67E8D">
      <w:pPr>
        <w:jc w:val="right"/>
        <w:rPr>
          <w:sz w:val="16"/>
          <w:szCs w:val="16"/>
        </w:rPr>
      </w:pPr>
      <w:r w:rsidRPr="00AA54F3">
        <w:rPr>
          <w:sz w:val="16"/>
          <w:szCs w:val="16"/>
        </w:rPr>
        <w:t>сессии Совета депутатов</w:t>
      </w:r>
    </w:p>
    <w:p w:rsidR="00AA54F3" w:rsidRPr="00AA54F3" w:rsidRDefault="00AA54F3" w:rsidP="00E67E8D">
      <w:pPr>
        <w:jc w:val="right"/>
        <w:rPr>
          <w:sz w:val="16"/>
          <w:szCs w:val="16"/>
        </w:rPr>
      </w:pPr>
      <w:r w:rsidRPr="00AA54F3">
        <w:rPr>
          <w:sz w:val="16"/>
          <w:szCs w:val="16"/>
        </w:rPr>
        <w:t xml:space="preserve"> Легостаевского сельсовета</w:t>
      </w:r>
    </w:p>
    <w:p w:rsidR="00AA4FD9" w:rsidRDefault="00AA54F3" w:rsidP="00AA4FD9">
      <w:pPr>
        <w:jc w:val="right"/>
        <w:rPr>
          <w:sz w:val="16"/>
          <w:szCs w:val="16"/>
        </w:rPr>
      </w:pPr>
      <w:r w:rsidRPr="00AA54F3">
        <w:rPr>
          <w:sz w:val="16"/>
          <w:szCs w:val="16"/>
        </w:rPr>
        <w:t>От 16.01.2019 № 188</w:t>
      </w:r>
    </w:p>
    <w:p w:rsidR="00AA54F3" w:rsidRPr="00AA4FD9" w:rsidRDefault="00AA54F3" w:rsidP="00AA4FD9">
      <w:pPr>
        <w:jc w:val="center"/>
        <w:rPr>
          <w:b/>
          <w:sz w:val="16"/>
          <w:szCs w:val="16"/>
        </w:rPr>
      </w:pPr>
      <w:r w:rsidRPr="00AA54F3">
        <w:rPr>
          <w:sz w:val="16"/>
          <w:szCs w:val="16"/>
        </w:rPr>
        <w:br/>
      </w:r>
      <w:r w:rsidRPr="00AA54F3">
        <w:rPr>
          <w:b/>
          <w:sz w:val="16"/>
          <w:szCs w:val="16"/>
        </w:rPr>
        <w:t>Перечень автомобильных дорог местного значения</w:t>
      </w:r>
    </w:p>
    <w:tbl>
      <w:tblPr>
        <w:tblW w:w="5103" w:type="dxa"/>
        <w:tblInd w:w="108" w:type="dxa"/>
        <w:tblLayout w:type="fixed"/>
        <w:tblLook w:val="04A0"/>
      </w:tblPr>
      <w:tblGrid>
        <w:gridCol w:w="426"/>
        <w:gridCol w:w="2409"/>
        <w:gridCol w:w="709"/>
        <w:gridCol w:w="1559"/>
      </w:tblGrid>
      <w:tr w:rsidR="00AA54F3" w:rsidRPr="00AA54F3" w:rsidTr="00AA4FD9">
        <w:trPr>
          <w:trHeight w:val="804"/>
        </w:trPr>
        <w:tc>
          <w:tcPr>
            <w:tcW w:w="426"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 п/п</w:t>
            </w:r>
          </w:p>
        </w:tc>
        <w:tc>
          <w:tcPr>
            <w:tcW w:w="24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Наименование автомобильной дороги</w:t>
            </w:r>
          </w:p>
        </w:tc>
        <w:tc>
          <w:tcPr>
            <w:tcW w:w="7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Протяженность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Адрес объекта</w:t>
            </w:r>
          </w:p>
        </w:tc>
      </w:tr>
      <w:tr w:rsidR="00AA54F3" w:rsidRPr="00AA54F3" w:rsidTr="00AA4FD9">
        <w:trPr>
          <w:trHeight w:val="831"/>
        </w:trPr>
        <w:tc>
          <w:tcPr>
            <w:tcW w:w="426"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1</w:t>
            </w:r>
          </w:p>
        </w:tc>
        <w:tc>
          <w:tcPr>
            <w:tcW w:w="24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Автомобильная дорога местного значения Новосибирская область, Искитимский район, д. Старососедово, ул. Заречная</w:t>
            </w:r>
          </w:p>
        </w:tc>
        <w:tc>
          <w:tcPr>
            <w:tcW w:w="7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2331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 xml:space="preserve">Новосибирская область, Искитимский район </w:t>
            </w:r>
          </w:p>
          <w:p w:rsidR="00AA54F3" w:rsidRPr="00AA54F3" w:rsidRDefault="00AA54F3" w:rsidP="00E67E8D">
            <w:pPr>
              <w:jc w:val="center"/>
              <w:rPr>
                <w:sz w:val="16"/>
                <w:szCs w:val="16"/>
              </w:rPr>
            </w:pPr>
            <w:r w:rsidRPr="00AA54F3">
              <w:rPr>
                <w:sz w:val="16"/>
                <w:szCs w:val="16"/>
              </w:rPr>
              <w:t>д. Старососедово, ул. Заречная</w:t>
            </w:r>
          </w:p>
        </w:tc>
      </w:tr>
      <w:tr w:rsidR="00AA54F3" w:rsidRPr="00AA54F3" w:rsidTr="00AA4FD9">
        <w:trPr>
          <w:trHeight w:val="842"/>
        </w:trPr>
        <w:tc>
          <w:tcPr>
            <w:tcW w:w="426"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2</w:t>
            </w:r>
          </w:p>
        </w:tc>
        <w:tc>
          <w:tcPr>
            <w:tcW w:w="24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Автомобильная дорога местного значения Новосибирская область, Искитимский район, д. Малиновка, ул. Заречная</w:t>
            </w:r>
          </w:p>
        </w:tc>
        <w:tc>
          <w:tcPr>
            <w:tcW w:w="7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800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 xml:space="preserve">Новосибирская область, Искитимский район </w:t>
            </w:r>
          </w:p>
          <w:p w:rsidR="00AA54F3" w:rsidRPr="00AA54F3" w:rsidRDefault="00AA54F3" w:rsidP="00E67E8D">
            <w:pPr>
              <w:jc w:val="center"/>
              <w:rPr>
                <w:sz w:val="16"/>
                <w:szCs w:val="16"/>
              </w:rPr>
            </w:pPr>
            <w:r w:rsidRPr="00AA54F3">
              <w:rPr>
                <w:sz w:val="16"/>
                <w:szCs w:val="16"/>
              </w:rPr>
              <w:t>д. Малиновка, ул. Заречная</w:t>
            </w:r>
          </w:p>
        </w:tc>
      </w:tr>
      <w:tr w:rsidR="00AA54F3" w:rsidRPr="00AA54F3" w:rsidTr="00AA4FD9">
        <w:trPr>
          <w:trHeight w:val="840"/>
        </w:trPr>
        <w:tc>
          <w:tcPr>
            <w:tcW w:w="426"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3</w:t>
            </w:r>
          </w:p>
        </w:tc>
        <w:tc>
          <w:tcPr>
            <w:tcW w:w="24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Автомобильная дорога местного значения Новосибирская область, Искитимский район, д. Новососедово, ул. Тайговская</w:t>
            </w:r>
          </w:p>
        </w:tc>
        <w:tc>
          <w:tcPr>
            <w:tcW w:w="7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1271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 xml:space="preserve">Новосибирская область, Искитимский район </w:t>
            </w:r>
          </w:p>
          <w:p w:rsidR="00AA54F3" w:rsidRPr="00AA54F3" w:rsidRDefault="00AA54F3" w:rsidP="00E67E8D">
            <w:pPr>
              <w:jc w:val="center"/>
              <w:rPr>
                <w:sz w:val="16"/>
                <w:szCs w:val="16"/>
              </w:rPr>
            </w:pPr>
            <w:r w:rsidRPr="00AA54F3">
              <w:rPr>
                <w:sz w:val="16"/>
                <w:szCs w:val="16"/>
              </w:rPr>
              <w:t>д. Новососедово, ул. Орловская</w:t>
            </w:r>
          </w:p>
        </w:tc>
      </w:tr>
      <w:tr w:rsidR="00AA54F3" w:rsidRPr="00AA54F3" w:rsidTr="00AA4FD9">
        <w:trPr>
          <w:trHeight w:val="862"/>
        </w:trPr>
        <w:tc>
          <w:tcPr>
            <w:tcW w:w="426"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4</w:t>
            </w:r>
          </w:p>
        </w:tc>
        <w:tc>
          <w:tcPr>
            <w:tcW w:w="24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Автомобильная дорога местного значения Новосибирская область, Искитимский район, д. Новососедово, ул. Фермерская</w:t>
            </w:r>
          </w:p>
        </w:tc>
        <w:tc>
          <w:tcPr>
            <w:tcW w:w="7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684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 xml:space="preserve">Новосибирская область, Искитимский район </w:t>
            </w:r>
          </w:p>
          <w:p w:rsidR="00AA54F3" w:rsidRPr="00AA54F3" w:rsidRDefault="00AA54F3" w:rsidP="00E67E8D">
            <w:pPr>
              <w:jc w:val="center"/>
              <w:rPr>
                <w:sz w:val="16"/>
                <w:szCs w:val="16"/>
              </w:rPr>
            </w:pPr>
            <w:r w:rsidRPr="00AA54F3">
              <w:rPr>
                <w:sz w:val="16"/>
                <w:szCs w:val="16"/>
              </w:rPr>
              <w:t>д. Новососедово, ул. Фермерская</w:t>
            </w:r>
          </w:p>
        </w:tc>
      </w:tr>
      <w:tr w:rsidR="00AA54F3" w:rsidRPr="00AA54F3" w:rsidTr="00AA4FD9">
        <w:trPr>
          <w:trHeight w:val="837"/>
        </w:trPr>
        <w:tc>
          <w:tcPr>
            <w:tcW w:w="426"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5</w:t>
            </w:r>
          </w:p>
        </w:tc>
        <w:tc>
          <w:tcPr>
            <w:tcW w:w="24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Автомобильная дорога местного значения Новосибирская область, Искитимский район, с. Легостаево, ул. Почтовая</w:t>
            </w:r>
          </w:p>
        </w:tc>
        <w:tc>
          <w:tcPr>
            <w:tcW w:w="7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165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 xml:space="preserve">Новосибирская область, Искитимский район </w:t>
            </w:r>
          </w:p>
          <w:p w:rsidR="00AA54F3" w:rsidRPr="00AA54F3" w:rsidRDefault="00AA54F3" w:rsidP="00E67E8D">
            <w:pPr>
              <w:jc w:val="center"/>
              <w:rPr>
                <w:sz w:val="16"/>
                <w:szCs w:val="16"/>
              </w:rPr>
            </w:pPr>
            <w:r w:rsidRPr="00AA54F3">
              <w:rPr>
                <w:sz w:val="16"/>
                <w:szCs w:val="16"/>
              </w:rPr>
              <w:t>с. Легостаево, ул. Почтовая</w:t>
            </w:r>
          </w:p>
        </w:tc>
      </w:tr>
      <w:tr w:rsidR="00AA54F3" w:rsidRPr="00AA54F3" w:rsidTr="00AA4FD9">
        <w:trPr>
          <w:trHeight w:val="846"/>
        </w:trPr>
        <w:tc>
          <w:tcPr>
            <w:tcW w:w="426"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6</w:t>
            </w:r>
          </w:p>
        </w:tc>
        <w:tc>
          <w:tcPr>
            <w:tcW w:w="24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Автомобильная дорога местного значения Новосибирская область, Искитимский район, с. Легостаево, ул. Полевая</w:t>
            </w:r>
          </w:p>
        </w:tc>
        <w:tc>
          <w:tcPr>
            <w:tcW w:w="7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893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 xml:space="preserve">Новосибирская область, Искитимский район </w:t>
            </w:r>
          </w:p>
          <w:p w:rsidR="00AA54F3" w:rsidRPr="00AA54F3" w:rsidRDefault="00AA54F3" w:rsidP="00E67E8D">
            <w:pPr>
              <w:jc w:val="center"/>
              <w:rPr>
                <w:sz w:val="16"/>
                <w:szCs w:val="16"/>
              </w:rPr>
            </w:pPr>
            <w:r w:rsidRPr="00AA54F3">
              <w:rPr>
                <w:sz w:val="16"/>
                <w:szCs w:val="16"/>
              </w:rPr>
              <w:t>С. Легостаево, ул. Полевая</w:t>
            </w:r>
          </w:p>
        </w:tc>
      </w:tr>
      <w:tr w:rsidR="00AA54F3" w:rsidRPr="00AA54F3" w:rsidTr="00AA4FD9">
        <w:trPr>
          <w:trHeight w:val="845"/>
        </w:trPr>
        <w:tc>
          <w:tcPr>
            <w:tcW w:w="426"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7</w:t>
            </w:r>
          </w:p>
        </w:tc>
        <w:tc>
          <w:tcPr>
            <w:tcW w:w="24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Автомобильная дорога местного значения Новосибирская область, Искитимский район, с. Легостаево, ул. Советская</w:t>
            </w:r>
          </w:p>
        </w:tc>
        <w:tc>
          <w:tcPr>
            <w:tcW w:w="7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3046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 xml:space="preserve">Новосибирская область, Искитимский район </w:t>
            </w:r>
          </w:p>
          <w:p w:rsidR="00AA54F3" w:rsidRPr="00AA54F3" w:rsidRDefault="00AA54F3" w:rsidP="00E67E8D">
            <w:pPr>
              <w:jc w:val="center"/>
              <w:rPr>
                <w:sz w:val="16"/>
                <w:szCs w:val="16"/>
              </w:rPr>
            </w:pPr>
            <w:r w:rsidRPr="00AA54F3">
              <w:rPr>
                <w:sz w:val="16"/>
                <w:szCs w:val="16"/>
              </w:rPr>
              <w:t>с. Легостаево, ул. Советская</w:t>
            </w:r>
          </w:p>
        </w:tc>
      </w:tr>
      <w:tr w:rsidR="00AA54F3" w:rsidRPr="00AA54F3" w:rsidTr="00AA4FD9">
        <w:trPr>
          <w:trHeight w:val="831"/>
        </w:trPr>
        <w:tc>
          <w:tcPr>
            <w:tcW w:w="426"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8</w:t>
            </w:r>
          </w:p>
        </w:tc>
        <w:tc>
          <w:tcPr>
            <w:tcW w:w="24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Автомобильная дорога местного значения Новосибирская область, Искитимский район, с. Легостаево, ул. Милицейская</w:t>
            </w:r>
          </w:p>
        </w:tc>
        <w:tc>
          <w:tcPr>
            <w:tcW w:w="7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714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 xml:space="preserve">Новосибирская область, Искитимский район </w:t>
            </w:r>
          </w:p>
          <w:p w:rsidR="00AA54F3" w:rsidRPr="00AA54F3" w:rsidRDefault="00AA54F3" w:rsidP="00E67E8D">
            <w:pPr>
              <w:jc w:val="center"/>
              <w:rPr>
                <w:sz w:val="16"/>
                <w:szCs w:val="16"/>
              </w:rPr>
            </w:pPr>
            <w:r w:rsidRPr="00AA54F3">
              <w:rPr>
                <w:sz w:val="16"/>
                <w:szCs w:val="16"/>
              </w:rPr>
              <w:t>с. Легостаево, ул. Милицейская</w:t>
            </w:r>
          </w:p>
        </w:tc>
      </w:tr>
      <w:tr w:rsidR="00AA54F3" w:rsidRPr="00AA54F3" w:rsidTr="00AA4FD9">
        <w:trPr>
          <w:trHeight w:val="1112"/>
        </w:trPr>
        <w:tc>
          <w:tcPr>
            <w:tcW w:w="426"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lastRenderedPageBreak/>
              <w:t>9</w:t>
            </w:r>
          </w:p>
        </w:tc>
        <w:tc>
          <w:tcPr>
            <w:tcW w:w="24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Автомобильная дорога местного значения Новосибирская область, Искитимский район, с. Легостаево, ул. Бердская</w:t>
            </w:r>
          </w:p>
        </w:tc>
        <w:tc>
          <w:tcPr>
            <w:tcW w:w="7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156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 xml:space="preserve">Новосибирская область, Искитимский район </w:t>
            </w:r>
          </w:p>
          <w:p w:rsidR="00AA54F3" w:rsidRPr="00AA54F3" w:rsidRDefault="00AA54F3" w:rsidP="00E67E8D">
            <w:pPr>
              <w:jc w:val="center"/>
              <w:rPr>
                <w:sz w:val="16"/>
                <w:szCs w:val="16"/>
              </w:rPr>
            </w:pPr>
            <w:r w:rsidRPr="00AA54F3">
              <w:rPr>
                <w:sz w:val="16"/>
                <w:szCs w:val="16"/>
              </w:rPr>
              <w:t>с. Легостаево, ул. Бердская</w:t>
            </w:r>
          </w:p>
        </w:tc>
      </w:tr>
      <w:tr w:rsidR="00AA54F3" w:rsidRPr="00AA54F3" w:rsidTr="00AA4FD9">
        <w:trPr>
          <w:trHeight w:val="845"/>
        </w:trPr>
        <w:tc>
          <w:tcPr>
            <w:tcW w:w="426"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10</w:t>
            </w:r>
          </w:p>
        </w:tc>
        <w:tc>
          <w:tcPr>
            <w:tcW w:w="24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Автомобильная дорога местного значения Новосибирская область, Искитимский район, с. Легостаево, ул. Колхозная</w:t>
            </w:r>
          </w:p>
        </w:tc>
        <w:tc>
          <w:tcPr>
            <w:tcW w:w="7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1100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 xml:space="preserve">Новосибирская область, Искитимский район </w:t>
            </w:r>
          </w:p>
          <w:p w:rsidR="00AA54F3" w:rsidRPr="00AA54F3" w:rsidRDefault="00AA54F3" w:rsidP="00E67E8D">
            <w:pPr>
              <w:jc w:val="center"/>
              <w:rPr>
                <w:sz w:val="16"/>
                <w:szCs w:val="16"/>
              </w:rPr>
            </w:pPr>
            <w:r w:rsidRPr="00AA54F3">
              <w:rPr>
                <w:sz w:val="16"/>
                <w:szCs w:val="16"/>
              </w:rPr>
              <w:t>с. Легостаево, ул. Колхозная</w:t>
            </w:r>
          </w:p>
        </w:tc>
      </w:tr>
      <w:tr w:rsidR="00AA54F3" w:rsidRPr="00AA54F3" w:rsidTr="00AA4FD9">
        <w:trPr>
          <w:trHeight w:val="989"/>
        </w:trPr>
        <w:tc>
          <w:tcPr>
            <w:tcW w:w="426"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11</w:t>
            </w:r>
          </w:p>
        </w:tc>
        <w:tc>
          <w:tcPr>
            <w:tcW w:w="24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Автомобильная дорога местного значения Новосибирская область, Искитимский район, с. Легостаево, ул. Новый поселок</w:t>
            </w:r>
          </w:p>
        </w:tc>
        <w:tc>
          <w:tcPr>
            <w:tcW w:w="7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2852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 xml:space="preserve">Новосибирская область, Искитимский район </w:t>
            </w:r>
          </w:p>
          <w:p w:rsidR="00AA54F3" w:rsidRPr="00AA54F3" w:rsidRDefault="00AA54F3" w:rsidP="00E67E8D">
            <w:pPr>
              <w:jc w:val="center"/>
              <w:rPr>
                <w:sz w:val="16"/>
                <w:szCs w:val="16"/>
              </w:rPr>
            </w:pPr>
            <w:r w:rsidRPr="00AA54F3">
              <w:rPr>
                <w:sz w:val="16"/>
                <w:szCs w:val="16"/>
              </w:rPr>
              <w:t>с. Легостаево, ул. Новый поселок</w:t>
            </w:r>
          </w:p>
        </w:tc>
      </w:tr>
      <w:tr w:rsidR="00AA54F3" w:rsidRPr="00AA54F3" w:rsidTr="00AA4FD9">
        <w:trPr>
          <w:trHeight w:val="984"/>
        </w:trPr>
        <w:tc>
          <w:tcPr>
            <w:tcW w:w="426"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12</w:t>
            </w:r>
          </w:p>
        </w:tc>
        <w:tc>
          <w:tcPr>
            <w:tcW w:w="24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Автомобильная дорога местного значения Новосибирская область, Искитимский район, с. Легостаево, ул. Спортивная</w:t>
            </w:r>
          </w:p>
        </w:tc>
        <w:tc>
          <w:tcPr>
            <w:tcW w:w="7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399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 xml:space="preserve">Новосибирская область, Искитимский район </w:t>
            </w:r>
          </w:p>
          <w:p w:rsidR="00AA54F3" w:rsidRPr="00AA54F3" w:rsidRDefault="00AA54F3" w:rsidP="00E67E8D">
            <w:pPr>
              <w:jc w:val="center"/>
              <w:rPr>
                <w:sz w:val="16"/>
                <w:szCs w:val="16"/>
              </w:rPr>
            </w:pPr>
            <w:r w:rsidRPr="00AA54F3">
              <w:rPr>
                <w:sz w:val="16"/>
                <w:szCs w:val="16"/>
              </w:rPr>
              <w:t>с. Легостаево, ул. Спортивная</w:t>
            </w:r>
          </w:p>
        </w:tc>
      </w:tr>
      <w:tr w:rsidR="00AA54F3" w:rsidRPr="00AA54F3" w:rsidTr="00AA4FD9">
        <w:trPr>
          <w:trHeight w:val="976"/>
        </w:trPr>
        <w:tc>
          <w:tcPr>
            <w:tcW w:w="426"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13</w:t>
            </w:r>
          </w:p>
        </w:tc>
        <w:tc>
          <w:tcPr>
            <w:tcW w:w="24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Автомобильная дорога местного значения Новосибирская область, Искитимский район, с. Легостаево, ул. Заречная</w:t>
            </w:r>
          </w:p>
        </w:tc>
        <w:tc>
          <w:tcPr>
            <w:tcW w:w="709" w:type="dxa"/>
            <w:tcBorders>
              <w:top w:val="single" w:sz="4" w:space="0" w:color="auto"/>
              <w:left w:val="nil"/>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919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54F3" w:rsidRPr="00AA54F3" w:rsidRDefault="00AA54F3" w:rsidP="00E67E8D">
            <w:pPr>
              <w:jc w:val="center"/>
              <w:rPr>
                <w:sz w:val="16"/>
                <w:szCs w:val="16"/>
              </w:rPr>
            </w:pPr>
            <w:r w:rsidRPr="00AA54F3">
              <w:rPr>
                <w:sz w:val="16"/>
                <w:szCs w:val="16"/>
              </w:rPr>
              <w:t xml:space="preserve">Новосибирская область, Искитимский район </w:t>
            </w:r>
          </w:p>
          <w:p w:rsidR="00AA54F3" w:rsidRPr="00AA54F3" w:rsidRDefault="00AA54F3" w:rsidP="00E67E8D">
            <w:pPr>
              <w:jc w:val="center"/>
              <w:rPr>
                <w:sz w:val="16"/>
                <w:szCs w:val="16"/>
              </w:rPr>
            </w:pPr>
            <w:r w:rsidRPr="00AA54F3">
              <w:rPr>
                <w:sz w:val="16"/>
                <w:szCs w:val="16"/>
              </w:rPr>
              <w:t>с. Легостаево, ул. Заречная</w:t>
            </w:r>
          </w:p>
        </w:tc>
      </w:tr>
      <w:tr w:rsidR="00AA54F3" w:rsidRPr="00AA54F3" w:rsidTr="00AA4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25"/>
        </w:trPr>
        <w:tc>
          <w:tcPr>
            <w:tcW w:w="426" w:type="dxa"/>
          </w:tcPr>
          <w:p w:rsidR="00AA54F3" w:rsidRPr="00AA54F3" w:rsidRDefault="00AA54F3" w:rsidP="00E67E8D">
            <w:pPr>
              <w:rPr>
                <w:sz w:val="16"/>
                <w:szCs w:val="16"/>
              </w:rPr>
            </w:pPr>
          </w:p>
          <w:p w:rsidR="00AA54F3" w:rsidRPr="00AA54F3" w:rsidRDefault="00AA54F3" w:rsidP="00E67E8D">
            <w:pPr>
              <w:rPr>
                <w:sz w:val="16"/>
                <w:szCs w:val="16"/>
              </w:rPr>
            </w:pPr>
            <w:r w:rsidRPr="00AA54F3">
              <w:rPr>
                <w:sz w:val="16"/>
                <w:szCs w:val="16"/>
              </w:rPr>
              <w:t>14</w:t>
            </w:r>
          </w:p>
        </w:tc>
        <w:tc>
          <w:tcPr>
            <w:tcW w:w="2409" w:type="dxa"/>
            <w:vAlign w:val="center"/>
          </w:tcPr>
          <w:p w:rsidR="00AA54F3" w:rsidRPr="00AA54F3" w:rsidRDefault="00AA54F3" w:rsidP="00E67E8D">
            <w:pPr>
              <w:jc w:val="center"/>
              <w:rPr>
                <w:sz w:val="16"/>
                <w:szCs w:val="16"/>
              </w:rPr>
            </w:pPr>
            <w:r w:rsidRPr="00AA54F3">
              <w:rPr>
                <w:sz w:val="16"/>
                <w:szCs w:val="16"/>
              </w:rPr>
              <w:t>Автомобильная дорога местного значения Новосибирская область, Искитимский район, с. Легостаево, ул Кирова</w:t>
            </w:r>
          </w:p>
        </w:tc>
        <w:tc>
          <w:tcPr>
            <w:tcW w:w="709" w:type="dxa"/>
            <w:vAlign w:val="center"/>
          </w:tcPr>
          <w:p w:rsidR="00AA54F3" w:rsidRPr="00AA54F3" w:rsidRDefault="00AA54F3" w:rsidP="00E67E8D">
            <w:pPr>
              <w:jc w:val="center"/>
              <w:rPr>
                <w:sz w:val="16"/>
                <w:szCs w:val="16"/>
              </w:rPr>
            </w:pPr>
            <w:r w:rsidRPr="00AA54F3">
              <w:rPr>
                <w:sz w:val="16"/>
                <w:szCs w:val="16"/>
              </w:rPr>
              <w:t>568 м</w:t>
            </w:r>
          </w:p>
        </w:tc>
        <w:tc>
          <w:tcPr>
            <w:tcW w:w="1559" w:type="dxa"/>
            <w:vAlign w:val="center"/>
          </w:tcPr>
          <w:p w:rsidR="00AA54F3" w:rsidRPr="00AA54F3" w:rsidRDefault="00AA54F3" w:rsidP="00E67E8D">
            <w:pPr>
              <w:jc w:val="center"/>
              <w:rPr>
                <w:sz w:val="16"/>
                <w:szCs w:val="16"/>
              </w:rPr>
            </w:pPr>
            <w:r w:rsidRPr="00AA54F3">
              <w:rPr>
                <w:sz w:val="16"/>
                <w:szCs w:val="16"/>
              </w:rPr>
              <w:t>Новосибирская область, Искитимский район</w:t>
            </w:r>
          </w:p>
          <w:p w:rsidR="00AA54F3" w:rsidRPr="00AA54F3" w:rsidRDefault="00AA54F3" w:rsidP="00E67E8D">
            <w:pPr>
              <w:jc w:val="center"/>
              <w:rPr>
                <w:sz w:val="16"/>
                <w:szCs w:val="16"/>
              </w:rPr>
            </w:pPr>
            <w:r w:rsidRPr="00AA54F3">
              <w:rPr>
                <w:sz w:val="16"/>
                <w:szCs w:val="16"/>
              </w:rPr>
              <w:t>с. Легостаево, ул. Кирова</w:t>
            </w:r>
          </w:p>
        </w:tc>
      </w:tr>
      <w:tr w:rsidR="00AA54F3" w:rsidRPr="00AA54F3" w:rsidTr="00AA4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85"/>
        </w:trPr>
        <w:tc>
          <w:tcPr>
            <w:tcW w:w="426" w:type="dxa"/>
          </w:tcPr>
          <w:p w:rsidR="00AA54F3" w:rsidRPr="00AA54F3" w:rsidRDefault="00AA54F3" w:rsidP="00E67E8D">
            <w:pPr>
              <w:rPr>
                <w:sz w:val="16"/>
                <w:szCs w:val="16"/>
              </w:rPr>
            </w:pPr>
            <w:r w:rsidRPr="00AA54F3">
              <w:rPr>
                <w:sz w:val="16"/>
                <w:szCs w:val="16"/>
              </w:rPr>
              <w:t>15</w:t>
            </w:r>
          </w:p>
        </w:tc>
        <w:tc>
          <w:tcPr>
            <w:tcW w:w="2409" w:type="dxa"/>
            <w:vAlign w:val="center"/>
          </w:tcPr>
          <w:p w:rsidR="00AA54F3" w:rsidRPr="00AA54F3" w:rsidRDefault="00AA54F3" w:rsidP="00E67E8D">
            <w:pPr>
              <w:jc w:val="center"/>
              <w:rPr>
                <w:sz w:val="16"/>
                <w:szCs w:val="16"/>
              </w:rPr>
            </w:pPr>
            <w:r w:rsidRPr="00AA54F3">
              <w:rPr>
                <w:sz w:val="16"/>
                <w:szCs w:val="16"/>
              </w:rPr>
              <w:t>Автомобильная дорога местного значения Новосибирская область, Искитимский район, с. Легостаево, ул. Большевистская</w:t>
            </w:r>
          </w:p>
        </w:tc>
        <w:tc>
          <w:tcPr>
            <w:tcW w:w="709" w:type="dxa"/>
            <w:vAlign w:val="center"/>
          </w:tcPr>
          <w:p w:rsidR="00AA54F3" w:rsidRPr="00AA54F3" w:rsidRDefault="00AA54F3" w:rsidP="00E67E8D">
            <w:pPr>
              <w:jc w:val="center"/>
              <w:rPr>
                <w:sz w:val="16"/>
                <w:szCs w:val="16"/>
              </w:rPr>
            </w:pPr>
            <w:r w:rsidRPr="00AA54F3">
              <w:rPr>
                <w:sz w:val="16"/>
                <w:szCs w:val="16"/>
              </w:rPr>
              <w:t>657 м</w:t>
            </w:r>
          </w:p>
        </w:tc>
        <w:tc>
          <w:tcPr>
            <w:tcW w:w="1559" w:type="dxa"/>
            <w:vAlign w:val="center"/>
          </w:tcPr>
          <w:p w:rsidR="00AA54F3" w:rsidRPr="00AA54F3" w:rsidRDefault="00AA54F3" w:rsidP="00E67E8D">
            <w:pPr>
              <w:jc w:val="center"/>
              <w:rPr>
                <w:sz w:val="16"/>
                <w:szCs w:val="16"/>
              </w:rPr>
            </w:pPr>
            <w:r w:rsidRPr="00AA54F3">
              <w:rPr>
                <w:sz w:val="16"/>
                <w:szCs w:val="16"/>
              </w:rPr>
              <w:t>Новосибирская область, Искитимский район</w:t>
            </w:r>
          </w:p>
          <w:p w:rsidR="00AA54F3" w:rsidRPr="00AA54F3" w:rsidRDefault="00AA54F3" w:rsidP="00E67E8D">
            <w:pPr>
              <w:jc w:val="center"/>
              <w:rPr>
                <w:sz w:val="16"/>
                <w:szCs w:val="16"/>
              </w:rPr>
            </w:pPr>
            <w:r w:rsidRPr="00AA54F3">
              <w:rPr>
                <w:sz w:val="16"/>
                <w:szCs w:val="16"/>
              </w:rPr>
              <w:t>с. Легостаево, ул. Большевистская</w:t>
            </w:r>
          </w:p>
        </w:tc>
      </w:tr>
      <w:tr w:rsidR="00AA54F3" w:rsidRPr="00AA54F3" w:rsidTr="00AA4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30"/>
        </w:trPr>
        <w:tc>
          <w:tcPr>
            <w:tcW w:w="426" w:type="dxa"/>
          </w:tcPr>
          <w:p w:rsidR="00AA54F3" w:rsidRPr="00AA54F3" w:rsidRDefault="00AA54F3" w:rsidP="00E67E8D">
            <w:pPr>
              <w:rPr>
                <w:sz w:val="16"/>
                <w:szCs w:val="16"/>
              </w:rPr>
            </w:pPr>
            <w:r w:rsidRPr="00AA54F3">
              <w:rPr>
                <w:sz w:val="16"/>
                <w:szCs w:val="16"/>
              </w:rPr>
              <w:t>16</w:t>
            </w:r>
          </w:p>
        </w:tc>
        <w:tc>
          <w:tcPr>
            <w:tcW w:w="2409" w:type="dxa"/>
            <w:vAlign w:val="center"/>
          </w:tcPr>
          <w:p w:rsidR="00AA54F3" w:rsidRPr="00AA54F3" w:rsidRDefault="00AA54F3" w:rsidP="00E67E8D">
            <w:pPr>
              <w:jc w:val="center"/>
              <w:rPr>
                <w:sz w:val="16"/>
                <w:szCs w:val="16"/>
              </w:rPr>
            </w:pPr>
            <w:r w:rsidRPr="00AA54F3">
              <w:rPr>
                <w:sz w:val="16"/>
                <w:szCs w:val="16"/>
              </w:rPr>
              <w:t>Автомобильная дорога местного значения Новосибирская область, Искитимский район, с. Легостаево, ул. Кооперативная</w:t>
            </w:r>
          </w:p>
        </w:tc>
        <w:tc>
          <w:tcPr>
            <w:tcW w:w="709" w:type="dxa"/>
            <w:vAlign w:val="center"/>
          </w:tcPr>
          <w:p w:rsidR="00AA54F3" w:rsidRPr="00AA54F3" w:rsidRDefault="00AA54F3" w:rsidP="00E67E8D">
            <w:pPr>
              <w:jc w:val="center"/>
              <w:rPr>
                <w:sz w:val="16"/>
                <w:szCs w:val="16"/>
              </w:rPr>
            </w:pPr>
            <w:r w:rsidRPr="00AA54F3">
              <w:rPr>
                <w:sz w:val="16"/>
                <w:szCs w:val="16"/>
              </w:rPr>
              <w:t>292 м</w:t>
            </w:r>
          </w:p>
        </w:tc>
        <w:tc>
          <w:tcPr>
            <w:tcW w:w="1559" w:type="dxa"/>
            <w:vAlign w:val="center"/>
          </w:tcPr>
          <w:p w:rsidR="00AA54F3" w:rsidRPr="00AA54F3" w:rsidRDefault="00AA54F3" w:rsidP="00E67E8D">
            <w:pPr>
              <w:jc w:val="center"/>
              <w:rPr>
                <w:sz w:val="16"/>
                <w:szCs w:val="16"/>
              </w:rPr>
            </w:pPr>
            <w:r w:rsidRPr="00AA54F3">
              <w:rPr>
                <w:sz w:val="16"/>
                <w:szCs w:val="16"/>
              </w:rPr>
              <w:t>Новосибирская область, Искитимский район</w:t>
            </w:r>
          </w:p>
          <w:p w:rsidR="00AA54F3" w:rsidRPr="00AA54F3" w:rsidRDefault="00AA54F3" w:rsidP="00E67E8D">
            <w:pPr>
              <w:jc w:val="center"/>
              <w:rPr>
                <w:sz w:val="16"/>
                <w:szCs w:val="16"/>
              </w:rPr>
            </w:pPr>
            <w:r w:rsidRPr="00AA54F3">
              <w:rPr>
                <w:sz w:val="16"/>
                <w:szCs w:val="16"/>
              </w:rPr>
              <w:t>с. Легостаево, ул. Кооперативная</w:t>
            </w:r>
          </w:p>
        </w:tc>
      </w:tr>
    </w:tbl>
    <w:p w:rsidR="00502CE2" w:rsidRPr="00C14BC8" w:rsidRDefault="00502CE2" w:rsidP="00C14BC8">
      <w:pPr>
        <w:rPr>
          <w:rFonts w:eastAsia="TimesNewRomanPSMT"/>
          <w:b/>
          <w:sz w:val="16"/>
          <w:szCs w:val="16"/>
          <w:u w:val="single"/>
        </w:rPr>
      </w:pPr>
      <w:r>
        <w:rPr>
          <w:noProof/>
          <w:sz w:val="16"/>
          <w:szCs w:val="16"/>
        </w:rPr>
        <w:drawing>
          <wp:anchor distT="0" distB="0" distL="114300" distR="114300" simplePos="0" relativeHeight="251666432" behindDoc="1" locked="0" layoutInCell="1" allowOverlap="1">
            <wp:simplePos x="0" y="0"/>
            <wp:positionH relativeFrom="column">
              <wp:posOffset>-7620</wp:posOffset>
            </wp:positionH>
            <wp:positionV relativeFrom="paragraph">
              <wp:posOffset>60325</wp:posOffset>
            </wp:positionV>
            <wp:extent cx="3219450" cy="2047875"/>
            <wp:effectExtent l="19050" t="0" r="0" b="0"/>
            <wp:wrapTight wrapText="bothSides">
              <wp:wrapPolygon edited="0">
                <wp:start x="-128" y="0"/>
                <wp:lineTo x="-128" y="21500"/>
                <wp:lineTo x="21600" y="21500"/>
                <wp:lineTo x="21600" y="0"/>
                <wp:lineTo x="-128" y="0"/>
              </wp:wrapPolygon>
            </wp:wrapTight>
            <wp:docPr id="25" name="Рисунок 25" descr="АДПИ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АДПИ новая"/>
                    <pic:cNvPicPr>
                      <a:picLocks noChangeAspect="1" noChangeArrowheads="1"/>
                    </pic:cNvPicPr>
                  </pic:nvPicPr>
                  <pic:blipFill>
                    <a:blip r:embed="rId47" cstate="print"/>
                    <a:srcRect/>
                    <a:stretch>
                      <a:fillRect/>
                    </a:stretch>
                  </pic:blipFill>
                  <pic:spPr bwMode="auto">
                    <a:xfrm>
                      <a:off x="0" y="0"/>
                      <a:ext cx="3219450" cy="2047875"/>
                    </a:xfrm>
                    <a:prstGeom prst="rect">
                      <a:avLst/>
                    </a:prstGeom>
                    <a:noFill/>
                    <a:ln w="9525">
                      <a:noFill/>
                      <a:miter lim="800000"/>
                      <a:headEnd/>
                      <a:tailEnd/>
                    </a:ln>
                  </pic:spPr>
                </pic:pic>
              </a:graphicData>
            </a:graphic>
          </wp:anchor>
        </w:drawing>
      </w:r>
      <w:r w:rsidRPr="00FC1207">
        <w:t xml:space="preserve"> </w:t>
      </w:r>
      <w:r w:rsidRPr="00C14BC8">
        <w:rPr>
          <w:b/>
          <w:bCs/>
          <w:sz w:val="16"/>
          <w:szCs w:val="16"/>
          <w:u w:val="single"/>
        </w:rPr>
        <w:t>При эксплуатации печного отопления:</w:t>
      </w:r>
    </w:p>
    <w:p w:rsidR="00502CE2" w:rsidRPr="00C14BC8" w:rsidRDefault="00502CE2" w:rsidP="00502CE2">
      <w:pPr>
        <w:pStyle w:val="HTML"/>
        <w:jc w:val="both"/>
        <w:rPr>
          <w:rFonts w:ascii="Times New Roman" w:hAnsi="Times New Roman" w:cs="Times New Roman"/>
          <w:sz w:val="16"/>
          <w:szCs w:val="16"/>
        </w:rPr>
      </w:pPr>
      <w:r w:rsidRPr="00C14BC8">
        <w:rPr>
          <w:rFonts w:ascii="Times New Roman" w:hAnsi="Times New Roman" w:cs="Times New Roman"/>
          <w:sz w:val="16"/>
          <w:szCs w:val="16"/>
        </w:rPr>
        <w:t>-  Запрещается   эксплуатировать   печи   и  другие  отопительные приборы   без   противопожарных   разделок  (отступок)  от  горючих конструкций,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(отступках) и предтопочных листах. Неисправные  печи и другие отопительные приборы к эксплуатации не допускаются.</w:t>
      </w:r>
    </w:p>
    <w:p w:rsidR="00502CE2" w:rsidRPr="00C14BC8" w:rsidRDefault="00502CE2" w:rsidP="00502CE2">
      <w:pPr>
        <w:jc w:val="both"/>
        <w:rPr>
          <w:sz w:val="16"/>
          <w:szCs w:val="16"/>
        </w:rPr>
      </w:pPr>
      <w:r w:rsidRPr="00C14BC8">
        <w:rPr>
          <w:sz w:val="16"/>
          <w:szCs w:val="16"/>
        </w:rPr>
        <w:lastRenderedPageBreak/>
        <w:t>а) оставлять без присмотра печи, которые топятся, а также поручать надзор за ними детям;</w:t>
      </w:r>
    </w:p>
    <w:p w:rsidR="00502CE2" w:rsidRPr="00C14BC8" w:rsidRDefault="00502CE2" w:rsidP="00502CE2">
      <w:pPr>
        <w:jc w:val="both"/>
        <w:rPr>
          <w:sz w:val="16"/>
          <w:szCs w:val="16"/>
        </w:rPr>
      </w:pPr>
      <w:r w:rsidRPr="00C14BC8">
        <w:rPr>
          <w:sz w:val="16"/>
          <w:szCs w:val="16"/>
        </w:rPr>
        <w:t>б) располагать топливо, другие горючие вещества и материалы на предтопочном листе;</w:t>
      </w:r>
    </w:p>
    <w:p w:rsidR="00502CE2" w:rsidRPr="00C14BC8" w:rsidRDefault="00502CE2" w:rsidP="00502CE2">
      <w:pPr>
        <w:jc w:val="both"/>
        <w:rPr>
          <w:sz w:val="16"/>
          <w:szCs w:val="16"/>
        </w:rPr>
      </w:pPr>
      <w:r w:rsidRPr="00C14BC8">
        <w:rPr>
          <w:sz w:val="16"/>
          <w:szCs w:val="16"/>
        </w:rPr>
        <w:t>в) применять для розжига печей бензин, керосин, дизельное топливо и другие легк</w:t>
      </w:r>
      <w:r w:rsidRPr="00C14BC8">
        <w:rPr>
          <w:sz w:val="16"/>
          <w:szCs w:val="16"/>
        </w:rPr>
        <w:t>о</w:t>
      </w:r>
      <w:r w:rsidRPr="00C14BC8">
        <w:rPr>
          <w:sz w:val="16"/>
          <w:szCs w:val="16"/>
        </w:rPr>
        <w:t>воспламеняющиеся и горючие жидкости;</w:t>
      </w:r>
    </w:p>
    <w:p w:rsidR="00502CE2" w:rsidRPr="00C14BC8" w:rsidRDefault="00502CE2" w:rsidP="00502CE2">
      <w:pPr>
        <w:jc w:val="both"/>
        <w:rPr>
          <w:sz w:val="16"/>
          <w:szCs w:val="16"/>
        </w:rPr>
      </w:pPr>
      <w:r w:rsidRPr="00C14BC8">
        <w:rPr>
          <w:sz w:val="16"/>
          <w:szCs w:val="16"/>
        </w:rPr>
        <w:t>Зола и шлак, выгребаемые из топок, должны быть залиты водой и удалены в спец</w:t>
      </w:r>
      <w:r w:rsidRPr="00C14BC8">
        <w:rPr>
          <w:sz w:val="16"/>
          <w:szCs w:val="16"/>
        </w:rPr>
        <w:t>и</w:t>
      </w:r>
      <w:r w:rsidRPr="00C14BC8">
        <w:rPr>
          <w:sz w:val="16"/>
          <w:szCs w:val="16"/>
        </w:rPr>
        <w:t>ально отведенное для них место.</w:t>
      </w:r>
    </w:p>
    <w:p w:rsidR="00502CE2" w:rsidRPr="00C14BC8" w:rsidRDefault="00502CE2" w:rsidP="00502CE2">
      <w:pPr>
        <w:jc w:val="both"/>
        <w:rPr>
          <w:b/>
          <w:sz w:val="16"/>
          <w:szCs w:val="16"/>
          <w:u w:val="single"/>
        </w:rPr>
      </w:pPr>
      <w:r w:rsidRPr="00C14BC8">
        <w:rPr>
          <w:b/>
          <w:sz w:val="16"/>
          <w:szCs w:val="16"/>
          <w:u w:val="single"/>
        </w:rPr>
        <w:t>При эксплуатации действующих электроустановок запрещается:</w:t>
      </w:r>
    </w:p>
    <w:p w:rsidR="00502CE2" w:rsidRPr="00C14BC8" w:rsidRDefault="00502CE2" w:rsidP="00502CE2">
      <w:pPr>
        <w:jc w:val="both"/>
        <w:rPr>
          <w:sz w:val="16"/>
          <w:szCs w:val="16"/>
        </w:rPr>
      </w:pPr>
      <w:r w:rsidRPr="00C14BC8">
        <w:rPr>
          <w:sz w:val="16"/>
          <w:szCs w:val="16"/>
        </w:rPr>
        <w:t>а) эксплуатировать электропровода и кабели с видимыми нарушениями изоляции;</w:t>
      </w:r>
    </w:p>
    <w:p w:rsidR="00502CE2" w:rsidRPr="00C14BC8" w:rsidRDefault="00502CE2" w:rsidP="00502CE2">
      <w:pPr>
        <w:jc w:val="both"/>
        <w:rPr>
          <w:sz w:val="16"/>
          <w:szCs w:val="16"/>
        </w:rPr>
      </w:pPr>
      <w:r w:rsidRPr="00C14BC8">
        <w:rPr>
          <w:sz w:val="16"/>
          <w:szCs w:val="16"/>
        </w:rPr>
        <w:t>б) пользоваться розетками, рубильниками, другими электроустановочными изделиями с повреждениями;</w:t>
      </w:r>
    </w:p>
    <w:p w:rsidR="00502CE2" w:rsidRPr="00C14BC8" w:rsidRDefault="00502CE2" w:rsidP="00502CE2">
      <w:pPr>
        <w:jc w:val="both"/>
        <w:rPr>
          <w:sz w:val="16"/>
          <w:szCs w:val="16"/>
        </w:rPr>
      </w:pPr>
      <w:r w:rsidRPr="00C14BC8">
        <w:rPr>
          <w:sz w:val="16"/>
          <w:szCs w:val="16"/>
        </w:rPr>
        <w:t>в)  применять нестандартные (самодельные) электронагревательные приборы;</w:t>
      </w:r>
    </w:p>
    <w:p w:rsidR="00502CE2" w:rsidRPr="00C14BC8" w:rsidRDefault="00502CE2" w:rsidP="00502CE2">
      <w:pPr>
        <w:jc w:val="both"/>
        <w:rPr>
          <w:sz w:val="16"/>
          <w:szCs w:val="16"/>
        </w:rPr>
      </w:pPr>
      <w:r w:rsidRPr="00C14BC8">
        <w:rPr>
          <w:sz w:val="16"/>
          <w:szCs w:val="16"/>
        </w:rPr>
        <w:t>г)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rsidR="00502CE2" w:rsidRPr="00C14BC8" w:rsidRDefault="00502CE2" w:rsidP="00502CE2">
      <w:pPr>
        <w:jc w:val="both"/>
        <w:rPr>
          <w:b/>
          <w:color w:val="FF0000"/>
          <w:sz w:val="16"/>
          <w:szCs w:val="16"/>
        </w:rPr>
      </w:pPr>
      <w:r w:rsidRPr="00C14BC8">
        <w:rPr>
          <w:b/>
          <w:color w:val="FF0000"/>
          <w:sz w:val="16"/>
          <w:szCs w:val="16"/>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502CE2" w:rsidRPr="00C14BC8" w:rsidRDefault="00502CE2" w:rsidP="00502CE2">
      <w:pPr>
        <w:autoSpaceDE w:val="0"/>
        <w:autoSpaceDN w:val="0"/>
        <w:adjustRightInd w:val="0"/>
        <w:jc w:val="both"/>
        <w:rPr>
          <w:rFonts w:eastAsia="TimesNewRomanPSMT"/>
          <w:sz w:val="16"/>
          <w:szCs w:val="16"/>
        </w:rPr>
      </w:pPr>
    </w:p>
    <w:p w:rsidR="00C14BC8" w:rsidRPr="00C14BC8" w:rsidRDefault="00497F1D" w:rsidP="00C14BC8">
      <w:pPr>
        <w:ind w:left="-720" w:right="-185"/>
        <w:jc w:val="center"/>
        <w:rPr>
          <w:b/>
          <w:sz w:val="16"/>
          <w:szCs w:val="16"/>
          <w:u w:val="single"/>
        </w:rPr>
      </w:pPr>
      <w:r>
        <w:rPr>
          <w:b/>
          <w:sz w:val="16"/>
          <w:szCs w:val="16"/>
          <w:u w:val="single"/>
        </w:rPr>
        <w:t xml:space="preserve">  </w:t>
      </w:r>
      <w:r w:rsidR="00C14BC8" w:rsidRPr="00C14BC8">
        <w:rPr>
          <w:b/>
          <w:sz w:val="16"/>
          <w:szCs w:val="16"/>
          <w:u w:val="single"/>
        </w:rPr>
        <w:t>Федеральный государственный пожарный надзор информирует!</w:t>
      </w:r>
    </w:p>
    <w:p w:rsidR="00C14BC8" w:rsidRPr="00C14BC8" w:rsidRDefault="00C14BC8" w:rsidP="00C14BC8">
      <w:pPr>
        <w:jc w:val="both"/>
        <w:rPr>
          <w:sz w:val="16"/>
          <w:szCs w:val="16"/>
        </w:rPr>
      </w:pPr>
    </w:p>
    <w:p w:rsidR="00C14BC8" w:rsidRPr="00C14BC8" w:rsidRDefault="00C14BC8" w:rsidP="00497F1D">
      <w:pPr>
        <w:ind w:firstLine="284"/>
        <w:jc w:val="both"/>
        <w:rPr>
          <w:sz w:val="16"/>
          <w:szCs w:val="16"/>
        </w:rPr>
      </w:pPr>
      <w:r w:rsidRPr="00C14BC8">
        <w:rPr>
          <w:sz w:val="16"/>
          <w:szCs w:val="16"/>
        </w:rPr>
        <w:t>Запрещается эксплуатировать печи и другие отопительные приборы без противоп</w:t>
      </w:r>
      <w:r w:rsidRPr="00C14BC8">
        <w:rPr>
          <w:sz w:val="16"/>
          <w:szCs w:val="16"/>
        </w:rPr>
        <w:t>о</w:t>
      </w:r>
      <w:r w:rsidRPr="00C14BC8">
        <w:rPr>
          <w:sz w:val="16"/>
          <w:szCs w:val="16"/>
        </w:rPr>
        <w:t>жарных разделок (отступок) от горючих конструкций, предтопочных листов, изготовле</w:t>
      </w:r>
      <w:r w:rsidRPr="00C14BC8">
        <w:rPr>
          <w:sz w:val="16"/>
          <w:szCs w:val="16"/>
        </w:rPr>
        <w:t>н</w:t>
      </w:r>
      <w:r w:rsidRPr="00C14BC8">
        <w:rPr>
          <w:sz w:val="16"/>
          <w:szCs w:val="16"/>
        </w:rPr>
        <w:t xml:space="preserve">ных из негорючего материала размером не менее 0,5 x </w:t>
      </w:r>
      <w:smartTag w:uri="urn:schemas-microsoft-com:office:smarttags" w:element="metricconverter">
        <w:smartTagPr>
          <w:attr w:name="ProductID" w:val="0,7 метра"/>
        </w:smartTagPr>
        <w:r w:rsidRPr="00C14BC8">
          <w:rPr>
            <w:sz w:val="16"/>
            <w:szCs w:val="16"/>
          </w:rPr>
          <w:t>0,7 метра</w:t>
        </w:r>
      </w:smartTag>
      <w:r w:rsidRPr="00C14BC8">
        <w:rPr>
          <w:sz w:val="16"/>
          <w:szCs w:val="16"/>
        </w:rPr>
        <w:t xml:space="preserve"> (на деревянном или др</w:t>
      </w:r>
      <w:r w:rsidRPr="00C14BC8">
        <w:rPr>
          <w:sz w:val="16"/>
          <w:szCs w:val="16"/>
        </w:rPr>
        <w:t>у</w:t>
      </w:r>
      <w:r w:rsidRPr="00C14BC8">
        <w:rPr>
          <w:sz w:val="16"/>
          <w:szCs w:val="16"/>
        </w:rPr>
        <w:t>гом полу из горючих материалов), а также при наличии прогаров и повреждений в разде</w:t>
      </w:r>
      <w:r w:rsidRPr="00C14BC8">
        <w:rPr>
          <w:sz w:val="16"/>
          <w:szCs w:val="16"/>
        </w:rPr>
        <w:t>л</w:t>
      </w:r>
      <w:r w:rsidRPr="00C14BC8">
        <w:rPr>
          <w:sz w:val="16"/>
          <w:szCs w:val="16"/>
        </w:rPr>
        <w:t>ках (отступках) и предтопочных листах.</w:t>
      </w:r>
    </w:p>
    <w:p w:rsidR="00C14BC8" w:rsidRPr="00C14BC8" w:rsidRDefault="00C14BC8" w:rsidP="00497F1D">
      <w:pPr>
        <w:ind w:firstLine="284"/>
        <w:jc w:val="both"/>
        <w:rPr>
          <w:sz w:val="16"/>
          <w:szCs w:val="16"/>
        </w:rPr>
      </w:pPr>
      <w:r w:rsidRPr="00C14BC8">
        <w:rPr>
          <w:sz w:val="16"/>
          <w:szCs w:val="16"/>
        </w:rPr>
        <w:t xml:space="preserve">      - При эксплуатации печного отопления </w:t>
      </w:r>
      <w:r w:rsidRPr="00C14BC8">
        <w:rPr>
          <w:b/>
          <w:sz w:val="16"/>
          <w:szCs w:val="16"/>
          <w:u w:val="single"/>
        </w:rPr>
        <w:t>запрещается</w:t>
      </w:r>
      <w:r w:rsidRPr="00C14BC8">
        <w:rPr>
          <w:sz w:val="16"/>
          <w:szCs w:val="16"/>
        </w:rPr>
        <w:t>:</w:t>
      </w:r>
    </w:p>
    <w:p w:rsidR="00C14BC8" w:rsidRPr="00C14BC8" w:rsidRDefault="00C14BC8" w:rsidP="00497F1D">
      <w:pPr>
        <w:ind w:firstLine="284"/>
        <w:jc w:val="both"/>
        <w:rPr>
          <w:sz w:val="16"/>
          <w:szCs w:val="16"/>
        </w:rPr>
      </w:pPr>
      <w:r w:rsidRPr="00C14BC8">
        <w:rPr>
          <w:sz w:val="16"/>
          <w:szCs w:val="16"/>
        </w:rPr>
        <w:t>а) оставлять без присмотра печи, которые топятся, а также поручать надзор за ними детям;</w:t>
      </w:r>
    </w:p>
    <w:p w:rsidR="00C14BC8" w:rsidRPr="00C14BC8" w:rsidRDefault="00C14BC8" w:rsidP="00497F1D">
      <w:pPr>
        <w:ind w:firstLine="284"/>
        <w:jc w:val="both"/>
        <w:rPr>
          <w:sz w:val="16"/>
          <w:szCs w:val="16"/>
        </w:rPr>
      </w:pPr>
      <w:r w:rsidRPr="00C14BC8">
        <w:rPr>
          <w:sz w:val="16"/>
          <w:szCs w:val="16"/>
        </w:rPr>
        <w:t>б) располагать топливо, другие горючие вещества и материалы на предтопочном листе;</w:t>
      </w:r>
    </w:p>
    <w:p w:rsidR="00C14BC8" w:rsidRPr="00C14BC8" w:rsidRDefault="00C14BC8" w:rsidP="00497F1D">
      <w:pPr>
        <w:ind w:firstLine="284"/>
        <w:jc w:val="both"/>
        <w:rPr>
          <w:sz w:val="16"/>
          <w:szCs w:val="16"/>
        </w:rPr>
      </w:pPr>
      <w:r w:rsidRPr="00C14BC8">
        <w:rPr>
          <w:sz w:val="16"/>
          <w:szCs w:val="16"/>
        </w:rPr>
        <w:t>в) применять для розжига печей бензин, керосин, дизельное топливо и другие легк</w:t>
      </w:r>
      <w:r w:rsidRPr="00C14BC8">
        <w:rPr>
          <w:sz w:val="16"/>
          <w:szCs w:val="16"/>
        </w:rPr>
        <w:t>о</w:t>
      </w:r>
      <w:r w:rsidRPr="00C14BC8">
        <w:rPr>
          <w:sz w:val="16"/>
          <w:szCs w:val="16"/>
        </w:rPr>
        <w:t>воспламеняющиеся и горючие жидкости;</w:t>
      </w:r>
    </w:p>
    <w:p w:rsidR="00C14BC8" w:rsidRPr="00C14BC8" w:rsidRDefault="00C14BC8" w:rsidP="00497F1D">
      <w:pPr>
        <w:ind w:firstLine="284"/>
        <w:jc w:val="both"/>
        <w:rPr>
          <w:sz w:val="16"/>
          <w:szCs w:val="16"/>
        </w:rPr>
      </w:pPr>
      <w:r w:rsidRPr="00C14BC8">
        <w:rPr>
          <w:sz w:val="16"/>
          <w:szCs w:val="16"/>
        </w:rPr>
        <w:t>г) топить углем, коксом и газом печи, не предназначенные для этих видов топлива;</w:t>
      </w:r>
    </w:p>
    <w:p w:rsidR="00C14BC8" w:rsidRPr="00C14BC8" w:rsidRDefault="00C14BC8" w:rsidP="00497F1D">
      <w:pPr>
        <w:ind w:firstLine="284"/>
        <w:jc w:val="both"/>
        <w:rPr>
          <w:sz w:val="16"/>
          <w:szCs w:val="16"/>
        </w:rPr>
      </w:pPr>
      <w:r w:rsidRPr="00C14BC8">
        <w:rPr>
          <w:sz w:val="16"/>
          <w:szCs w:val="16"/>
        </w:rPr>
        <w:t>д) производить топку печей во время проведения в помещениях собраний и других массовых мероприятий;</w:t>
      </w:r>
    </w:p>
    <w:p w:rsidR="00C14BC8" w:rsidRPr="00C14BC8" w:rsidRDefault="00C14BC8" w:rsidP="00497F1D">
      <w:pPr>
        <w:ind w:firstLine="284"/>
        <w:jc w:val="both"/>
        <w:rPr>
          <w:sz w:val="16"/>
          <w:szCs w:val="16"/>
        </w:rPr>
      </w:pPr>
      <w:r w:rsidRPr="00C14BC8">
        <w:rPr>
          <w:sz w:val="16"/>
          <w:szCs w:val="16"/>
        </w:rPr>
        <w:t>е) использовать вентиляционные и газовые каналы в качестве дымоходов;</w:t>
      </w:r>
    </w:p>
    <w:p w:rsidR="00C14BC8" w:rsidRPr="00C14BC8" w:rsidRDefault="00C14BC8" w:rsidP="00497F1D">
      <w:pPr>
        <w:ind w:firstLine="284"/>
        <w:jc w:val="both"/>
        <w:rPr>
          <w:sz w:val="16"/>
          <w:szCs w:val="16"/>
        </w:rPr>
      </w:pPr>
      <w:r w:rsidRPr="00C14BC8">
        <w:rPr>
          <w:sz w:val="16"/>
          <w:szCs w:val="16"/>
        </w:rPr>
        <w:t>ж) перекаливать печи.</w:t>
      </w:r>
    </w:p>
    <w:p w:rsidR="00C14BC8" w:rsidRPr="00C14BC8" w:rsidRDefault="00C14BC8" w:rsidP="00497F1D">
      <w:pPr>
        <w:ind w:firstLine="284"/>
        <w:jc w:val="both"/>
        <w:rPr>
          <w:sz w:val="16"/>
          <w:szCs w:val="16"/>
        </w:rPr>
      </w:pPr>
      <w:r w:rsidRPr="00C14BC8">
        <w:rPr>
          <w:sz w:val="16"/>
          <w:szCs w:val="16"/>
        </w:rPr>
        <w:t>Зола и шлак, выгребаемые из топок, должны быть залиты водой и удалены в спец</w:t>
      </w:r>
      <w:r w:rsidRPr="00C14BC8">
        <w:rPr>
          <w:sz w:val="16"/>
          <w:szCs w:val="16"/>
        </w:rPr>
        <w:t>и</w:t>
      </w:r>
      <w:r w:rsidRPr="00C14BC8">
        <w:rPr>
          <w:sz w:val="16"/>
          <w:szCs w:val="16"/>
        </w:rPr>
        <w:t>ально отведенное для них место.</w:t>
      </w:r>
    </w:p>
    <w:p w:rsidR="00C14BC8" w:rsidRPr="00C14BC8" w:rsidRDefault="00C14BC8" w:rsidP="00497F1D">
      <w:pPr>
        <w:ind w:firstLine="284"/>
        <w:jc w:val="both"/>
        <w:rPr>
          <w:sz w:val="16"/>
          <w:szCs w:val="16"/>
        </w:rPr>
      </w:pPr>
      <w:r w:rsidRPr="00C14BC8">
        <w:rPr>
          <w:sz w:val="16"/>
          <w:szCs w:val="16"/>
        </w:rPr>
        <w:t>-  Товары, стеллажи, витрины, прилавки, шкафы и другое оборудование располаг</w:t>
      </w:r>
      <w:r w:rsidRPr="00C14BC8">
        <w:rPr>
          <w:sz w:val="16"/>
          <w:szCs w:val="16"/>
        </w:rPr>
        <w:t>а</w:t>
      </w:r>
      <w:r w:rsidRPr="00C14BC8">
        <w:rPr>
          <w:sz w:val="16"/>
          <w:szCs w:val="16"/>
        </w:rPr>
        <w:t xml:space="preserve">ются на расстоянии не менее </w:t>
      </w:r>
      <w:smartTag w:uri="urn:schemas-microsoft-com:office:smarttags" w:element="metricconverter">
        <w:smartTagPr>
          <w:attr w:name="ProductID" w:val="0,7 метра"/>
        </w:smartTagPr>
        <w:r w:rsidRPr="00C14BC8">
          <w:rPr>
            <w:sz w:val="16"/>
            <w:szCs w:val="16"/>
          </w:rPr>
          <w:t>0,7 метра</w:t>
        </w:r>
      </w:smartTag>
      <w:r w:rsidRPr="00C14BC8">
        <w:rPr>
          <w:sz w:val="16"/>
          <w:szCs w:val="16"/>
        </w:rPr>
        <w:t xml:space="preserve"> от печей, а от топочных отверстий - не менее </w:t>
      </w:r>
      <w:smartTag w:uri="urn:schemas-microsoft-com:office:smarttags" w:element="metricconverter">
        <w:smartTagPr>
          <w:attr w:name="ProductID" w:val="1,25 метра"/>
        </w:smartTagPr>
        <w:r w:rsidRPr="00C14BC8">
          <w:rPr>
            <w:sz w:val="16"/>
            <w:szCs w:val="16"/>
          </w:rPr>
          <w:t>1,25 метра</w:t>
        </w:r>
      </w:smartTag>
      <w:r w:rsidRPr="00C14BC8">
        <w:rPr>
          <w:sz w:val="16"/>
          <w:szCs w:val="16"/>
        </w:rPr>
        <w:t>.</w:t>
      </w:r>
    </w:p>
    <w:p w:rsidR="00C14BC8" w:rsidRPr="00C14BC8" w:rsidRDefault="00C14BC8" w:rsidP="00497F1D">
      <w:pPr>
        <w:ind w:firstLine="284"/>
        <w:jc w:val="both"/>
        <w:rPr>
          <w:sz w:val="16"/>
          <w:szCs w:val="16"/>
        </w:rPr>
      </w:pPr>
      <w:r w:rsidRPr="00C14BC8">
        <w:rPr>
          <w:b/>
          <w:noProof/>
          <w:sz w:val="16"/>
          <w:szCs w:val="16"/>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50" type="#_x0000_t187" style="position:absolute;left:0;text-align:left;margin-left:3.85pt;margin-top:32.25pt;width:36pt;height:42.25pt;z-index:251668480" adj="8070" fillcolor="#f60" strokecolor="#f60"/>
        </w:pict>
      </w:r>
      <w:r w:rsidRPr="00C14BC8">
        <w:rPr>
          <w:sz w:val="16"/>
          <w:szCs w:val="16"/>
        </w:rPr>
        <w:t>При эксплуатации металлических печей оборудование должно располагаться на ра</w:t>
      </w:r>
      <w:r w:rsidRPr="00C14BC8">
        <w:rPr>
          <w:sz w:val="16"/>
          <w:szCs w:val="16"/>
        </w:rPr>
        <w:t>с</w:t>
      </w:r>
      <w:r w:rsidRPr="00C14BC8">
        <w:rPr>
          <w:sz w:val="16"/>
          <w:szCs w:val="16"/>
        </w:rPr>
        <w:t xml:space="preserve">стоянии, указанном в инструкции предприятия-изготовителя металлических печей, но не менее чем </w:t>
      </w:r>
      <w:smartTag w:uri="urn:schemas-microsoft-com:office:smarttags" w:element="metricconverter">
        <w:smartTagPr>
          <w:attr w:name="ProductID" w:val="2 метра"/>
        </w:smartTagPr>
        <w:r w:rsidRPr="00C14BC8">
          <w:rPr>
            <w:sz w:val="16"/>
            <w:szCs w:val="16"/>
          </w:rPr>
          <w:t>2 метра</w:t>
        </w:r>
      </w:smartTag>
      <w:r w:rsidRPr="00C14BC8">
        <w:rPr>
          <w:sz w:val="16"/>
          <w:szCs w:val="16"/>
        </w:rPr>
        <w:t xml:space="preserve"> от металлической печи.</w:t>
      </w:r>
    </w:p>
    <w:p w:rsidR="00C14BC8" w:rsidRPr="00C14BC8" w:rsidRDefault="00C14BC8" w:rsidP="00C14BC8">
      <w:pPr>
        <w:ind w:left="900"/>
        <w:jc w:val="both"/>
        <w:rPr>
          <w:b/>
          <w:sz w:val="16"/>
          <w:szCs w:val="16"/>
        </w:rPr>
      </w:pPr>
      <w:r w:rsidRPr="00C14BC8">
        <w:rPr>
          <w:sz w:val="16"/>
          <w:szCs w:val="16"/>
        </w:rPr>
        <w:t xml:space="preserve">При эксплуатации действующих электроустановок </w:t>
      </w:r>
      <w:r w:rsidRPr="00C14BC8">
        <w:rPr>
          <w:b/>
          <w:sz w:val="16"/>
          <w:szCs w:val="16"/>
          <w:u w:val="single"/>
        </w:rPr>
        <w:t>запрещается</w:t>
      </w:r>
      <w:r w:rsidRPr="00C14BC8">
        <w:rPr>
          <w:b/>
          <w:sz w:val="16"/>
          <w:szCs w:val="16"/>
        </w:rPr>
        <w:t>:</w:t>
      </w:r>
    </w:p>
    <w:p w:rsidR="00C14BC8" w:rsidRPr="00C14BC8" w:rsidRDefault="00C14BC8" w:rsidP="00C14BC8">
      <w:pPr>
        <w:ind w:left="1080"/>
        <w:jc w:val="both"/>
        <w:rPr>
          <w:b/>
          <w:sz w:val="16"/>
          <w:szCs w:val="16"/>
        </w:rPr>
      </w:pPr>
      <w:r w:rsidRPr="00C14BC8">
        <w:rPr>
          <w:b/>
          <w:sz w:val="16"/>
          <w:szCs w:val="16"/>
        </w:rPr>
        <w:t xml:space="preserve"> </w:t>
      </w:r>
    </w:p>
    <w:p w:rsidR="00C14BC8" w:rsidRPr="00C14BC8" w:rsidRDefault="00C14BC8" w:rsidP="00C14BC8">
      <w:pPr>
        <w:ind w:firstLine="540"/>
        <w:jc w:val="both"/>
        <w:rPr>
          <w:sz w:val="16"/>
          <w:szCs w:val="16"/>
        </w:rPr>
      </w:pPr>
      <w:r w:rsidRPr="00C14BC8">
        <w:rPr>
          <w:sz w:val="16"/>
          <w:szCs w:val="16"/>
        </w:rPr>
        <w:t>а) эксплуатировать электропровода и кабели с видимыми нарушениями изоляции;</w:t>
      </w:r>
    </w:p>
    <w:p w:rsidR="00C14BC8" w:rsidRPr="00C14BC8" w:rsidRDefault="00C14BC8" w:rsidP="00497F1D">
      <w:pPr>
        <w:ind w:firstLine="284"/>
        <w:jc w:val="both"/>
        <w:rPr>
          <w:sz w:val="16"/>
          <w:szCs w:val="16"/>
        </w:rPr>
      </w:pPr>
      <w:r w:rsidRPr="00C14BC8">
        <w:rPr>
          <w:sz w:val="16"/>
          <w:szCs w:val="16"/>
        </w:rPr>
        <w:t>б) пользоваться розетками, рубильниками, другими электроустановочными изделиями с повреждениями;</w:t>
      </w:r>
    </w:p>
    <w:p w:rsidR="00C14BC8" w:rsidRPr="00C14BC8" w:rsidRDefault="00C14BC8" w:rsidP="00497F1D">
      <w:pPr>
        <w:ind w:firstLine="284"/>
        <w:jc w:val="both"/>
        <w:rPr>
          <w:sz w:val="16"/>
          <w:szCs w:val="16"/>
        </w:rPr>
      </w:pPr>
      <w:r w:rsidRPr="00C14BC8">
        <w:rPr>
          <w:sz w:val="16"/>
          <w:szCs w:val="16"/>
        </w:rPr>
        <w:t>в) 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rsidR="00C14BC8" w:rsidRPr="00C14BC8" w:rsidRDefault="00C14BC8" w:rsidP="00497F1D">
      <w:pPr>
        <w:ind w:firstLine="284"/>
        <w:jc w:val="both"/>
        <w:rPr>
          <w:sz w:val="16"/>
          <w:szCs w:val="16"/>
        </w:rPr>
      </w:pPr>
      <w:r w:rsidRPr="00C14BC8">
        <w:rPr>
          <w:sz w:val="16"/>
          <w:szCs w:val="16"/>
        </w:rPr>
        <w:t>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C14BC8" w:rsidRPr="00C14BC8" w:rsidRDefault="00C14BC8" w:rsidP="00497F1D">
      <w:pPr>
        <w:ind w:firstLine="284"/>
        <w:jc w:val="both"/>
        <w:rPr>
          <w:sz w:val="16"/>
          <w:szCs w:val="16"/>
        </w:rPr>
      </w:pPr>
      <w:r w:rsidRPr="00C14BC8">
        <w:rPr>
          <w:sz w:val="16"/>
          <w:szCs w:val="16"/>
        </w:rPr>
        <w:t>д) применять нестандартные (самодельные) электронагревательные приборы;</w:t>
      </w:r>
    </w:p>
    <w:p w:rsidR="00C14BC8" w:rsidRPr="00C14BC8" w:rsidRDefault="00C14BC8" w:rsidP="00497F1D">
      <w:pPr>
        <w:ind w:firstLine="284"/>
        <w:jc w:val="both"/>
        <w:rPr>
          <w:sz w:val="16"/>
          <w:szCs w:val="16"/>
        </w:rPr>
      </w:pPr>
      <w:r w:rsidRPr="00C14BC8">
        <w:rPr>
          <w:sz w:val="16"/>
          <w:szCs w:val="16"/>
        </w:rPr>
        <w:t xml:space="preserve">е)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w:t>
      </w:r>
      <w:r w:rsidRPr="00C14BC8">
        <w:rPr>
          <w:sz w:val="16"/>
          <w:szCs w:val="16"/>
        </w:rPr>
        <w:lastRenderedPageBreak/>
        <w:t>находиться в круглосуточном режиме работы в соответствии с инструкцией завода-изготовителя;</w:t>
      </w:r>
    </w:p>
    <w:p w:rsidR="00C14BC8" w:rsidRPr="00C14BC8" w:rsidRDefault="00C14BC8" w:rsidP="00497F1D">
      <w:pPr>
        <w:ind w:firstLine="284"/>
        <w:jc w:val="both"/>
        <w:rPr>
          <w:sz w:val="16"/>
          <w:szCs w:val="16"/>
        </w:rPr>
      </w:pPr>
      <w:r w:rsidRPr="00C14BC8">
        <w:rPr>
          <w:sz w:val="16"/>
          <w:szCs w:val="16"/>
        </w:rPr>
        <w:t>ж) размещать (складировать) в электрощитовых (у электрощитов), у электродвигателей и пусковой аппаратуры горючие (в том числе легковоспламеняющиеся) вещества и материалы;</w:t>
      </w:r>
    </w:p>
    <w:p w:rsidR="00C14BC8" w:rsidRPr="00C14BC8" w:rsidRDefault="00497F1D" w:rsidP="00497F1D">
      <w:pPr>
        <w:ind w:firstLine="284"/>
        <w:jc w:val="both"/>
        <w:rPr>
          <w:sz w:val="16"/>
          <w:szCs w:val="16"/>
        </w:rPr>
      </w:pPr>
      <w:r w:rsidRPr="00C14BC8">
        <w:rPr>
          <w:b/>
          <w:noProof/>
          <w:sz w:val="16"/>
          <w:szCs w:val="16"/>
        </w:rPr>
        <w:pict>
          <v:shape id="_x0000_s1051" type="#_x0000_t187" style="position:absolute;left:0;text-align:left;margin-left:.75pt;margin-top:26.1pt;width:36pt;height:42.25pt;z-index:251669504" adj="8070" fillcolor="#f60" strokecolor="#f60"/>
        </w:pict>
      </w:r>
      <w:r w:rsidR="00C14BC8" w:rsidRPr="00C14BC8">
        <w:rPr>
          <w:sz w:val="16"/>
          <w:szCs w:val="16"/>
        </w:rPr>
        <w:t xml:space="preserve">      Не доверяйте производить установку, монтаж, ремонт электрооборуд</w:t>
      </w:r>
      <w:r w:rsidR="00C14BC8" w:rsidRPr="00C14BC8">
        <w:rPr>
          <w:sz w:val="16"/>
          <w:szCs w:val="16"/>
        </w:rPr>
        <w:t>о</w:t>
      </w:r>
      <w:r w:rsidR="00C14BC8" w:rsidRPr="00C14BC8">
        <w:rPr>
          <w:sz w:val="16"/>
          <w:szCs w:val="16"/>
        </w:rPr>
        <w:t>вания и печного отопления случайным людям, не имеющим для данн</w:t>
      </w:r>
      <w:r w:rsidR="00C14BC8" w:rsidRPr="00C14BC8">
        <w:rPr>
          <w:sz w:val="16"/>
          <w:szCs w:val="16"/>
        </w:rPr>
        <w:t>о</w:t>
      </w:r>
      <w:r w:rsidR="00C14BC8" w:rsidRPr="00C14BC8">
        <w:rPr>
          <w:sz w:val="16"/>
          <w:szCs w:val="16"/>
        </w:rPr>
        <w:t>го вида деятельности специального разрешения.</w:t>
      </w:r>
    </w:p>
    <w:p w:rsidR="00497F1D" w:rsidRDefault="00497F1D" w:rsidP="00497F1D">
      <w:pPr>
        <w:jc w:val="both"/>
        <w:rPr>
          <w:sz w:val="16"/>
          <w:szCs w:val="16"/>
        </w:rPr>
      </w:pPr>
      <w:r>
        <w:rPr>
          <w:sz w:val="16"/>
          <w:szCs w:val="16"/>
        </w:rPr>
        <w:t xml:space="preserve">            </w:t>
      </w:r>
    </w:p>
    <w:p w:rsidR="00C14BC8" w:rsidRPr="00C14BC8" w:rsidRDefault="00497F1D" w:rsidP="00497F1D">
      <w:pPr>
        <w:jc w:val="both"/>
        <w:rPr>
          <w:b/>
          <w:sz w:val="16"/>
          <w:szCs w:val="16"/>
        </w:rPr>
      </w:pPr>
      <w:r>
        <w:rPr>
          <w:sz w:val="16"/>
          <w:szCs w:val="16"/>
        </w:rPr>
        <w:t xml:space="preserve">             </w:t>
      </w:r>
      <w:r w:rsidR="00C14BC8" w:rsidRPr="00C14BC8">
        <w:rPr>
          <w:b/>
          <w:sz w:val="16"/>
          <w:szCs w:val="16"/>
        </w:rPr>
        <w:t xml:space="preserve">При эксплуатации газовых баллонов и  газовых приборов: </w:t>
      </w:r>
    </w:p>
    <w:p w:rsidR="00C14BC8" w:rsidRPr="00C14BC8" w:rsidRDefault="00C14BC8" w:rsidP="00C14BC8">
      <w:pPr>
        <w:pStyle w:val="ConsPlusNormal"/>
        <w:widowControl/>
        <w:ind w:firstLine="0"/>
        <w:jc w:val="both"/>
        <w:rPr>
          <w:rFonts w:ascii="Times New Roman" w:hAnsi="Times New Roman" w:cs="Times New Roman"/>
          <w:sz w:val="16"/>
          <w:szCs w:val="16"/>
        </w:rPr>
      </w:pPr>
    </w:p>
    <w:p w:rsidR="00C14BC8" w:rsidRPr="00C14BC8" w:rsidRDefault="00C14BC8" w:rsidP="00C14BC8">
      <w:pPr>
        <w:pStyle w:val="ConsPlusNormal"/>
        <w:widowControl/>
        <w:ind w:firstLine="0"/>
        <w:jc w:val="both"/>
        <w:rPr>
          <w:rFonts w:ascii="Times New Roman" w:hAnsi="Times New Roman" w:cs="Times New Roman"/>
          <w:sz w:val="16"/>
          <w:szCs w:val="16"/>
        </w:rPr>
      </w:pPr>
      <w:r w:rsidRPr="00C14BC8">
        <w:rPr>
          <w:rFonts w:ascii="Times New Roman" w:hAnsi="Times New Roman" w:cs="Times New Roman"/>
          <w:sz w:val="16"/>
          <w:szCs w:val="16"/>
        </w:rPr>
        <w:t xml:space="preserve">      </w:t>
      </w:r>
      <w:r w:rsidR="00FB35E5">
        <w:rPr>
          <w:rFonts w:ascii="Times New Roman" w:hAnsi="Times New Roman" w:cs="Times New Roman"/>
          <w:sz w:val="16"/>
          <w:szCs w:val="16"/>
        </w:rPr>
        <w:t xml:space="preserve">      </w:t>
      </w:r>
      <w:r w:rsidRPr="00C14BC8">
        <w:rPr>
          <w:rFonts w:ascii="Times New Roman" w:hAnsi="Times New Roman" w:cs="Times New Roman"/>
          <w:sz w:val="16"/>
          <w:szCs w:val="16"/>
        </w:rPr>
        <w:t xml:space="preserve"> </w:t>
      </w:r>
      <w:r w:rsidRPr="00C14BC8">
        <w:rPr>
          <w:rFonts w:ascii="Times New Roman" w:hAnsi="Times New Roman" w:cs="Times New Roman"/>
          <w:b/>
          <w:sz w:val="16"/>
          <w:szCs w:val="16"/>
          <w:u w:val="single"/>
        </w:rPr>
        <w:t>Запрещается</w:t>
      </w:r>
      <w:r w:rsidRPr="00C14BC8">
        <w:rPr>
          <w:rFonts w:ascii="Times New Roman" w:hAnsi="Times New Roman" w:cs="Times New Roman"/>
          <w:b/>
          <w:sz w:val="16"/>
          <w:szCs w:val="16"/>
        </w:rPr>
        <w:t xml:space="preserve"> </w:t>
      </w:r>
      <w:r w:rsidRPr="00C14BC8">
        <w:rPr>
          <w:rFonts w:ascii="Times New Roman" w:hAnsi="Times New Roman" w:cs="Times New Roman"/>
          <w:sz w:val="16"/>
          <w:szCs w:val="16"/>
        </w:rPr>
        <w:t>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p w:rsidR="00C14BC8" w:rsidRPr="00C14BC8" w:rsidRDefault="00C14BC8" w:rsidP="00C14BC8">
      <w:pPr>
        <w:pStyle w:val="ConsPlusNormal"/>
        <w:widowControl/>
        <w:ind w:firstLine="0"/>
        <w:jc w:val="both"/>
        <w:rPr>
          <w:rFonts w:ascii="Times New Roman" w:hAnsi="Times New Roman" w:cs="Times New Roman"/>
          <w:sz w:val="16"/>
          <w:szCs w:val="16"/>
        </w:rPr>
      </w:pPr>
      <w:r w:rsidRPr="00C14BC8">
        <w:rPr>
          <w:rFonts w:ascii="Times New Roman" w:hAnsi="Times New Roman" w:cs="Times New Roman"/>
          <w:sz w:val="16"/>
          <w:szCs w:val="16"/>
        </w:rPr>
        <w:t xml:space="preserve">- Газовые баллоны для бытовых газовых приборов (в том числе кухонных плит, водогрейных котлов, газовых колонок), за исключением 1 баллона объемом не более </w:t>
      </w:r>
      <w:smartTag w:uri="urn:schemas-microsoft-com:office:smarttags" w:element="metricconverter">
        <w:smartTagPr>
          <w:attr w:name="ProductID" w:val="5 литров"/>
        </w:smartTagPr>
        <w:r w:rsidRPr="00C14BC8">
          <w:rPr>
            <w:rFonts w:ascii="Times New Roman" w:hAnsi="Times New Roman" w:cs="Times New Roman"/>
            <w:sz w:val="16"/>
            <w:szCs w:val="16"/>
          </w:rPr>
          <w:t>5 литров</w:t>
        </w:r>
      </w:smartTag>
      <w:r w:rsidRPr="00C14BC8">
        <w:rPr>
          <w:rFonts w:ascii="Times New Roman" w:hAnsi="Times New Roman" w:cs="Times New Roman"/>
          <w:sz w:val="16"/>
          <w:szCs w:val="16"/>
        </w:rPr>
        <w:t xml:space="preserve">,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w:t>
      </w:r>
      <w:smartTag w:uri="urn:schemas-microsoft-com:office:smarttags" w:element="metricconverter">
        <w:smartTagPr>
          <w:attr w:name="ProductID" w:val="5 метров"/>
        </w:smartTagPr>
        <w:r w:rsidRPr="00C14BC8">
          <w:rPr>
            <w:rFonts w:ascii="Times New Roman" w:hAnsi="Times New Roman" w:cs="Times New Roman"/>
            <w:sz w:val="16"/>
            <w:szCs w:val="16"/>
          </w:rPr>
          <w:t>5 метров</w:t>
        </w:r>
      </w:smartTag>
      <w:r w:rsidRPr="00C14BC8">
        <w:rPr>
          <w:rFonts w:ascii="Times New Roman" w:hAnsi="Times New Roman" w:cs="Times New Roman"/>
          <w:sz w:val="16"/>
          <w:szCs w:val="16"/>
        </w:rPr>
        <w:t xml:space="preserve"> от входов в здание, цокольные и подвальные этажи.</w:t>
      </w:r>
    </w:p>
    <w:p w:rsidR="00C14BC8" w:rsidRPr="00C14BC8" w:rsidRDefault="00C14BC8" w:rsidP="00C14BC8">
      <w:pPr>
        <w:pStyle w:val="ConsPlusNormal"/>
        <w:widowControl/>
        <w:ind w:firstLine="0"/>
        <w:jc w:val="both"/>
        <w:rPr>
          <w:rFonts w:ascii="Times New Roman" w:hAnsi="Times New Roman" w:cs="Times New Roman"/>
          <w:sz w:val="16"/>
          <w:szCs w:val="16"/>
        </w:rPr>
      </w:pPr>
      <w:r w:rsidRPr="00C14BC8">
        <w:rPr>
          <w:rFonts w:ascii="Times New Roman" w:hAnsi="Times New Roman" w:cs="Times New Roman"/>
          <w:sz w:val="16"/>
          <w:szCs w:val="16"/>
        </w:rPr>
        <w:t>- 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C14BC8" w:rsidRPr="00C14BC8" w:rsidRDefault="00C14BC8" w:rsidP="00C14BC8">
      <w:pPr>
        <w:pStyle w:val="ConsPlusNormal"/>
        <w:widowControl/>
        <w:ind w:firstLine="0"/>
        <w:jc w:val="both"/>
        <w:rPr>
          <w:rFonts w:ascii="Times New Roman" w:hAnsi="Times New Roman" w:cs="Times New Roman"/>
          <w:sz w:val="16"/>
          <w:szCs w:val="16"/>
        </w:rPr>
      </w:pPr>
      <w:r w:rsidRPr="00C14BC8">
        <w:rPr>
          <w:rFonts w:ascii="Times New Roman" w:hAnsi="Times New Roman" w:cs="Times New Roman"/>
          <w:sz w:val="16"/>
          <w:szCs w:val="16"/>
        </w:rPr>
        <w:t>- 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C14BC8" w:rsidRPr="00C14BC8" w:rsidRDefault="00C14BC8" w:rsidP="00FB35E5">
      <w:pPr>
        <w:pStyle w:val="ConsPlusNormal"/>
        <w:widowControl/>
        <w:ind w:firstLine="284"/>
        <w:jc w:val="both"/>
        <w:rPr>
          <w:rFonts w:ascii="Times New Roman" w:hAnsi="Times New Roman" w:cs="Times New Roman"/>
          <w:b/>
          <w:sz w:val="16"/>
          <w:szCs w:val="16"/>
          <w:u w:val="single"/>
        </w:rPr>
      </w:pPr>
      <w:r w:rsidRPr="00C14BC8">
        <w:rPr>
          <w:rFonts w:ascii="Times New Roman" w:hAnsi="Times New Roman" w:cs="Times New Roman"/>
          <w:b/>
          <w:sz w:val="16"/>
          <w:szCs w:val="16"/>
          <w:u w:val="single"/>
        </w:rPr>
        <w:t>При использовании бытовых газовых приборов запрещается:</w:t>
      </w:r>
    </w:p>
    <w:p w:rsidR="00C14BC8" w:rsidRPr="00C14BC8" w:rsidRDefault="00C14BC8" w:rsidP="00FB35E5">
      <w:pPr>
        <w:pStyle w:val="ConsPlusNormal"/>
        <w:widowControl/>
        <w:ind w:firstLine="284"/>
        <w:jc w:val="both"/>
        <w:rPr>
          <w:rFonts w:ascii="Times New Roman" w:hAnsi="Times New Roman" w:cs="Times New Roman"/>
          <w:sz w:val="16"/>
          <w:szCs w:val="16"/>
        </w:rPr>
      </w:pPr>
      <w:r w:rsidRPr="00C14BC8">
        <w:rPr>
          <w:rFonts w:ascii="Times New Roman" w:hAnsi="Times New Roman" w:cs="Times New Roman"/>
          <w:sz w:val="16"/>
          <w:szCs w:val="16"/>
        </w:rPr>
        <w:t>а) эксплуатация бытовых газовых приборов при утечке газа;</w:t>
      </w:r>
    </w:p>
    <w:p w:rsidR="00C14BC8" w:rsidRPr="00C14BC8" w:rsidRDefault="00C14BC8" w:rsidP="00FB35E5">
      <w:pPr>
        <w:pStyle w:val="ConsPlusNormal"/>
        <w:widowControl/>
        <w:ind w:firstLine="284"/>
        <w:jc w:val="both"/>
        <w:rPr>
          <w:rFonts w:ascii="Times New Roman" w:hAnsi="Times New Roman" w:cs="Times New Roman"/>
          <w:sz w:val="16"/>
          <w:szCs w:val="16"/>
        </w:rPr>
      </w:pPr>
      <w:r w:rsidRPr="00C14BC8">
        <w:rPr>
          <w:rFonts w:ascii="Times New Roman" w:hAnsi="Times New Roman" w:cs="Times New Roman"/>
          <w:sz w:val="16"/>
          <w:szCs w:val="16"/>
        </w:rPr>
        <w:t>б) присоединение деталей газовой арматуры с помощью искрообразующего инструмента;</w:t>
      </w:r>
    </w:p>
    <w:p w:rsidR="00C14BC8" w:rsidRPr="00C14BC8" w:rsidRDefault="00C14BC8" w:rsidP="00FB35E5">
      <w:pPr>
        <w:pStyle w:val="ConsPlusNormal"/>
        <w:widowControl/>
        <w:ind w:firstLine="284"/>
        <w:jc w:val="both"/>
        <w:rPr>
          <w:rFonts w:ascii="Times New Roman" w:hAnsi="Times New Roman" w:cs="Times New Roman"/>
          <w:sz w:val="16"/>
          <w:szCs w:val="16"/>
        </w:rPr>
      </w:pPr>
      <w:r w:rsidRPr="00C14BC8">
        <w:rPr>
          <w:rFonts w:ascii="Times New Roman" w:hAnsi="Times New Roman" w:cs="Times New Roman"/>
          <w:sz w:val="16"/>
          <w:szCs w:val="16"/>
        </w:rPr>
        <w:t>в) проверка герметичности соединений с помощью источников открытого пламени, в том      числе спичек, зажигалок, свечей.</w:t>
      </w:r>
    </w:p>
    <w:p w:rsidR="00C14BC8" w:rsidRPr="00C14BC8" w:rsidRDefault="00C14BC8" w:rsidP="00FB35E5">
      <w:pPr>
        <w:ind w:firstLine="284"/>
        <w:jc w:val="center"/>
        <w:rPr>
          <w:b/>
          <w:color w:val="FF0000"/>
          <w:sz w:val="16"/>
          <w:szCs w:val="16"/>
          <w:u w:val="single"/>
        </w:rPr>
      </w:pPr>
      <w:r w:rsidRPr="00C14BC8">
        <w:rPr>
          <w:b/>
          <w:color w:val="FF0000"/>
          <w:sz w:val="16"/>
          <w:szCs w:val="16"/>
          <w:u w:val="single"/>
        </w:rPr>
        <w:t>Помните!!!</w:t>
      </w:r>
    </w:p>
    <w:p w:rsidR="00C14BC8" w:rsidRPr="00C14BC8" w:rsidRDefault="00C14BC8" w:rsidP="00FB35E5">
      <w:pPr>
        <w:ind w:firstLine="284"/>
        <w:jc w:val="both"/>
        <w:rPr>
          <w:color w:val="FF0000"/>
          <w:sz w:val="16"/>
          <w:szCs w:val="16"/>
        </w:rPr>
      </w:pPr>
      <w:r w:rsidRPr="00C14BC8">
        <w:rPr>
          <w:color w:val="FF0000"/>
          <w:sz w:val="16"/>
          <w:szCs w:val="16"/>
        </w:rPr>
        <w:t>Вышеперечисленные мероприятия – выдержки из правил противопожарного р</w:t>
      </w:r>
      <w:r w:rsidRPr="00C14BC8">
        <w:rPr>
          <w:color w:val="FF0000"/>
          <w:sz w:val="16"/>
          <w:szCs w:val="16"/>
        </w:rPr>
        <w:t>е</w:t>
      </w:r>
      <w:r w:rsidRPr="00C14BC8">
        <w:rPr>
          <w:color w:val="FF0000"/>
          <w:sz w:val="16"/>
          <w:szCs w:val="16"/>
        </w:rPr>
        <w:t>жима в Российской Федерации,</w:t>
      </w:r>
      <w:r w:rsidRPr="00C14BC8">
        <w:rPr>
          <w:b/>
          <w:color w:val="FF0000"/>
          <w:sz w:val="16"/>
          <w:szCs w:val="16"/>
        </w:rPr>
        <w:t xml:space="preserve"> </w:t>
      </w:r>
      <w:r w:rsidRPr="00C14BC8">
        <w:rPr>
          <w:color w:val="FF0000"/>
          <w:sz w:val="16"/>
          <w:szCs w:val="16"/>
        </w:rPr>
        <w:t>за нарушения которых в соответствии с Российским законодательством, на основании  ст. 20.4 кодекса Росси</w:t>
      </w:r>
      <w:r w:rsidRPr="00C14BC8">
        <w:rPr>
          <w:color w:val="FF0000"/>
          <w:sz w:val="16"/>
          <w:szCs w:val="16"/>
        </w:rPr>
        <w:t>й</w:t>
      </w:r>
      <w:r w:rsidRPr="00C14BC8">
        <w:rPr>
          <w:color w:val="FF0000"/>
          <w:sz w:val="16"/>
          <w:szCs w:val="16"/>
        </w:rPr>
        <w:t xml:space="preserve">ской Федерации об административных правонарушениях, </w:t>
      </w:r>
      <w:r w:rsidRPr="00C14BC8">
        <w:rPr>
          <w:b/>
          <w:color w:val="FF0000"/>
          <w:sz w:val="16"/>
          <w:szCs w:val="16"/>
          <w:u w:val="single"/>
        </w:rPr>
        <w:t>наступает административная ответственность</w:t>
      </w:r>
      <w:r w:rsidRPr="00C14BC8">
        <w:rPr>
          <w:color w:val="FF0000"/>
          <w:sz w:val="16"/>
          <w:szCs w:val="16"/>
        </w:rPr>
        <w:t>, при этом виновные лица могут по</w:t>
      </w:r>
      <w:r w:rsidRPr="00C14BC8">
        <w:rPr>
          <w:color w:val="FF0000"/>
          <w:sz w:val="16"/>
          <w:szCs w:val="16"/>
        </w:rPr>
        <w:t>д</w:t>
      </w:r>
      <w:r w:rsidRPr="00C14BC8">
        <w:rPr>
          <w:color w:val="FF0000"/>
          <w:sz w:val="16"/>
          <w:szCs w:val="16"/>
        </w:rPr>
        <w:t>вергнуться штрафу в размере:</w:t>
      </w:r>
    </w:p>
    <w:p w:rsidR="00C14BC8" w:rsidRPr="00C14BC8" w:rsidRDefault="00C14BC8" w:rsidP="00FB35E5">
      <w:pPr>
        <w:ind w:right="-185" w:firstLine="284"/>
        <w:rPr>
          <w:b/>
          <w:color w:val="FF0000"/>
          <w:sz w:val="16"/>
          <w:szCs w:val="16"/>
        </w:rPr>
      </w:pPr>
      <w:r w:rsidRPr="00C14BC8">
        <w:rPr>
          <w:color w:val="FF0000"/>
          <w:sz w:val="16"/>
          <w:szCs w:val="16"/>
        </w:rPr>
        <w:t xml:space="preserve">- </w:t>
      </w:r>
      <w:r w:rsidRPr="00C14BC8">
        <w:rPr>
          <w:b/>
          <w:color w:val="FF0000"/>
          <w:sz w:val="16"/>
          <w:szCs w:val="16"/>
        </w:rPr>
        <w:t>Граждане от 1000 до 5000 рублей;</w:t>
      </w:r>
    </w:p>
    <w:p w:rsidR="00C14BC8" w:rsidRPr="00C14BC8" w:rsidRDefault="00C14BC8" w:rsidP="00FB35E5">
      <w:pPr>
        <w:ind w:right="-185" w:firstLine="284"/>
        <w:rPr>
          <w:b/>
          <w:color w:val="FF0000"/>
          <w:sz w:val="16"/>
          <w:szCs w:val="16"/>
        </w:rPr>
      </w:pPr>
      <w:r w:rsidRPr="00C14BC8">
        <w:rPr>
          <w:b/>
          <w:color w:val="FF0000"/>
          <w:sz w:val="16"/>
          <w:szCs w:val="16"/>
        </w:rPr>
        <w:t>- Должностные лица и индивидуальные предприниматели  от 6000 до 50 000 ру</w:t>
      </w:r>
      <w:r w:rsidRPr="00C14BC8">
        <w:rPr>
          <w:b/>
          <w:color w:val="FF0000"/>
          <w:sz w:val="16"/>
          <w:szCs w:val="16"/>
        </w:rPr>
        <w:t>б</w:t>
      </w:r>
      <w:r w:rsidRPr="00C14BC8">
        <w:rPr>
          <w:b/>
          <w:color w:val="FF0000"/>
          <w:sz w:val="16"/>
          <w:szCs w:val="16"/>
        </w:rPr>
        <w:t>лей;</w:t>
      </w:r>
    </w:p>
    <w:p w:rsidR="00C14BC8" w:rsidRPr="00C14BC8" w:rsidRDefault="00C14BC8" w:rsidP="00FB35E5">
      <w:pPr>
        <w:ind w:firstLine="284"/>
        <w:jc w:val="both"/>
        <w:rPr>
          <w:color w:val="FF0000"/>
          <w:sz w:val="16"/>
          <w:szCs w:val="16"/>
        </w:rPr>
      </w:pPr>
      <w:r w:rsidRPr="00C14BC8">
        <w:rPr>
          <w:b/>
          <w:color w:val="FF0000"/>
          <w:sz w:val="16"/>
          <w:szCs w:val="16"/>
        </w:rPr>
        <w:t>- Юридические лица от 150 000 до 1000 000 рублей</w:t>
      </w:r>
    </w:p>
    <w:p w:rsidR="00C14BC8" w:rsidRPr="00EC7119" w:rsidRDefault="00C14BC8" w:rsidP="00EC7119">
      <w:pPr>
        <w:ind w:firstLine="284"/>
        <w:jc w:val="both"/>
        <w:rPr>
          <w:color w:val="FF0000"/>
          <w:sz w:val="16"/>
          <w:szCs w:val="16"/>
        </w:rPr>
      </w:pPr>
      <w:r w:rsidRPr="00C14BC8">
        <w:rPr>
          <w:color w:val="FF0000"/>
          <w:sz w:val="16"/>
          <w:szCs w:val="16"/>
        </w:rPr>
        <w:t xml:space="preserve"> А за те же нарушения, которые привели к тяжким последствиям (гибель, травмы) наступает </w:t>
      </w:r>
      <w:r w:rsidRPr="00C14BC8">
        <w:rPr>
          <w:b/>
          <w:color w:val="FF0000"/>
          <w:sz w:val="16"/>
          <w:szCs w:val="16"/>
          <w:u w:val="single"/>
        </w:rPr>
        <w:t>уголовная ответственность</w:t>
      </w:r>
      <w:r w:rsidRPr="00C14BC8">
        <w:rPr>
          <w:color w:val="FF0000"/>
          <w:sz w:val="16"/>
          <w:szCs w:val="16"/>
        </w:rPr>
        <w:t>, за что УК РФ предусматривается лишение своб</w:t>
      </w:r>
      <w:r w:rsidRPr="00C14BC8">
        <w:rPr>
          <w:color w:val="FF0000"/>
          <w:sz w:val="16"/>
          <w:szCs w:val="16"/>
        </w:rPr>
        <w:t>о</w:t>
      </w:r>
      <w:r w:rsidRPr="00C14BC8">
        <w:rPr>
          <w:color w:val="FF0000"/>
          <w:sz w:val="16"/>
          <w:szCs w:val="16"/>
        </w:rPr>
        <w:t>ды.</w:t>
      </w:r>
    </w:p>
    <w:p w:rsidR="008E76C3" w:rsidRDefault="00C14BC8" w:rsidP="00C14BC8">
      <w:pPr>
        <w:jc w:val="both"/>
        <w:rPr>
          <w:b/>
          <w:sz w:val="16"/>
          <w:szCs w:val="16"/>
          <w:u w:val="single"/>
        </w:rPr>
      </w:pPr>
      <w:r w:rsidRPr="00C14BC8">
        <w:rPr>
          <w:b/>
          <w:sz w:val="16"/>
          <w:szCs w:val="16"/>
          <w:u w:val="single"/>
        </w:rPr>
        <w:t>Соблюдайте правила противопожарного режима в РФ, берегите свою жизнь!</w:t>
      </w:r>
    </w:p>
    <w:p w:rsidR="007903C0" w:rsidRPr="00C14BC8" w:rsidRDefault="007903C0" w:rsidP="00C14BC8">
      <w:pPr>
        <w:jc w:val="both"/>
        <w:rPr>
          <w:sz w:val="16"/>
          <w:szCs w:val="16"/>
        </w:rPr>
      </w:pPr>
    </w:p>
    <w:p w:rsidR="00374B51" w:rsidRPr="00C14BC8" w:rsidRDefault="00382609" w:rsidP="00382609">
      <w:pPr>
        <w:ind w:right="68"/>
        <w:jc w:val="both"/>
        <w:rPr>
          <w:color w:val="auto"/>
          <w:sz w:val="16"/>
          <w:szCs w:val="16"/>
        </w:rPr>
      </w:pPr>
      <w:r>
        <w:rPr>
          <w:noProof/>
          <w:color w:val="auto"/>
          <w:sz w:val="16"/>
          <w:szCs w:val="16"/>
        </w:rPr>
        <w:drawing>
          <wp:inline distT="0" distB="0" distL="0" distR="0">
            <wp:extent cx="3236781" cy="2952750"/>
            <wp:effectExtent l="19050" t="0" r="1719" b="0"/>
            <wp:docPr id="5" name="Рисунок 2" descr="D:\Загоскина\Новая папка\ГО ЧС\Памятки\курение в жилом секторе\Skazhem_pozharam_ne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Загоскина\Новая папка\ГО ЧС\Памятки\курение в жилом секторе\Skazhem_pozharam_net_2.jpg"/>
                    <pic:cNvPicPr>
                      <a:picLocks noChangeAspect="1" noChangeArrowheads="1"/>
                    </pic:cNvPicPr>
                  </pic:nvPicPr>
                  <pic:blipFill>
                    <a:blip r:embed="rId48" cstate="print"/>
                    <a:srcRect/>
                    <a:stretch>
                      <a:fillRect/>
                    </a:stretch>
                  </pic:blipFill>
                  <pic:spPr bwMode="auto">
                    <a:xfrm>
                      <a:off x="0" y="0"/>
                      <a:ext cx="3239135" cy="2954897"/>
                    </a:xfrm>
                    <a:prstGeom prst="rect">
                      <a:avLst/>
                    </a:prstGeom>
                    <a:noFill/>
                    <a:ln w="9525">
                      <a:noFill/>
                      <a:miter lim="800000"/>
                      <a:headEnd/>
                      <a:tailEnd/>
                    </a:ln>
                  </pic:spPr>
                </pic:pic>
              </a:graphicData>
            </a:graphic>
          </wp:inline>
        </w:drawing>
      </w:r>
    </w:p>
    <w:p w:rsidR="007903C0" w:rsidRPr="007903C0" w:rsidRDefault="007903C0" w:rsidP="00EC7119">
      <w:pPr>
        <w:jc w:val="center"/>
        <w:rPr>
          <w:b/>
          <w:sz w:val="16"/>
          <w:szCs w:val="16"/>
        </w:rPr>
      </w:pPr>
      <w:r w:rsidRPr="007903C0">
        <w:rPr>
          <w:b/>
          <w:sz w:val="16"/>
          <w:szCs w:val="16"/>
        </w:rPr>
        <w:lastRenderedPageBreak/>
        <w:t>ПРИ ЭКСПЛУАТАЦИИ ГАЗОВЫХ БАЛЛОНОВ И ГАЗОВЫХ ПРИБОРОВ ЗАПРЕЩАЕТСЯ</w:t>
      </w:r>
    </w:p>
    <w:p w:rsidR="007903C0" w:rsidRPr="007903C0" w:rsidRDefault="007903C0" w:rsidP="007903C0">
      <w:pPr>
        <w:jc w:val="both"/>
        <w:rPr>
          <w:sz w:val="16"/>
          <w:szCs w:val="16"/>
        </w:rPr>
      </w:pPr>
      <w:r w:rsidRPr="007903C0">
        <w:rPr>
          <w:b/>
          <w:sz w:val="16"/>
          <w:szCs w:val="16"/>
        </w:rPr>
        <w:t xml:space="preserve">Запрещается </w:t>
      </w:r>
      <w:r w:rsidRPr="007903C0">
        <w:rPr>
          <w:sz w:val="16"/>
          <w:szCs w:val="16"/>
        </w:rPr>
        <w:t>хранение баллонов с горючими газами в индивидуальных жилых домах, квартирах и жилых комнатах, а также на кухнях, путях эвакуации, цокольных этажах и в подвальных и чердачных помещениях.</w:t>
      </w:r>
    </w:p>
    <w:p w:rsidR="007903C0" w:rsidRPr="007903C0" w:rsidRDefault="007903C0" w:rsidP="007903C0">
      <w:pPr>
        <w:jc w:val="both"/>
        <w:rPr>
          <w:sz w:val="16"/>
          <w:szCs w:val="16"/>
        </w:rPr>
      </w:pPr>
      <w:r w:rsidRPr="007903C0">
        <w:rPr>
          <w:sz w:val="16"/>
          <w:szCs w:val="16"/>
        </w:rPr>
        <w:t>- Газовые баллоны для бытовых газовых приборов (в том числе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 горючих материалов у глухого простенка стены на расстоянии не менее 5 метров от входов в здание, цокольные и подвальные этажи.</w:t>
      </w:r>
    </w:p>
    <w:p w:rsidR="007903C0" w:rsidRPr="007903C0" w:rsidRDefault="007903C0" w:rsidP="007903C0">
      <w:pPr>
        <w:jc w:val="both"/>
        <w:rPr>
          <w:sz w:val="16"/>
          <w:szCs w:val="16"/>
        </w:rPr>
      </w:pPr>
      <w:r w:rsidRPr="007903C0">
        <w:rPr>
          <w:sz w:val="16"/>
          <w:szCs w:val="16"/>
        </w:rPr>
        <w:t>- 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7903C0" w:rsidRDefault="007903C0" w:rsidP="007903C0">
      <w:pPr>
        <w:jc w:val="both"/>
        <w:rPr>
          <w:sz w:val="16"/>
          <w:szCs w:val="16"/>
        </w:rPr>
      </w:pPr>
      <w:r w:rsidRPr="007903C0">
        <w:rPr>
          <w:sz w:val="16"/>
          <w:szCs w:val="16"/>
        </w:rPr>
        <w:t>- 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7903C0" w:rsidRDefault="00801BDE" w:rsidP="007903C0">
      <w:pPr>
        <w:jc w:val="both"/>
        <w:rPr>
          <w:sz w:val="16"/>
          <w:szCs w:val="16"/>
        </w:rPr>
      </w:pPr>
      <w:r>
        <w:rPr>
          <w:noProof/>
          <w:color w:val="auto"/>
          <w:sz w:val="16"/>
          <w:szCs w:val="16"/>
        </w:rPr>
        <w:drawing>
          <wp:inline distT="0" distB="0" distL="0" distR="0">
            <wp:extent cx="3238500" cy="4972050"/>
            <wp:effectExtent l="19050" t="0" r="0" b="0"/>
            <wp:docPr id="8" name="Рисунок 1" descr="D:\Загоскина\Новая папка\ГО ЧС\Памятки\курение в жилом секторе\news-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оскина\Новая папка\ГО ЧС\Памятки\курение в жилом секторе\news-833.jpg"/>
                    <pic:cNvPicPr>
                      <a:picLocks noChangeAspect="1" noChangeArrowheads="1"/>
                    </pic:cNvPicPr>
                  </pic:nvPicPr>
                  <pic:blipFill>
                    <a:blip r:embed="rId49" cstate="print"/>
                    <a:srcRect/>
                    <a:stretch>
                      <a:fillRect/>
                    </a:stretch>
                  </pic:blipFill>
                  <pic:spPr bwMode="auto">
                    <a:xfrm>
                      <a:off x="0" y="0"/>
                      <a:ext cx="3238500" cy="4972050"/>
                    </a:xfrm>
                    <a:prstGeom prst="rect">
                      <a:avLst/>
                    </a:prstGeom>
                    <a:noFill/>
                    <a:ln w="9525">
                      <a:noFill/>
                      <a:miter lim="800000"/>
                      <a:headEnd/>
                      <a:tailEnd/>
                    </a:ln>
                  </pic:spPr>
                </pic:pic>
              </a:graphicData>
            </a:graphic>
          </wp:inline>
        </w:drawing>
      </w:r>
    </w:p>
    <w:p w:rsidR="00801BDE" w:rsidRPr="00801BDE" w:rsidRDefault="00801BDE" w:rsidP="00801BDE">
      <w:pPr>
        <w:jc w:val="center"/>
        <w:rPr>
          <w:b/>
          <w:sz w:val="16"/>
          <w:szCs w:val="16"/>
        </w:rPr>
      </w:pPr>
      <w:r w:rsidRPr="00801BDE">
        <w:rPr>
          <w:b/>
          <w:sz w:val="16"/>
          <w:szCs w:val="16"/>
        </w:rPr>
        <w:t>ТЕЛЕФОНЫ</w:t>
      </w:r>
    </w:p>
    <w:p w:rsidR="00801BDE" w:rsidRPr="00801BDE" w:rsidRDefault="00801BDE" w:rsidP="00801BDE">
      <w:pPr>
        <w:jc w:val="center"/>
        <w:rPr>
          <w:b/>
          <w:sz w:val="16"/>
          <w:szCs w:val="16"/>
        </w:rPr>
      </w:pPr>
      <w:r w:rsidRPr="00801BDE">
        <w:rPr>
          <w:b/>
          <w:sz w:val="16"/>
          <w:szCs w:val="16"/>
        </w:rPr>
        <w:t>ДЛЯ ЭКСТРЕННОГО РЕАГИРОВАНИЯ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1523"/>
      </w:tblGrid>
      <w:tr w:rsidR="00801BDE" w:rsidRPr="00801BDE" w:rsidTr="00EC7119">
        <w:tc>
          <w:tcPr>
            <w:tcW w:w="3794" w:type="dxa"/>
          </w:tcPr>
          <w:p w:rsidR="00801BDE" w:rsidRPr="00801BDE" w:rsidRDefault="00801BDE" w:rsidP="003E6122">
            <w:pPr>
              <w:rPr>
                <w:b/>
                <w:sz w:val="16"/>
                <w:szCs w:val="16"/>
              </w:rPr>
            </w:pPr>
            <w:r w:rsidRPr="00801BDE">
              <w:rPr>
                <w:b/>
                <w:sz w:val="16"/>
                <w:szCs w:val="16"/>
              </w:rPr>
              <w:t>Центр защиты населения</w:t>
            </w:r>
          </w:p>
          <w:p w:rsidR="00801BDE" w:rsidRPr="00801BDE" w:rsidRDefault="00801BDE" w:rsidP="003E6122">
            <w:pPr>
              <w:rPr>
                <w:b/>
                <w:sz w:val="16"/>
                <w:szCs w:val="16"/>
              </w:rPr>
            </w:pPr>
            <w:r w:rsidRPr="00801BDE">
              <w:rPr>
                <w:b/>
                <w:sz w:val="16"/>
                <w:szCs w:val="16"/>
              </w:rPr>
              <w:t xml:space="preserve">Единая дежурно-диспетчерская служба (МКУ ИР «ЦЗН ЕДДС») </w:t>
            </w:r>
          </w:p>
        </w:tc>
        <w:tc>
          <w:tcPr>
            <w:tcW w:w="1523" w:type="dxa"/>
          </w:tcPr>
          <w:p w:rsidR="00801BDE" w:rsidRPr="00801BDE" w:rsidRDefault="00801BDE" w:rsidP="003E6122">
            <w:pPr>
              <w:jc w:val="center"/>
              <w:rPr>
                <w:b/>
                <w:sz w:val="16"/>
                <w:szCs w:val="16"/>
              </w:rPr>
            </w:pPr>
            <w:r w:rsidRPr="00801BDE">
              <w:rPr>
                <w:b/>
                <w:sz w:val="16"/>
                <w:szCs w:val="16"/>
              </w:rPr>
              <w:t>2-01-21</w:t>
            </w:r>
          </w:p>
          <w:p w:rsidR="00801BDE" w:rsidRPr="00801BDE" w:rsidRDefault="00801BDE" w:rsidP="003E6122">
            <w:pPr>
              <w:jc w:val="center"/>
              <w:rPr>
                <w:b/>
                <w:sz w:val="16"/>
                <w:szCs w:val="16"/>
              </w:rPr>
            </w:pPr>
            <w:r w:rsidRPr="00801BDE">
              <w:rPr>
                <w:b/>
                <w:sz w:val="16"/>
                <w:szCs w:val="16"/>
              </w:rPr>
              <w:t>2-02-21</w:t>
            </w:r>
          </w:p>
          <w:p w:rsidR="00801BDE" w:rsidRPr="00801BDE" w:rsidRDefault="00801BDE" w:rsidP="003E6122">
            <w:pPr>
              <w:jc w:val="center"/>
              <w:rPr>
                <w:b/>
                <w:sz w:val="16"/>
                <w:szCs w:val="16"/>
              </w:rPr>
            </w:pPr>
            <w:r w:rsidRPr="00801BDE">
              <w:rPr>
                <w:b/>
                <w:sz w:val="16"/>
                <w:szCs w:val="16"/>
              </w:rPr>
              <w:t>89137037112</w:t>
            </w:r>
          </w:p>
        </w:tc>
      </w:tr>
      <w:tr w:rsidR="00801BDE" w:rsidRPr="00801BDE" w:rsidTr="00EC7119">
        <w:tc>
          <w:tcPr>
            <w:tcW w:w="3794" w:type="dxa"/>
          </w:tcPr>
          <w:p w:rsidR="00801BDE" w:rsidRPr="00801BDE" w:rsidRDefault="00801BDE" w:rsidP="003E6122">
            <w:pPr>
              <w:rPr>
                <w:b/>
                <w:sz w:val="16"/>
                <w:szCs w:val="16"/>
              </w:rPr>
            </w:pPr>
            <w:r w:rsidRPr="00801BDE">
              <w:rPr>
                <w:b/>
                <w:sz w:val="16"/>
                <w:szCs w:val="16"/>
              </w:rPr>
              <w:t>Районные электрические сети</w:t>
            </w:r>
          </w:p>
        </w:tc>
        <w:tc>
          <w:tcPr>
            <w:tcW w:w="1523" w:type="dxa"/>
          </w:tcPr>
          <w:p w:rsidR="00801BDE" w:rsidRPr="00801BDE" w:rsidRDefault="00801BDE" w:rsidP="00EC7119">
            <w:pPr>
              <w:jc w:val="center"/>
              <w:rPr>
                <w:b/>
                <w:sz w:val="16"/>
                <w:szCs w:val="16"/>
              </w:rPr>
            </w:pPr>
            <w:r w:rsidRPr="00801BDE">
              <w:rPr>
                <w:b/>
                <w:sz w:val="16"/>
                <w:szCs w:val="16"/>
              </w:rPr>
              <w:t>2-03-72</w:t>
            </w:r>
            <w:r w:rsidR="00EC7119">
              <w:rPr>
                <w:b/>
                <w:sz w:val="16"/>
                <w:szCs w:val="16"/>
              </w:rPr>
              <w:t xml:space="preserve">    </w:t>
            </w:r>
            <w:r w:rsidRPr="00801BDE">
              <w:rPr>
                <w:b/>
                <w:sz w:val="16"/>
                <w:szCs w:val="16"/>
              </w:rPr>
              <w:t>54-198</w:t>
            </w:r>
          </w:p>
        </w:tc>
      </w:tr>
      <w:tr w:rsidR="00801BDE" w:rsidRPr="00801BDE" w:rsidTr="00EC7119">
        <w:tc>
          <w:tcPr>
            <w:tcW w:w="3794" w:type="dxa"/>
          </w:tcPr>
          <w:p w:rsidR="00801BDE" w:rsidRPr="00801BDE" w:rsidRDefault="00801BDE" w:rsidP="003E6122">
            <w:pPr>
              <w:rPr>
                <w:b/>
                <w:sz w:val="16"/>
                <w:szCs w:val="16"/>
              </w:rPr>
            </w:pPr>
            <w:r w:rsidRPr="00801BDE">
              <w:rPr>
                <w:b/>
                <w:sz w:val="16"/>
                <w:szCs w:val="16"/>
              </w:rPr>
              <w:t>Дежурная часть Линевского отделения полиции</w:t>
            </w:r>
          </w:p>
          <w:p w:rsidR="00801BDE" w:rsidRPr="00801BDE" w:rsidRDefault="00801BDE" w:rsidP="003E6122">
            <w:pPr>
              <w:rPr>
                <w:b/>
                <w:sz w:val="16"/>
                <w:szCs w:val="16"/>
              </w:rPr>
            </w:pPr>
            <w:r w:rsidRPr="00801BDE">
              <w:rPr>
                <w:b/>
                <w:sz w:val="16"/>
                <w:szCs w:val="16"/>
              </w:rPr>
              <w:t>участковый Бессонов Иван Андреевич</w:t>
            </w:r>
          </w:p>
        </w:tc>
        <w:tc>
          <w:tcPr>
            <w:tcW w:w="1523" w:type="dxa"/>
          </w:tcPr>
          <w:p w:rsidR="00801BDE" w:rsidRPr="00801BDE" w:rsidRDefault="00801BDE" w:rsidP="003E6122">
            <w:pPr>
              <w:jc w:val="center"/>
              <w:rPr>
                <w:b/>
                <w:sz w:val="16"/>
                <w:szCs w:val="16"/>
              </w:rPr>
            </w:pPr>
            <w:r w:rsidRPr="00801BDE">
              <w:rPr>
                <w:b/>
                <w:sz w:val="16"/>
                <w:szCs w:val="16"/>
              </w:rPr>
              <w:t>3-31-41</w:t>
            </w:r>
            <w:r w:rsidR="00EC7119">
              <w:rPr>
                <w:b/>
                <w:sz w:val="16"/>
                <w:szCs w:val="16"/>
              </w:rPr>
              <w:t xml:space="preserve">      </w:t>
            </w:r>
            <w:r w:rsidRPr="00801BDE">
              <w:rPr>
                <w:b/>
                <w:sz w:val="16"/>
                <w:szCs w:val="16"/>
              </w:rPr>
              <w:t xml:space="preserve"> 3-31-09</w:t>
            </w:r>
          </w:p>
          <w:p w:rsidR="00801BDE" w:rsidRPr="00801BDE" w:rsidRDefault="00801BDE" w:rsidP="003E6122">
            <w:pPr>
              <w:jc w:val="center"/>
              <w:rPr>
                <w:b/>
                <w:sz w:val="16"/>
                <w:szCs w:val="16"/>
              </w:rPr>
            </w:pPr>
            <w:r w:rsidRPr="00801BDE">
              <w:rPr>
                <w:b/>
                <w:sz w:val="16"/>
                <w:szCs w:val="16"/>
              </w:rPr>
              <w:t>89137089275</w:t>
            </w:r>
          </w:p>
        </w:tc>
      </w:tr>
      <w:tr w:rsidR="00801BDE" w:rsidRPr="00801BDE" w:rsidTr="00EC7119">
        <w:tc>
          <w:tcPr>
            <w:tcW w:w="3794" w:type="dxa"/>
          </w:tcPr>
          <w:p w:rsidR="00801BDE" w:rsidRPr="00801BDE" w:rsidRDefault="00801BDE" w:rsidP="003E6122">
            <w:pPr>
              <w:rPr>
                <w:b/>
                <w:sz w:val="16"/>
                <w:szCs w:val="16"/>
              </w:rPr>
            </w:pPr>
            <w:r w:rsidRPr="00801BDE">
              <w:rPr>
                <w:b/>
                <w:sz w:val="16"/>
                <w:szCs w:val="16"/>
              </w:rPr>
              <w:t>Легостаевская участковая больница</w:t>
            </w:r>
          </w:p>
        </w:tc>
        <w:tc>
          <w:tcPr>
            <w:tcW w:w="1523" w:type="dxa"/>
          </w:tcPr>
          <w:p w:rsidR="00801BDE" w:rsidRPr="00801BDE" w:rsidRDefault="00801BDE" w:rsidP="00EC7119">
            <w:pPr>
              <w:jc w:val="center"/>
              <w:rPr>
                <w:b/>
                <w:sz w:val="16"/>
                <w:szCs w:val="16"/>
              </w:rPr>
            </w:pPr>
            <w:r w:rsidRPr="00801BDE">
              <w:rPr>
                <w:b/>
                <w:sz w:val="16"/>
                <w:szCs w:val="16"/>
              </w:rPr>
              <w:t>54-223</w:t>
            </w:r>
            <w:r w:rsidR="00EC7119">
              <w:rPr>
                <w:b/>
                <w:sz w:val="16"/>
                <w:szCs w:val="16"/>
              </w:rPr>
              <w:t xml:space="preserve">  </w:t>
            </w:r>
            <w:r w:rsidRPr="00801BDE">
              <w:rPr>
                <w:b/>
                <w:sz w:val="16"/>
                <w:szCs w:val="16"/>
              </w:rPr>
              <w:t>54-103</w:t>
            </w:r>
          </w:p>
        </w:tc>
      </w:tr>
      <w:tr w:rsidR="00801BDE" w:rsidRPr="00801BDE" w:rsidTr="00EC7119">
        <w:tc>
          <w:tcPr>
            <w:tcW w:w="3794" w:type="dxa"/>
          </w:tcPr>
          <w:p w:rsidR="00801BDE" w:rsidRPr="00801BDE" w:rsidRDefault="00801BDE" w:rsidP="003E6122">
            <w:pPr>
              <w:rPr>
                <w:b/>
                <w:sz w:val="16"/>
                <w:szCs w:val="16"/>
              </w:rPr>
            </w:pPr>
            <w:r w:rsidRPr="00801BDE">
              <w:rPr>
                <w:b/>
                <w:sz w:val="16"/>
                <w:szCs w:val="16"/>
              </w:rPr>
              <w:t>Пожарная служба</w:t>
            </w:r>
          </w:p>
        </w:tc>
        <w:tc>
          <w:tcPr>
            <w:tcW w:w="1523" w:type="dxa"/>
          </w:tcPr>
          <w:p w:rsidR="00801BDE" w:rsidRPr="00801BDE" w:rsidRDefault="00801BDE" w:rsidP="003E6122">
            <w:pPr>
              <w:jc w:val="center"/>
              <w:rPr>
                <w:b/>
                <w:sz w:val="16"/>
                <w:szCs w:val="16"/>
              </w:rPr>
            </w:pPr>
            <w:r w:rsidRPr="00801BDE">
              <w:rPr>
                <w:b/>
                <w:sz w:val="16"/>
                <w:szCs w:val="16"/>
              </w:rPr>
              <w:t>01 с сотового 110</w:t>
            </w:r>
          </w:p>
        </w:tc>
      </w:tr>
      <w:tr w:rsidR="00801BDE" w:rsidRPr="00801BDE" w:rsidTr="00EC7119">
        <w:tc>
          <w:tcPr>
            <w:tcW w:w="3794" w:type="dxa"/>
          </w:tcPr>
          <w:p w:rsidR="00801BDE" w:rsidRPr="00801BDE" w:rsidRDefault="00801BDE" w:rsidP="003E6122">
            <w:pPr>
              <w:rPr>
                <w:b/>
                <w:sz w:val="16"/>
                <w:szCs w:val="16"/>
              </w:rPr>
            </w:pPr>
            <w:r w:rsidRPr="00801BDE">
              <w:rPr>
                <w:b/>
                <w:sz w:val="16"/>
                <w:szCs w:val="16"/>
              </w:rPr>
              <w:t>Полиция</w:t>
            </w:r>
          </w:p>
        </w:tc>
        <w:tc>
          <w:tcPr>
            <w:tcW w:w="1523" w:type="dxa"/>
          </w:tcPr>
          <w:p w:rsidR="00801BDE" w:rsidRPr="00801BDE" w:rsidRDefault="00801BDE" w:rsidP="003E6122">
            <w:pPr>
              <w:jc w:val="center"/>
              <w:rPr>
                <w:b/>
                <w:sz w:val="16"/>
                <w:szCs w:val="16"/>
              </w:rPr>
            </w:pPr>
            <w:r w:rsidRPr="00801BDE">
              <w:rPr>
                <w:b/>
                <w:sz w:val="16"/>
                <w:szCs w:val="16"/>
              </w:rPr>
              <w:t>02 с сотового 120</w:t>
            </w:r>
          </w:p>
        </w:tc>
      </w:tr>
      <w:tr w:rsidR="00801BDE" w:rsidRPr="00801BDE" w:rsidTr="00EC7119">
        <w:tc>
          <w:tcPr>
            <w:tcW w:w="3794" w:type="dxa"/>
          </w:tcPr>
          <w:p w:rsidR="00801BDE" w:rsidRPr="00801BDE" w:rsidRDefault="00801BDE" w:rsidP="003E6122">
            <w:pPr>
              <w:rPr>
                <w:b/>
                <w:sz w:val="16"/>
                <w:szCs w:val="16"/>
              </w:rPr>
            </w:pPr>
            <w:r w:rsidRPr="00801BDE">
              <w:rPr>
                <w:b/>
                <w:sz w:val="16"/>
                <w:szCs w:val="16"/>
              </w:rPr>
              <w:t>Скорая помощь</w:t>
            </w:r>
          </w:p>
        </w:tc>
        <w:tc>
          <w:tcPr>
            <w:tcW w:w="1523" w:type="dxa"/>
          </w:tcPr>
          <w:p w:rsidR="00801BDE" w:rsidRPr="00801BDE" w:rsidRDefault="00801BDE" w:rsidP="003E6122">
            <w:pPr>
              <w:jc w:val="center"/>
              <w:rPr>
                <w:b/>
                <w:sz w:val="16"/>
                <w:szCs w:val="16"/>
              </w:rPr>
            </w:pPr>
            <w:r w:rsidRPr="00801BDE">
              <w:rPr>
                <w:b/>
                <w:sz w:val="16"/>
                <w:szCs w:val="16"/>
              </w:rPr>
              <w:t>03 с сотового 130</w:t>
            </w:r>
          </w:p>
        </w:tc>
      </w:tr>
      <w:tr w:rsidR="00801BDE" w:rsidRPr="00801BDE" w:rsidTr="00EC7119">
        <w:tc>
          <w:tcPr>
            <w:tcW w:w="3794" w:type="dxa"/>
          </w:tcPr>
          <w:p w:rsidR="00801BDE" w:rsidRPr="00801BDE" w:rsidRDefault="00801BDE" w:rsidP="003E6122">
            <w:pPr>
              <w:rPr>
                <w:b/>
                <w:sz w:val="16"/>
                <w:szCs w:val="16"/>
              </w:rPr>
            </w:pPr>
            <w:r w:rsidRPr="00801BDE">
              <w:rPr>
                <w:b/>
                <w:sz w:val="16"/>
                <w:szCs w:val="16"/>
              </w:rPr>
              <w:t>Газовая служба</w:t>
            </w:r>
          </w:p>
        </w:tc>
        <w:tc>
          <w:tcPr>
            <w:tcW w:w="1523" w:type="dxa"/>
          </w:tcPr>
          <w:p w:rsidR="00801BDE" w:rsidRPr="00801BDE" w:rsidRDefault="00801BDE" w:rsidP="003E6122">
            <w:pPr>
              <w:jc w:val="center"/>
              <w:rPr>
                <w:b/>
                <w:sz w:val="16"/>
                <w:szCs w:val="16"/>
              </w:rPr>
            </w:pPr>
            <w:r w:rsidRPr="00801BDE">
              <w:rPr>
                <w:b/>
                <w:sz w:val="16"/>
                <w:szCs w:val="16"/>
              </w:rPr>
              <w:t>04</w:t>
            </w:r>
          </w:p>
        </w:tc>
      </w:tr>
      <w:tr w:rsidR="00801BDE" w:rsidRPr="00801BDE" w:rsidTr="00EC7119">
        <w:tc>
          <w:tcPr>
            <w:tcW w:w="3794" w:type="dxa"/>
          </w:tcPr>
          <w:p w:rsidR="00801BDE" w:rsidRPr="00801BDE" w:rsidRDefault="00801BDE" w:rsidP="003E6122">
            <w:pPr>
              <w:rPr>
                <w:b/>
                <w:sz w:val="16"/>
                <w:szCs w:val="16"/>
              </w:rPr>
            </w:pPr>
            <w:r w:rsidRPr="00801BDE">
              <w:rPr>
                <w:b/>
                <w:sz w:val="16"/>
                <w:szCs w:val="16"/>
              </w:rPr>
              <w:t>Пожарная часть в с. Легостаево</w:t>
            </w:r>
          </w:p>
        </w:tc>
        <w:tc>
          <w:tcPr>
            <w:tcW w:w="1523" w:type="dxa"/>
          </w:tcPr>
          <w:p w:rsidR="00801BDE" w:rsidRPr="00801BDE" w:rsidRDefault="00801BDE" w:rsidP="003E6122">
            <w:pPr>
              <w:jc w:val="center"/>
              <w:rPr>
                <w:b/>
                <w:sz w:val="16"/>
                <w:szCs w:val="16"/>
              </w:rPr>
            </w:pPr>
            <w:r w:rsidRPr="00801BDE">
              <w:rPr>
                <w:b/>
                <w:sz w:val="16"/>
                <w:szCs w:val="16"/>
              </w:rPr>
              <w:t>54-410</w:t>
            </w:r>
          </w:p>
        </w:tc>
      </w:tr>
    </w:tbl>
    <w:p w:rsidR="00801BDE" w:rsidRPr="00801BDE" w:rsidRDefault="00801BDE" w:rsidP="00EC7119">
      <w:pPr>
        <w:rPr>
          <w:sz w:val="16"/>
          <w:szCs w:val="16"/>
        </w:rPr>
      </w:pPr>
    </w:p>
    <w:p w:rsidR="00C60EF3" w:rsidRPr="00C14BC8" w:rsidRDefault="00C60EF3" w:rsidP="00382609">
      <w:pPr>
        <w:ind w:right="68"/>
        <w:jc w:val="both"/>
        <w:rPr>
          <w:color w:val="auto"/>
          <w:sz w:val="16"/>
          <w:szCs w:val="16"/>
        </w:rPr>
      </w:pPr>
    </w:p>
    <w:sectPr w:rsidR="00C60EF3" w:rsidRPr="00C14BC8" w:rsidSect="00AB3363">
      <w:headerReference w:type="default" r:id="rId50"/>
      <w:footerReference w:type="default" r:id="rId51"/>
      <w:pgSz w:w="11906" w:h="16838"/>
      <w:pgMar w:top="993" w:right="566" w:bottom="284" w:left="567" w:header="708" w:footer="708" w:gutter="0"/>
      <w:cols w:num="2" w:space="57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63E" w:rsidRDefault="009D263E" w:rsidP="00D963CA">
      <w:r>
        <w:separator/>
      </w:r>
    </w:p>
  </w:endnote>
  <w:endnote w:type="continuationSeparator" w:id="0">
    <w:p w:rsidR="009D263E" w:rsidRDefault="009D263E" w:rsidP="00D96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NewRomanPSMT">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870"/>
      <w:docPartObj>
        <w:docPartGallery w:val="Page Numbers (Bottom of Page)"/>
        <w:docPartUnique/>
      </w:docPartObj>
    </w:sdtPr>
    <w:sdtContent>
      <w:p w:rsidR="0045206D" w:rsidRDefault="0045206D">
        <w:pPr>
          <w:pStyle w:val="a6"/>
          <w:jc w:val="right"/>
        </w:pPr>
        <w:fldSimple w:instr="PAGE   \* MERGEFORMAT">
          <w:r w:rsidR="00675E69">
            <w:rPr>
              <w:noProof/>
            </w:rPr>
            <w:t>1</w:t>
          </w:r>
        </w:fldSimple>
      </w:p>
    </w:sdtContent>
  </w:sdt>
  <w:p w:rsidR="0045206D" w:rsidRDefault="004520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63E" w:rsidRDefault="009D263E" w:rsidP="00D963CA">
      <w:r>
        <w:separator/>
      </w:r>
    </w:p>
  </w:footnote>
  <w:footnote w:type="continuationSeparator" w:id="0">
    <w:p w:rsidR="009D263E" w:rsidRDefault="009D263E" w:rsidP="00D96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6D" w:rsidRDefault="007903C0" w:rsidP="00D963CA">
    <w:pPr>
      <w:widowControl w:val="0"/>
    </w:pPr>
    <w:r>
      <w:rPr>
        <w:sz w:val="24"/>
        <w:szCs w:val="24"/>
        <w:u w:val="single"/>
      </w:rPr>
      <w:t>№ 1 от 18</w:t>
    </w:r>
    <w:r w:rsidR="0045206D">
      <w:rPr>
        <w:sz w:val="24"/>
        <w:szCs w:val="24"/>
        <w:u w:val="single"/>
      </w:rPr>
      <w:t xml:space="preserve"> </w:t>
    </w:r>
    <w:r>
      <w:rPr>
        <w:sz w:val="24"/>
        <w:szCs w:val="24"/>
        <w:u w:val="single"/>
      </w:rPr>
      <w:t>января</w:t>
    </w:r>
    <w:r w:rsidR="0045206D">
      <w:rPr>
        <w:sz w:val="24"/>
        <w:szCs w:val="24"/>
        <w:u w:val="single"/>
      </w:rPr>
      <w:t xml:space="preserve"> 2019 года </w:t>
    </w:r>
    <w:r w:rsidR="0045206D">
      <w:rPr>
        <w:b/>
        <w:bCs/>
        <w:sz w:val="24"/>
        <w:szCs w:val="24"/>
        <w:u w:val="single"/>
      </w:rPr>
      <w:t xml:space="preserve">/ </w:t>
    </w:r>
    <w:r w:rsidR="0045206D">
      <w:rPr>
        <w:b/>
        <w:bCs/>
        <w:sz w:val="22"/>
        <w:szCs w:val="22"/>
        <w:u w:val="single"/>
        <w:lang w:val="en-US"/>
      </w:rPr>
      <w:t>legostaevskiy</w:t>
    </w:r>
    <w:r w:rsidR="0045206D" w:rsidRPr="00D963CA">
      <w:rPr>
        <w:b/>
        <w:bCs/>
        <w:sz w:val="22"/>
        <w:szCs w:val="22"/>
        <w:u w:val="single"/>
      </w:rPr>
      <w:t>.</w:t>
    </w:r>
    <w:r w:rsidR="0045206D">
      <w:rPr>
        <w:b/>
        <w:bCs/>
        <w:sz w:val="22"/>
        <w:szCs w:val="22"/>
        <w:u w:val="single"/>
        <w:lang w:val="en-US"/>
      </w:rPr>
      <w:t>ru</w:t>
    </w:r>
    <w:r w:rsidR="0045206D">
      <w:rPr>
        <w:b/>
        <w:bCs/>
        <w:sz w:val="24"/>
        <w:szCs w:val="24"/>
        <w:u w:val="single"/>
      </w:rPr>
      <w:t xml:space="preserve">    </w:t>
    </w:r>
    <w:r>
      <w:rPr>
        <w:b/>
        <w:bCs/>
        <w:sz w:val="24"/>
        <w:szCs w:val="24"/>
        <w:u w:val="single"/>
      </w:rPr>
      <w:t xml:space="preserve">                               </w:t>
    </w:r>
    <w:r w:rsidR="0045206D">
      <w:rPr>
        <w:b/>
        <w:bCs/>
        <w:sz w:val="24"/>
        <w:szCs w:val="24"/>
        <w:u w:val="single"/>
      </w:rPr>
      <w:t xml:space="preserve">                                   </w:t>
    </w:r>
    <w:r w:rsidR="0045206D">
      <w:rPr>
        <w:b/>
        <w:bCs/>
        <w:sz w:val="28"/>
        <w:szCs w:val="28"/>
        <w:u w:val="single"/>
      </w:rPr>
      <w:t xml:space="preserve">Полезная газета </w:t>
    </w:r>
    <w:r w:rsidR="0045206D">
      <w:rPr>
        <w:b/>
        <w:bCs/>
        <w:sz w:val="24"/>
        <w:szCs w:val="24"/>
        <w:u w:val="single"/>
      </w:rPr>
      <w:t xml:space="preserve">      </w:t>
    </w:r>
  </w:p>
  <w:p w:rsidR="0045206D" w:rsidRDefault="0045206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E16EC"/>
    <w:multiLevelType w:val="multilevel"/>
    <w:tmpl w:val="3F1C9C18"/>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3">
    <w:nsid w:val="525C61D5"/>
    <w:multiLevelType w:val="hybridMultilevel"/>
    <w:tmpl w:val="089823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5">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pStyle w:val="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6">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7">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7"/>
  </w:num>
  <w:num w:numId="7">
    <w:abstractNumId w:val="4"/>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033B5"/>
    <w:rsid w:val="000000A2"/>
    <w:rsid w:val="00001E25"/>
    <w:rsid w:val="0001067F"/>
    <w:rsid w:val="00010B20"/>
    <w:rsid w:val="00016B03"/>
    <w:rsid w:val="00020C0A"/>
    <w:rsid w:val="00024158"/>
    <w:rsid w:val="000255E8"/>
    <w:rsid w:val="00025FC4"/>
    <w:rsid w:val="00031CAD"/>
    <w:rsid w:val="0003309E"/>
    <w:rsid w:val="00034E4C"/>
    <w:rsid w:val="000414C1"/>
    <w:rsid w:val="0004256E"/>
    <w:rsid w:val="000445B5"/>
    <w:rsid w:val="00045CA2"/>
    <w:rsid w:val="00047D9F"/>
    <w:rsid w:val="00047EB2"/>
    <w:rsid w:val="00050345"/>
    <w:rsid w:val="0005045C"/>
    <w:rsid w:val="00051262"/>
    <w:rsid w:val="00051892"/>
    <w:rsid w:val="00052C97"/>
    <w:rsid w:val="00054450"/>
    <w:rsid w:val="00057058"/>
    <w:rsid w:val="000623C7"/>
    <w:rsid w:val="00063908"/>
    <w:rsid w:val="00064B06"/>
    <w:rsid w:val="000742EE"/>
    <w:rsid w:val="00077BA9"/>
    <w:rsid w:val="0008521F"/>
    <w:rsid w:val="000930D5"/>
    <w:rsid w:val="000944A8"/>
    <w:rsid w:val="000A3F1E"/>
    <w:rsid w:val="000B7DB9"/>
    <w:rsid w:val="000C0074"/>
    <w:rsid w:val="000C122E"/>
    <w:rsid w:val="000C4B52"/>
    <w:rsid w:val="000D1D8C"/>
    <w:rsid w:val="000D433B"/>
    <w:rsid w:val="000D4C4D"/>
    <w:rsid w:val="000D7F0B"/>
    <w:rsid w:val="000E1EEE"/>
    <w:rsid w:val="00100FC4"/>
    <w:rsid w:val="00101BFE"/>
    <w:rsid w:val="0010319A"/>
    <w:rsid w:val="00106382"/>
    <w:rsid w:val="001128E4"/>
    <w:rsid w:val="00120E0C"/>
    <w:rsid w:val="00123134"/>
    <w:rsid w:val="00123880"/>
    <w:rsid w:val="0012668E"/>
    <w:rsid w:val="00126EE1"/>
    <w:rsid w:val="001329D2"/>
    <w:rsid w:val="00132BF6"/>
    <w:rsid w:val="00147CA2"/>
    <w:rsid w:val="0016000B"/>
    <w:rsid w:val="00160425"/>
    <w:rsid w:val="00161BA5"/>
    <w:rsid w:val="001654EF"/>
    <w:rsid w:val="00167B72"/>
    <w:rsid w:val="001704E2"/>
    <w:rsid w:val="00171A21"/>
    <w:rsid w:val="0017222E"/>
    <w:rsid w:val="001725FF"/>
    <w:rsid w:val="00172C2B"/>
    <w:rsid w:val="0017370A"/>
    <w:rsid w:val="00173F7F"/>
    <w:rsid w:val="00180904"/>
    <w:rsid w:val="001866E1"/>
    <w:rsid w:val="0019059E"/>
    <w:rsid w:val="001956ED"/>
    <w:rsid w:val="001A42D0"/>
    <w:rsid w:val="001B28E0"/>
    <w:rsid w:val="001C7A97"/>
    <w:rsid w:val="001D1BAA"/>
    <w:rsid w:val="001D3DBC"/>
    <w:rsid w:val="001E4305"/>
    <w:rsid w:val="001E6572"/>
    <w:rsid w:val="001F1645"/>
    <w:rsid w:val="001F375B"/>
    <w:rsid w:val="001F660D"/>
    <w:rsid w:val="00204876"/>
    <w:rsid w:val="0020569B"/>
    <w:rsid w:val="0020689C"/>
    <w:rsid w:val="00214786"/>
    <w:rsid w:val="00217E8F"/>
    <w:rsid w:val="002219FA"/>
    <w:rsid w:val="00225BF1"/>
    <w:rsid w:val="00225D68"/>
    <w:rsid w:val="0023037A"/>
    <w:rsid w:val="00231DC8"/>
    <w:rsid w:val="002363BD"/>
    <w:rsid w:val="00242519"/>
    <w:rsid w:val="00242960"/>
    <w:rsid w:val="002447EF"/>
    <w:rsid w:val="00245367"/>
    <w:rsid w:val="002456FF"/>
    <w:rsid w:val="0025136D"/>
    <w:rsid w:val="00251693"/>
    <w:rsid w:val="00251E17"/>
    <w:rsid w:val="002533BE"/>
    <w:rsid w:val="00254546"/>
    <w:rsid w:val="00254A4A"/>
    <w:rsid w:val="00255203"/>
    <w:rsid w:val="00260044"/>
    <w:rsid w:val="0026132F"/>
    <w:rsid w:val="00261F02"/>
    <w:rsid w:val="0026603D"/>
    <w:rsid w:val="00273AEE"/>
    <w:rsid w:val="00280AF0"/>
    <w:rsid w:val="00281908"/>
    <w:rsid w:val="00286CDD"/>
    <w:rsid w:val="00287E70"/>
    <w:rsid w:val="0029065D"/>
    <w:rsid w:val="002940EC"/>
    <w:rsid w:val="00296FCF"/>
    <w:rsid w:val="00297624"/>
    <w:rsid w:val="002A060F"/>
    <w:rsid w:val="002A5015"/>
    <w:rsid w:val="002B17D6"/>
    <w:rsid w:val="002C046C"/>
    <w:rsid w:val="002C0F8E"/>
    <w:rsid w:val="002C135C"/>
    <w:rsid w:val="002C176F"/>
    <w:rsid w:val="002C2339"/>
    <w:rsid w:val="002C34A8"/>
    <w:rsid w:val="002C4644"/>
    <w:rsid w:val="002C4C5A"/>
    <w:rsid w:val="002C4E93"/>
    <w:rsid w:val="002C524D"/>
    <w:rsid w:val="002C7CA0"/>
    <w:rsid w:val="002D16E2"/>
    <w:rsid w:val="002D66A7"/>
    <w:rsid w:val="002D7BE3"/>
    <w:rsid w:val="002E13A7"/>
    <w:rsid w:val="002E75EC"/>
    <w:rsid w:val="002F09DE"/>
    <w:rsid w:val="002F0F88"/>
    <w:rsid w:val="002F2448"/>
    <w:rsid w:val="002F2E82"/>
    <w:rsid w:val="002F77BB"/>
    <w:rsid w:val="00305584"/>
    <w:rsid w:val="003108DA"/>
    <w:rsid w:val="00311CA7"/>
    <w:rsid w:val="003138B8"/>
    <w:rsid w:val="00316A30"/>
    <w:rsid w:val="00316C9B"/>
    <w:rsid w:val="00317132"/>
    <w:rsid w:val="0031781E"/>
    <w:rsid w:val="003229E8"/>
    <w:rsid w:val="00332365"/>
    <w:rsid w:val="003356DC"/>
    <w:rsid w:val="003372C1"/>
    <w:rsid w:val="00341E37"/>
    <w:rsid w:val="00343820"/>
    <w:rsid w:val="00343EAC"/>
    <w:rsid w:val="0034634F"/>
    <w:rsid w:val="00354EB3"/>
    <w:rsid w:val="00355D41"/>
    <w:rsid w:val="0036014A"/>
    <w:rsid w:val="0037320C"/>
    <w:rsid w:val="00374584"/>
    <w:rsid w:val="00374B51"/>
    <w:rsid w:val="0037654C"/>
    <w:rsid w:val="00382609"/>
    <w:rsid w:val="0038316D"/>
    <w:rsid w:val="00390E78"/>
    <w:rsid w:val="003913B3"/>
    <w:rsid w:val="00393DFF"/>
    <w:rsid w:val="00396F73"/>
    <w:rsid w:val="003A392B"/>
    <w:rsid w:val="003A5DEF"/>
    <w:rsid w:val="003A64D1"/>
    <w:rsid w:val="003B049F"/>
    <w:rsid w:val="003B2F8E"/>
    <w:rsid w:val="003B4B7B"/>
    <w:rsid w:val="003B689F"/>
    <w:rsid w:val="003B76EA"/>
    <w:rsid w:val="003C0927"/>
    <w:rsid w:val="003C5DAA"/>
    <w:rsid w:val="003D1A38"/>
    <w:rsid w:val="003D3DB5"/>
    <w:rsid w:val="003D58BA"/>
    <w:rsid w:val="003E22CC"/>
    <w:rsid w:val="003E243A"/>
    <w:rsid w:val="003E2EEB"/>
    <w:rsid w:val="003E3B07"/>
    <w:rsid w:val="003E474D"/>
    <w:rsid w:val="003E693F"/>
    <w:rsid w:val="00400459"/>
    <w:rsid w:val="0040497D"/>
    <w:rsid w:val="004072A3"/>
    <w:rsid w:val="00407CAD"/>
    <w:rsid w:val="004114B8"/>
    <w:rsid w:val="004133C8"/>
    <w:rsid w:val="004221F4"/>
    <w:rsid w:val="004236E9"/>
    <w:rsid w:val="004325B8"/>
    <w:rsid w:val="004350CE"/>
    <w:rsid w:val="00443037"/>
    <w:rsid w:val="004433B8"/>
    <w:rsid w:val="00445E3B"/>
    <w:rsid w:val="00447DF5"/>
    <w:rsid w:val="0045206D"/>
    <w:rsid w:val="004528B9"/>
    <w:rsid w:val="00473FE3"/>
    <w:rsid w:val="00477322"/>
    <w:rsid w:val="00480697"/>
    <w:rsid w:val="00484A23"/>
    <w:rsid w:val="0048534D"/>
    <w:rsid w:val="00492C6B"/>
    <w:rsid w:val="00494610"/>
    <w:rsid w:val="00496B42"/>
    <w:rsid w:val="00497F1D"/>
    <w:rsid w:val="004A06C3"/>
    <w:rsid w:val="004A2D57"/>
    <w:rsid w:val="004A4061"/>
    <w:rsid w:val="004B1A16"/>
    <w:rsid w:val="004B3C67"/>
    <w:rsid w:val="004C0739"/>
    <w:rsid w:val="004C16D2"/>
    <w:rsid w:val="004C211F"/>
    <w:rsid w:val="004C61FE"/>
    <w:rsid w:val="004D13A5"/>
    <w:rsid w:val="004D65FC"/>
    <w:rsid w:val="004D7CEF"/>
    <w:rsid w:val="004E1894"/>
    <w:rsid w:val="004E199A"/>
    <w:rsid w:val="004E2111"/>
    <w:rsid w:val="004E3B9A"/>
    <w:rsid w:val="004E6388"/>
    <w:rsid w:val="004E6B43"/>
    <w:rsid w:val="004F2F0B"/>
    <w:rsid w:val="004F459B"/>
    <w:rsid w:val="004F4F9F"/>
    <w:rsid w:val="004F68DA"/>
    <w:rsid w:val="00501300"/>
    <w:rsid w:val="0050175A"/>
    <w:rsid w:val="00502CE2"/>
    <w:rsid w:val="00502D67"/>
    <w:rsid w:val="0050317B"/>
    <w:rsid w:val="005062B9"/>
    <w:rsid w:val="00507712"/>
    <w:rsid w:val="00511E05"/>
    <w:rsid w:val="00520205"/>
    <w:rsid w:val="00531940"/>
    <w:rsid w:val="0053267D"/>
    <w:rsid w:val="00532FBE"/>
    <w:rsid w:val="00533799"/>
    <w:rsid w:val="005338A9"/>
    <w:rsid w:val="00534269"/>
    <w:rsid w:val="0053629D"/>
    <w:rsid w:val="0054456D"/>
    <w:rsid w:val="0054780E"/>
    <w:rsid w:val="00547AB3"/>
    <w:rsid w:val="00557917"/>
    <w:rsid w:val="00557F44"/>
    <w:rsid w:val="00561B2D"/>
    <w:rsid w:val="00561E0A"/>
    <w:rsid w:val="00562EA9"/>
    <w:rsid w:val="00575BE2"/>
    <w:rsid w:val="00582587"/>
    <w:rsid w:val="00582A92"/>
    <w:rsid w:val="00583EDD"/>
    <w:rsid w:val="00591C2C"/>
    <w:rsid w:val="00591F78"/>
    <w:rsid w:val="00594CF0"/>
    <w:rsid w:val="005A7489"/>
    <w:rsid w:val="005A7AC1"/>
    <w:rsid w:val="005B2C7D"/>
    <w:rsid w:val="005B604F"/>
    <w:rsid w:val="005C0EF9"/>
    <w:rsid w:val="005C76B9"/>
    <w:rsid w:val="005E0BA9"/>
    <w:rsid w:val="005E2C86"/>
    <w:rsid w:val="005E51CC"/>
    <w:rsid w:val="005E61E1"/>
    <w:rsid w:val="005E6C8D"/>
    <w:rsid w:val="005E6D2F"/>
    <w:rsid w:val="005E6E9E"/>
    <w:rsid w:val="005F36D9"/>
    <w:rsid w:val="005F6B78"/>
    <w:rsid w:val="005F7095"/>
    <w:rsid w:val="0060149F"/>
    <w:rsid w:val="006020AF"/>
    <w:rsid w:val="006038DC"/>
    <w:rsid w:val="00611608"/>
    <w:rsid w:val="00611AA3"/>
    <w:rsid w:val="00611FA3"/>
    <w:rsid w:val="00612030"/>
    <w:rsid w:val="00616521"/>
    <w:rsid w:val="00617651"/>
    <w:rsid w:val="0062081A"/>
    <w:rsid w:val="006210FE"/>
    <w:rsid w:val="0062146C"/>
    <w:rsid w:val="00622684"/>
    <w:rsid w:val="006261D5"/>
    <w:rsid w:val="0063203B"/>
    <w:rsid w:val="006359D3"/>
    <w:rsid w:val="006451B7"/>
    <w:rsid w:val="00645B71"/>
    <w:rsid w:val="00646FF8"/>
    <w:rsid w:val="006471A8"/>
    <w:rsid w:val="00654048"/>
    <w:rsid w:val="006607EB"/>
    <w:rsid w:val="00664E99"/>
    <w:rsid w:val="00665483"/>
    <w:rsid w:val="006741D2"/>
    <w:rsid w:val="00675E69"/>
    <w:rsid w:val="0067753F"/>
    <w:rsid w:val="00683EE3"/>
    <w:rsid w:val="00685646"/>
    <w:rsid w:val="00687173"/>
    <w:rsid w:val="0069411B"/>
    <w:rsid w:val="0069496D"/>
    <w:rsid w:val="006A0E91"/>
    <w:rsid w:val="006A2400"/>
    <w:rsid w:val="006A25D0"/>
    <w:rsid w:val="006A3B82"/>
    <w:rsid w:val="006A5E83"/>
    <w:rsid w:val="006B002E"/>
    <w:rsid w:val="006B2DF6"/>
    <w:rsid w:val="006B3134"/>
    <w:rsid w:val="006B33F8"/>
    <w:rsid w:val="006B426F"/>
    <w:rsid w:val="006C4E89"/>
    <w:rsid w:val="006D189C"/>
    <w:rsid w:val="006D5F3C"/>
    <w:rsid w:val="006E380B"/>
    <w:rsid w:val="006E7314"/>
    <w:rsid w:val="006E75AD"/>
    <w:rsid w:val="006F2007"/>
    <w:rsid w:val="006F3180"/>
    <w:rsid w:val="006F3242"/>
    <w:rsid w:val="006F4FC9"/>
    <w:rsid w:val="006F5CC8"/>
    <w:rsid w:val="006F6B9D"/>
    <w:rsid w:val="006F740C"/>
    <w:rsid w:val="00711149"/>
    <w:rsid w:val="00715218"/>
    <w:rsid w:val="00716893"/>
    <w:rsid w:val="0071782E"/>
    <w:rsid w:val="00717EBA"/>
    <w:rsid w:val="00721292"/>
    <w:rsid w:val="007226AD"/>
    <w:rsid w:val="00725D5E"/>
    <w:rsid w:val="0072647C"/>
    <w:rsid w:val="00733768"/>
    <w:rsid w:val="00734317"/>
    <w:rsid w:val="007364D4"/>
    <w:rsid w:val="00737A6E"/>
    <w:rsid w:val="007451C0"/>
    <w:rsid w:val="00746271"/>
    <w:rsid w:val="00755632"/>
    <w:rsid w:val="00755B0B"/>
    <w:rsid w:val="00761423"/>
    <w:rsid w:val="00765861"/>
    <w:rsid w:val="007661B3"/>
    <w:rsid w:val="00777F5C"/>
    <w:rsid w:val="00780947"/>
    <w:rsid w:val="00781437"/>
    <w:rsid w:val="0078356B"/>
    <w:rsid w:val="00783DC4"/>
    <w:rsid w:val="00785A4F"/>
    <w:rsid w:val="00787B00"/>
    <w:rsid w:val="007903C0"/>
    <w:rsid w:val="0079464E"/>
    <w:rsid w:val="00795299"/>
    <w:rsid w:val="00796033"/>
    <w:rsid w:val="007A2320"/>
    <w:rsid w:val="007A3977"/>
    <w:rsid w:val="007A423B"/>
    <w:rsid w:val="007A47CA"/>
    <w:rsid w:val="007A5DB0"/>
    <w:rsid w:val="007A6326"/>
    <w:rsid w:val="007A669A"/>
    <w:rsid w:val="007A7340"/>
    <w:rsid w:val="007B03B7"/>
    <w:rsid w:val="007B21DB"/>
    <w:rsid w:val="007C0285"/>
    <w:rsid w:val="007C1070"/>
    <w:rsid w:val="007C11E9"/>
    <w:rsid w:val="007C65EC"/>
    <w:rsid w:val="007D0969"/>
    <w:rsid w:val="007D3EAD"/>
    <w:rsid w:val="007D7327"/>
    <w:rsid w:val="007E0209"/>
    <w:rsid w:val="007E2662"/>
    <w:rsid w:val="007E77FD"/>
    <w:rsid w:val="007E7842"/>
    <w:rsid w:val="007E7B30"/>
    <w:rsid w:val="0080136E"/>
    <w:rsid w:val="00801BDE"/>
    <w:rsid w:val="008068F5"/>
    <w:rsid w:val="00807EE8"/>
    <w:rsid w:val="00817E13"/>
    <w:rsid w:val="00817E8F"/>
    <w:rsid w:val="00823F6A"/>
    <w:rsid w:val="00827C92"/>
    <w:rsid w:val="00830344"/>
    <w:rsid w:val="008306F7"/>
    <w:rsid w:val="00832AB4"/>
    <w:rsid w:val="008337F2"/>
    <w:rsid w:val="00840E98"/>
    <w:rsid w:val="00841C62"/>
    <w:rsid w:val="00844408"/>
    <w:rsid w:val="008444EF"/>
    <w:rsid w:val="00844E2D"/>
    <w:rsid w:val="00844F9F"/>
    <w:rsid w:val="00844FBE"/>
    <w:rsid w:val="008516AC"/>
    <w:rsid w:val="00851E77"/>
    <w:rsid w:val="008534C8"/>
    <w:rsid w:val="0086052F"/>
    <w:rsid w:val="00861475"/>
    <w:rsid w:val="00864950"/>
    <w:rsid w:val="00867C9B"/>
    <w:rsid w:val="0087072E"/>
    <w:rsid w:val="0087274F"/>
    <w:rsid w:val="008748EE"/>
    <w:rsid w:val="00876BDE"/>
    <w:rsid w:val="00880129"/>
    <w:rsid w:val="00880E9A"/>
    <w:rsid w:val="00882D6D"/>
    <w:rsid w:val="00883EA8"/>
    <w:rsid w:val="0089359E"/>
    <w:rsid w:val="0089660C"/>
    <w:rsid w:val="00896822"/>
    <w:rsid w:val="008A056F"/>
    <w:rsid w:val="008A1FC6"/>
    <w:rsid w:val="008A210E"/>
    <w:rsid w:val="008A346A"/>
    <w:rsid w:val="008A4F27"/>
    <w:rsid w:val="008A70F6"/>
    <w:rsid w:val="008B0F1E"/>
    <w:rsid w:val="008B65C4"/>
    <w:rsid w:val="008C06CF"/>
    <w:rsid w:val="008C666C"/>
    <w:rsid w:val="008D2735"/>
    <w:rsid w:val="008E011F"/>
    <w:rsid w:val="008E55AC"/>
    <w:rsid w:val="008E566F"/>
    <w:rsid w:val="008E5B6D"/>
    <w:rsid w:val="008E76C3"/>
    <w:rsid w:val="008F1EEB"/>
    <w:rsid w:val="008F6B91"/>
    <w:rsid w:val="00903AF5"/>
    <w:rsid w:val="00904492"/>
    <w:rsid w:val="009044B3"/>
    <w:rsid w:val="00910C3C"/>
    <w:rsid w:val="00910EC8"/>
    <w:rsid w:val="00910FD1"/>
    <w:rsid w:val="00915FC8"/>
    <w:rsid w:val="009163D3"/>
    <w:rsid w:val="00917C3D"/>
    <w:rsid w:val="009261CC"/>
    <w:rsid w:val="00926FE9"/>
    <w:rsid w:val="009316C2"/>
    <w:rsid w:val="00934C87"/>
    <w:rsid w:val="00942FA9"/>
    <w:rsid w:val="00943821"/>
    <w:rsid w:val="0094766C"/>
    <w:rsid w:val="0095049A"/>
    <w:rsid w:val="00950C93"/>
    <w:rsid w:val="00954049"/>
    <w:rsid w:val="009554D1"/>
    <w:rsid w:val="00960CC8"/>
    <w:rsid w:val="00962909"/>
    <w:rsid w:val="009634C1"/>
    <w:rsid w:val="00964044"/>
    <w:rsid w:val="00965708"/>
    <w:rsid w:val="00966AFC"/>
    <w:rsid w:val="00975A6F"/>
    <w:rsid w:val="0098003A"/>
    <w:rsid w:val="0098009B"/>
    <w:rsid w:val="009819A7"/>
    <w:rsid w:val="00985092"/>
    <w:rsid w:val="00985A86"/>
    <w:rsid w:val="009868B3"/>
    <w:rsid w:val="009872D9"/>
    <w:rsid w:val="00992845"/>
    <w:rsid w:val="009A2E5F"/>
    <w:rsid w:val="009A5F30"/>
    <w:rsid w:val="009A6EA2"/>
    <w:rsid w:val="009B365D"/>
    <w:rsid w:val="009B7804"/>
    <w:rsid w:val="009C4EFA"/>
    <w:rsid w:val="009C52E8"/>
    <w:rsid w:val="009C5529"/>
    <w:rsid w:val="009C56B7"/>
    <w:rsid w:val="009D263E"/>
    <w:rsid w:val="009D494C"/>
    <w:rsid w:val="009D4BCE"/>
    <w:rsid w:val="009D5CB6"/>
    <w:rsid w:val="009D68B9"/>
    <w:rsid w:val="009E0015"/>
    <w:rsid w:val="009E4E96"/>
    <w:rsid w:val="009E7C1E"/>
    <w:rsid w:val="009F645E"/>
    <w:rsid w:val="009F6E92"/>
    <w:rsid w:val="009F7162"/>
    <w:rsid w:val="00A04169"/>
    <w:rsid w:val="00A05738"/>
    <w:rsid w:val="00A057EF"/>
    <w:rsid w:val="00A05E5E"/>
    <w:rsid w:val="00A06E7C"/>
    <w:rsid w:val="00A13639"/>
    <w:rsid w:val="00A20DEF"/>
    <w:rsid w:val="00A26B3F"/>
    <w:rsid w:val="00A272F9"/>
    <w:rsid w:val="00A337E6"/>
    <w:rsid w:val="00A3644D"/>
    <w:rsid w:val="00A36EE4"/>
    <w:rsid w:val="00A44693"/>
    <w:rsid w:val="00A4643A"/>
    <w:rsid w:val="00A523B8"/>
    <w:rsid w:val="00A527D1"/>
    <w:rsid w:val="00A55A3A"/>
    <w:rsid w:val="00A57127"/>
    <w:rsid w:val="00A571DC"/>
    <w:rsid w:val="00A6021F"/>
    <w:rsid w:val="00A60F3F"/>
    <w:rsid w:val="00A63BD7"/>
    <w:rsid w:val="00A653D7"/>
    <w:rsid w:val="00A725D3"/>
    <w:rsid w:val="00A745EF"/>
    <w:rsid w:val="00A8034F"/>
    <w:rsid w:val="00A91497"/>
    <w:rsid w:val="00AA0059"/>
    <w:rsid w:val="00AA4FBA"/>
    <w:rsid w:val="00AA4FD9"/>
    <w:rsid w:val="00AA510F"/>
    <w:rsid w:val="00AA54F3"/>
    <w:rsid w:val="00AA7049"/>
    <w:rsid w:val="00AB15F1"/>
    <w:rsid w:val="00AB240F"/>
    <w:rsid w:val="00AB3363"/>
    <w:rsid w:val="00AC0F98"/>
    <w:rsid w:val="00AC1004"/>
    <w:rsid w:val="00AC43D5"/>
    <w:rsid w:val="00AC4DD4"/>
    <w:rsid w:val="00AC52B1"/>
    <w:rsid w:val="00AD0221"/>
    <w:rsid w:val="00AD5A79"/>
    <w:rsid w:val="00AE6251"/>
    <w:rsid w:val="00AF0E84"/>
    <w:rsid w:val="00AF45D2"/>
    <w:rsid w:val="00AF59DA"/>
    <w:rsid w:val="00B01D57"/>
    <w:rsid w:val="00B033B5"/>
    <w:rsid w:val="00B040E7"/>
    <w:rsid w:val="00B04D48"/>
    <w:rsid w:val="00B07B00"/>
    <w:rsid w:val="00B1007A"/>
    <w:rsid w:val="00B15AC0"/>
    <w:rsid w:val="00B20D80"/>
    <w:rsid w:val="00B22621"/>
    <w:rsid w:val="00B2456B"/>
    <w:rsid w:val="00B3567C"/>
    <w:rsid w:val="00B360C9"/>
    <w:rsid w:val="00B3791F"/>
    <w:rsid w:val="00B408E9"/>
    <w:rsid w:val="00B47EC9"/>
    <w:rsid w:val="00B511D4"/>
    <w:rsid w:val="00B551E5"/>
    <w:rsid w:val="00B622A1"/>
    <w:rsid w:val="00B624A4"/>
    <w:rsid w:val="00B67061"/>
    <w:rsid w:val="00B73044"/>
    <w:rsid w:val="00B85924"/>
    <w:rsid w:val="00B90F26"/>
    <w:rsid w:val="00B96722"/>
    <w:rsid w:val="00B975AF"/>
    <w:rsid w:val="00BA174B"/>
    <w:rsid w:val="00BA3E70"/>
    <w:rsid w:val="00BA5390"/>
    <w:rsid w:val="00BA608D"/>
    <w:rsid w:val="00BA716E"/>
    <w:rsid w:val="00BB0C9F"/>
    <w:rsid w:val="00BB14A0"/>
    <w:rsid w:val="00BB6324"/>
    <w:rsid w:val="00BC2FF4"/>
    <w:rsid w:val="00BC4C41"/>
    <w:rsid w:val="00BC511A"/>
    <w:rsid w:val="00BC5572"/>
    <w:rsid w:val="00BC60C0"/>
    <w:rsid w:val="00BC6BF9"/>
    <w:rsid w:val="00BC717F"/>
    <w:rsid w:val="00BD118A"/>
    <w:rsid w:val="00BD2F57"/>
    <w:rsid w:val="00BD37B2"/>
    <w:rsid w:val="00BD3CBB"/>
    <w:rsid w:val="00BD6709"/>
    <w:rsid w:val="00BE47F9"/>
    <w:rsid w:val="00BE498D"/>
    <w:rsid w:val="00BF0B35"/>
    <w:rsid w:val="00BF6996"/>
    <w:rsid w:val="00BF7620"/>
    <w:rsid w:val="00BF76BD"/>
    <w:rsid w:val="00C04597"/>
    <w:rsid w:val="00C04E8B"/>
    <w:rsid w:val="00C060B7"/>
    <w:rsid w:val="00C129CC"/>
    <w:rsid w:val="00C14798"/>
    <w:rsid w:val="00C14BC8"/>
    <w:rsid w:val="00C21ABD"/>
    <w:rsid w:val="00C22394"/>
    <w:rsid w:val="00C23814"/>
    <w:rsid w:val="00C2610B"/>
    <w:rsid w:val="00C2702C"/>
    <w:rsid w:val="00C27A23"/>
    <w:rsid w:val="00C27B55"/>
    <w:rsid w:val="00C3163D"/>
    <w:rsid w:val="00C31859"/>
    <w:rsid w:val="00C3249E"/>
    <w:rsid w:val="00C35C57"/>
    <w:rsid w:val="00C367FB"/>
    <w:rsid w:val="00C40CA1"/>
    <w:rsid w:val="00C40EB5"/>
    <w:rsid w:val="00C54ED6"/>
    <w:rsid w:val="00C575F8"/>
    <w:rsid w:val="00C60EF3"/>
    <w:rsid w:val="00C61318"/>
    <w:rsid w:val="00C623B6"/>
    <w:rsid w:val="00C64167"/>
    <w:rsid w:val="00C64D5E"/>
    <w:rsid w:val="00C66DFA"/>
    <w:rsid w:val="00C679AE"/>
    <w:rsid w:val="00C77DE3"/>
    <w:rsid w:val="00C805D8"/>
    <w:rsid w:val="00C80FAD"/>
    <w:rsid w:val="00C820B1"/>
    <w:rsid w:val="00C82458"/>
    <w:rsid w:val="00C82FCE"/>
    <w:rsid w:val="00C84439"/>
    <w:rsid w:val="00C92B4B"/>
    <w:rsid w:val="00C967AD"/>
    <w:rsid w:val="00CB3DC5"/>
    <w:rsid w:val="00CB463D"/>
    <w:rsid w:val="00CB6CFB"/>
    <w:rsid w:val="00CB7911"/>
    <w:rsid w:val="00CC0226"/>
    <w:rsid w:val="00CC1410"/>
    <w:rsid w:val="00CC3EC9"/>
    <w:rsid w:val="00CC4223"/>
    <w:rsid w:val="00CC45E4"/>
    <w:rsid w:val="00CC63EC"/>
    <w:rsid w:val="00CD480F"/>
    <w:rsid w:val="00CD501F"/>
    <w:rsid w:val="00CD51A2"/>
    <w:rsid w:val="00CD5289"/>
    <w:rsid w:val="00CD6631"/>
    <w:rsid w:val="00CD7E67"/>
    <w:rsid w:val="00CE0F1D"/>
    <w:rsid w:val="00CE33CD"/>
    <w:rsid w:val="00CE34A5"/>
    <w:rsid w:val="00CE360C"/>
    <w:rsid w:val="00CE4460"/>
    <w:rsid w:val="00CE67B2"/>
    <w:rsid w:val="00CE6FB7"/>
    <w:rsid w:val="00CE7573"/>
    <w:rsid w:val="00CF1614"/>
    <w:rsid w:val="00CF7895"/>
    <w:rsid w:val="00D014DE"/>
    <w:rsid w:val="00D01B75"/>
    <w:rsid w:val="00D0426C"/>
    <w:rsid w:val="00D06587"/>
    <w:rsid w:val="00D07502"/>
    <w:rsid w:val="00D1291B"/>
    <w:rsid w:val="00D13675"/>
    <w:rsid w:val="00D13EF7"/>
    <w:rsid w:val="00D203EC"/>
    <w:rsid w:val="00D2224E"/>
    <w:rsid w:val="00D2336D"/>
    <w:rsid w:val="00D34CD0"/>
    <w:rsid w:val="00D365FF"/>
    <w:rsid w:val="00D3692F"/>
    <w:rsid w:val="00D3777F"/>
    <w:rsid w:val="00D51C4E"/>
    <w:rsid w:val="00D54F9F"/>
    <w:rsid w:val="00D60C47"/>
    <w:rsid w:val="00D64CE6"/>
    <w:rsid w:val="00D72DF1"/>
    <w:rsid w:val="00D7418B"/>
    <w:rsid w:val="00D74EA3"/>
    <w:rsid w:val="00D77280"/>
    <w:rsid w:val="00D77860"/>
    <w:rsid w:val="00D77AC4"/>
    <w:rsid w:val="00D804F4"/>
    <w:rsid w:val="00D873F3"/>
    <w:rsid w:val="00D92C81"/>
    <w:rsid w:val="00D930AD"/>
    <w:rsid w:val="00D93214"/>
    <w:rsid w:val="00D94F75"/>
    <w:rsid w:val="00D963CA"/>
    <w:rsid w:val="00D96D48"/>
    <w:rsid w:val="00DA0B95"/>
    <w:rsid w:val="00DA3971"/>
    <w:rsid w:val="00DA3F4C"/>
    <w:rsid w:val="00DA43DF"/>
    <w:rsid w:val="00DA48F8"/>
    <w:rsid w:val="00DA53CD"/>
    <w:rsid w:val="00DA6192"/>
    <w:rsid w:val="00DA6C47"/>
    <w:rsid w:val="00DA773E"/>
    <w:rsid w:val="00DB06DF"/>
    <w:rsid w:val="00DB2880"/>
    <w:rsid w:val="00DB6B50"/>
    <w:rsid w:val="00DC2088"/>
    <w:rsid w:val="00DC4CFA"/>
    <w:rsid w:val="00DD49D3"/>
    <w:rsid w:val="00DD7C50"/>
    <w:rsid w:val="00DE553D"/>
    <w:rsid w:val="00DE5B74"/>
    <w:rsid w:val="00DE6860"/>
    <w:rsid w:val="00DF2B96"/>
    <w:rsid w:val="00DF43A0"/>
    <w:rsid w:val="00DF693C"/>
    <w:rsid w:val="00DF7AF1"/>
    <w:rsid w:val="00E00651"/>
    <w:rsid w:val="00E021DE"/>
    <w:rsid w:val="00E058C5"/>
    <w:rsid w:val="00E05AA0"/>
    <w:rsid w:val="00E05ECF"/>
    <w:rsid w:val="00E067DC"/>
    <w:rsid w:val="00E1064F"/>
    <w:rsid w:val="00E1506E"/>
    <w:rsid w:val="00E221F5"/>
    <w:rsid w:val="00E22A16"/>
    <w:rsid w:val="00E3402D"/>
    <w:rsid w:val="00E3645A"/>
    <w:rsid w:val="00E366B2"/>
    <w:rsid w:val="00E421A3"/>
    <w:rsid w:val="00E43F7F"/>
    <w:rsid w:val="00E4592C"/>
    <w:rsid w:val="00E52897"/>
    <w:rsid w:val="00E53976"/>
    <w:rsid w:val="00E53A5E"/>
    <w:rsid w:val="00E55DA6"/>
    <w:rsid w:val="00E55F39"/>
    <w:rsid w:val="00E61B2E"/>
    <w:rsid w:val="00E64876"/>
    <w:rsid w:val="00E64C0F"/>
    <w:rsid w:val="00E64D0D"/>
    <w:rsid w:val="00E6679D"/>
    <w:rsid w:val="00E67E8D"/>
    <w:rsid w:val="00E716EF"/>
    <w:rsid w:val="00E74762"/>
    <w:rsid w:val="00E752FE"/>
    <w:rsid w:val="00E7755B"/>
    <w:rsid w:val="00E81710"/>
    <w:rsid w:val="00E82FDB"/>
    <w:rsid w:val="00E86DDD"/>
    <w:rsid w:val="00E90919"/>
    <w:rsid w:val="00E95FB5"/>
    <w:rsid w:val="00E96A1A"/>
    <w:rsid w:val="00EA173F"/>
    <w:rsid w:val="00EB1E41"/>
    <w:rsid w:val="00EB6EE8"/>
    <w:rsid w:val="00EC2D31"/>
    <w:rsid w:val="00EC36AE"/>
    <w:rsid w:val="00EC4307"/>
    <w:rsid w:val="00EC7119"/>
    <w:rsid w:val="00ED0D5C"/>
    <w:rsid w:val="00ED20C2"/>
    <w:rsid w:val="00ED214A"/>
    <w:rsid w:val="00ED2584"/>
    <w:rsid w:val="00ED45FA"/>
    <w:rsid w:val="00EE015F"/>
    <w:rsid w:val="00EE7F8F"/>
    <w:rsid w:val="00EF0DD0"/>
    <w:rsid w:val="00EF1EA7"/>
    <w:rsid w:val="00EF31AC"/>
    <w:rsid w:val="00EF588B"/>
    <w:rsid w:val="00F007EC"/>
    <w:rsid w:val="00F0591D"/>
    <w:rsid w:val="00F062A6"/>
    <w:rsid w:val="00F103BB"/>
    <w:rsid w:val="00F107D7"/>
    <w:rsid w:val="00F10F3D"/>
    <w:rsid w:val="00F111F9"/>
    <w:rsid w:val="00F12CD1"/>
    <w:rsid w:val="00F15B45"/>
    <w:rsid w:val="00F17341"/>
    <w:rsid w:val="00F17DE8"/>
    <w:rsid w:val="00F203B3"/>
    <w:rsid w:val="00F20FE8"/>
    <w:rsid w:val="00F34BCF"/>
    <w:rsid w:val="00F36F8C"/>
    <w:rsid w:val="00F37C82"/>
    <w:rsid w:val="00F400F1"/>
    <w:rsid w:val="00F43469"/>
    <w:rsid w:val="00F44E0E"/>
    <w:rsid w:val="00F46C8A"/>
    <w:rsid w:val="00F50F8B"/>
    <w:rsid w:val="00F5239C"/>
    <w:rsid w:val="00F53D44"/>
    <w:rsid w:val="00F54C48"/>
    <w:rsid w:val="00F62921"/>
    <w:rsid w:val="00F7008A"/>
    <w:rsid w:val="00F71B7E"/>
    <w:rsid w:val="00F72D8D"/>
    <w:rsid w:val="00F83357"/>
    <w:rsid w:val="00F85A16"/>
    <w:rsid w:val="00F92279"/>
    <w:rsid w:val="00F96268"/>
    <w:rsid w:val="00F9747E"/>
    <w:rsid w:val="00FA055F"/>
    <w:rsid w:val="00FA0847"/>
    <w:rsid w:val="00FA7F2B"/>
    <w:rsid w:val="00FB254A"/>
    <w:rsid w:val="00FB2DF5"/>
    <w:rsid w:val="00FB35E5"/>
    <w:rsid w:val="00FB7277"/>
    <w:rsid w:val="00FC5F11"/>
    <w:rsid w:val="00FD0376"/>
    <w:rsid w:val="00FD1123"/>
    <w:rsid w:val="00FD1D25"/>
    <w:rsid w:val="00FE4862"/>
    <w:rsid w:val="00FF022C"/>
    <w:rsid w:val="00FF250C"/>
    <w:rsid w:val="00FF2E43"/>
    <w:rsid w:val="00FF56EC"/>
    <w:rsid w:val="00FF6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colormenu v:ext="edit" strokecolor="none"/>
    </o:shapedefaults>
    <o:shapelayout v:ext="edit">
      <o:idmap v:ext="edit" data="1"/>
      <o:rules v:ext="edit">
        <o:r id="V:Rule1" type="connector" idref="#_x0000_s1045"/>
        <o:r id="V:Rule2" type="connector" idref="#_x0000_s1046"/>
        <o:r id="V:Rule3" type="connector" idref="#_x0000_s1047"/>
        <o:r id="V:Rule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rsid w:val="0008521F"/>
    <w:rPr>
      <w:color w:val="0000FF"/>
      <w:u w:val="single"/>
    </w:rPr>
  </w:style>
  <w:style w:type="paragraph" w:styleId="a4">
    <w:name w:val="header"/>
    <w:basedOn w:val="a"/>
    <w:link w:val="a5"/>
    <w:uiPriority w:val="99"/>
    <w:unhideWhenUsed/>
    <w:rsid w:val="00D963CA"/>
    <w:pPr>
      <w:tabs>
        <w:tab w:val="center" w:pos="4677"/>
        <w:tab w:val="right" w:pos="9355"/>
      </w:tabs>
    </w:pPr>
  </w:style>
  <w:style w:type="character" w:customStyle="1" w:styleId="a5">
    <w:name w:val="Верхний колонтитул Знак"/>
    <w:basedOn w:val="a0"/>
    <w:link w:val="a4"/>
    <w:uiPriority w:val="99"/>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color w:val="000000"/>
      <w:spacing w:val="0"/>
      <w:w w:val="100"/>
      <w:position w:val="0"/>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i/>
      <w:iCs/>
      <w:color w:val="000000"/>
      <w:spacing w:val="0"/>
      <w:w w:val="100"/>
      <w:position w:val="0"/>
      <w:lang w:val="ru-RU" w:eastAsia="ru-RU" w:bidi="ru-RU"/>
    </w:rPr>
  </w:style>
  <w:style w:type="paragraph" w:styleId="af0">
    <w:name w:val="footnote text"/>
    <w:basedOn w:val="a"/>
    <w:link w:val="af1"/>
    <w:uiPriority w:val="99"/>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semiHidden/>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semiHidden/>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0">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uiPriority w:val="20"/>
    <w:qFormat/>
    <w:rsid w:val="00CF1614"/>
    <w:rPr>
      <w:i/>
      <w:iCs/>
    </w:rPr>
  </w:style>
  <w:style w:type="paragraph" w:customStyle="1" w:styleId="afa">
    <w:name w:val="Прижатый влево"/>
    <w:basedOn w:val="a"/>
    <w:next w:val="a"/>
    <w:uiPriority w:val="99"/>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0">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1">
    <w:name w:val="ConsPlusNormal Знак Знак"/>
    <w:link w:val="ConsPlusNormal2"/>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2"/>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3"/>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uiPriority w:val="59"/>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NoSpacing">
    <w:name w:val="No Spacing"/>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14:ligatures w14:val="standard"/>
      <w14:cntxtAlts/>
    </w:rPr>
  </w:style>
  <w:style w:type="paragraph" w:styleId="1">
    <w:name w:val="heading 1"/>
    <w:aliases w:val="Раздел Договора,H1,&quot;Алмаз&quot;"/>
    <w:basedOn w:val="a"/>
    <w:next w:val="a"/>
    <w:link w:val="10"/>
    <w:qFormat/>
    <w:rsid w:val="00D963CA"/>
    <w:pPr>
      <w:keepNext/>
      <w:ind w:firstLine="540"/>
      <w:jc w:val="both"/>
      <w:outlineLvl w:val="0"/>
    </w:pPr>
    <w:rPr>
      <w:b/>
      <w:bCs/>
      <w:color w:val="auto"/>
      <w:kern w:val="0"/>
      <w:sz w:val="24"/>
      <w:szCs w:val="24"/>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8521F"/>
    <w:rPr>
      <w:color w:val="0000FF"/>
      <w:u w:val="single"/>
    </w:rPr>
  </w:style>
  <w:style w:type="paragraph" w:styleId="a4">
    <w:name w:val="header"/>
    <w:basedOn w:val="a"/>
    <w:link w:val="a5"/>
    <w:uiPriority w:val="99"/>
    <w:unhideWhenUsed/>
    <w:rsid w:val="00D963CA"/>
    <w:pPr>
      <w:tabs>
        <w:tab w:val="center" w:pos="4677"/>
        <w:tab w:val="right" w:pos="9355"/>
      </w:tabs>
    </w:pPr>
  </w:style>
  <w:style w:type="character" w:customStyle="1" w:styleId="a5">
    <w:name w:val="Верхний колонтитул Знак"/>
    <w:basedOn w:val="a0"/>
    <w:link w:val="a4"/>
    <w:uiPriority w:val="99"/>
    <w:rsid w:val="00D963CA"/>
    <w:rPr>
      <w:rFonts w:ascii="Times New Roman" w:eastAsia="Times New Roman" w:hAnsi="Times New Roman" w:cs="Times New Roman"/>
      <w:color w:val="000000"/>
      <w:kern w:val="28"/>
      <w:sz w:val="20"/>
      <w:szCs w:val="20"/>
      <w:lang w:eastAsia="ru-RU"/>
      <w14:ligatures w14:val="standard"/>
      <w14:cntxtAlts/>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14:ligatures w14:val="standard"/>
      <w14:cntxtAlts/>
    </w:rPr>
  </w:style>
  <w:style w:type="character" w:customStyle="1" w:styleId="10">
    <w:name w:val="Заголовок 1 Знак"/>
    <w:basedOn w:val="a0"/>
    <w:link w:val="1"/>
    <w:rsid w:val="00D963CA"/>
    <w:rPr>
      <w:rFonts w:ascii="Times New Roman" w:eastAsia="Times New Roman" w:hAnsi="Times New Roman" w:cs="Times New Roman"/>
      <w:b/>
      <w:bCs/>
      <w:sz w:val="24"/>
      <w:szCs w:val="24"/>
    </w:rPr>
  </w:style>
  <w:style w:type="paragraph" w:styleId="a8">
    <w:name w:val="Body Text"/>
    <w:basedOn w:val="a"/>
    <w:link w:val="a9"/>
    <w:rsid w:val="00D963CA"/>
    <w:pPr>
      <w:spacing w:after="120"/>
    </w:pPr>
    <w:rPr>
      <w:color w:val="auto"/>
      <w:kern w:val="0"/>
      <w:sz w:val="24"/>
      <w:szCs w:val="24"/>
      <w:lang w:val="en-US" w:eastAsia="en-US"/>
      <w14:ligatures w14:val="none"/>
      <w14:cntxtAlts w14:val="0"/>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Normal">
    <w:name w:val="Normal"/>
    <w:rsid w:val="00D963CA"/>
    <w:pPr>
      <w:spacing w:before="60" w:after="0" w:line="240" w:lineRule="auto"/>
      <w:ind w:firstLine="720"/>
      <w:jc w:val="both"/>
    </w:pPr>
    <w:rPr>
      <w:rFonts w:ascii="Arial" w:eastAsia="Times New Roman" w:hAnsi="Arial"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divs>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54.rosreestr.ru" TargetMode="External"/><Relationship Id="rId18" Type="http://schemas.openxmlformats.org/officeDocument/2006/relationships/hyperlink" Target="http://internet.garant.ru/" TargetMode="External"/><Relationship Id="rId26" Type="http://schemas.openxmlformats.org/officeDocument/2006/relationships/hyperlink" Target="http://pravo-search.minjust.ru/bigs/showDocument.html?id=250820EE-4C59-4A5C-9750-3F31F9F65844" TargetMode="External"/><Relationship Id="rId39"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yperlink" Target="file:///D:\content\act\8f21b21c-a408-42c4-b9fe-a939b863c84a.doc" TargetMode="External"/><Relationship Id="rId34" Type="http://schemas.openxmlformats.org/officeDocument/2006/relationships/hyperlink" Target="http://pravo-search.minjust.ru/bigs/showDocument.html?id=54B998B8-8D7C-EEA4-B5B4-F4470152AFA7" TargetMode="External"/><Relationship Id="rId42" Type="http://schemas.openxmlformats.org/officeDocument/2006/relationships/hyperlink" Target="http://pravo-search.minjust.ru/bigs/showDocument.html?id=AA6D87C0-F972-4AB2-BB09-1EE12D586BC3" TargetMode="External"/><Relationship Id="rId47" Type="http://schemas.openxmlformats.org/officeDocument/2006/relationships/image" Target="media/image3.jpeg"/><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dm_legos@bk.ru" TargetMode="External"/><Relationship Id="rId17" Type="http://schemas.openxmlformats.org/officeDocument/2006/relationships/hyperlink" Target="http://internet.garant.ru/" TargetMode="External"/><Relationship Id="rId25" Type="http://schemas.openxmlformats.org/officeDocument/2006/relationships/hyperlink" Target="http://pravo-search.minjust.ru/bigs/showDocument.html?id=03117C11-E723-45BF-B5BD-C117C66FB896" TargetMode="External"/><Relationship Id="rId33" Type="http://schemas.openxmlformats.org/officeDocument/2006/relationships/hyperlink" Target="http://pravo-search.minjust.ru/bigs/showDocument.html?id=8F21B21C-A408-42C4-B9FE-A939B863C84A" TargetMode="External"/><Relationship Id="rId38" Type="http://schemas.openxmlformats.org/officeDocument/2006/relationships/hyperlink" Target="http://internet.garant.ru/" TargetMode="External"/><Relationship Id="rId46" Type="http://schemas.openxmlformats.org/officeDocument/2006/relationships/hyperlink" Target="http://www.legostaevskiy.nso.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pravo-search.minjust.ru/bigs/showDocument.html?id=0E3A70D3-610D-438C-86C1-AA3F73080635" TargetMode="External"/><Relationship Id="rId41"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5070587.0" TargetMode="External"/><Relationship Id="rId24" Type="http://schemas.openxmlformats.org/officeDocument/2006/relationships/hyperlink" Target="http://pravo-search.minjust.ru/bigs/showDocument.html?id=8F21B21C-A408-42C4-B9FE-A939B863C84A" TargetMode="External"/><Relationship Id="rId32" Type="http://schemas.openxmlformats.org/officeDocument/2006/relationships/hyperlink" Target="http://pravo-search.minjust.ru/bigs/showDocument.html?id=2E6C7C8B-7063-49FF-AF9F-3CD97555E3C2"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pravo-search.minjust.ru/bigs/showDocument.html?id=EA4730E2-0388-4AEE-BD89-0CBC2C54574B"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g.ru/gazeta/rg/2009/02/13.html" TargetMode="External"/><Relationship Id="rId23" Type="http://schemas.openxmlformats.org/officeDocument/2006/relationships/hyperlink" Target="file:///D:\content\act\250820ee-4c59-4a5c-9750-3f31f9f65844.html" TargetMode="External"/><Relationship Id="rId28" Type="http://schemas.openxmlformats.org/officeDocument/2006/relationships/hyperlink" Target="http://pravo-search.minjust.ru/bigs/showDocument.html?id=250820EE-4C59-4A5C-9750-3F31F9F65844" TargetMode="External"/><Relationship Id="rId36" Type="http://schemas.openxmlformats.org/officeDocument/2006/relationships/hyperlink" Target="http://pravo-search.minjust.ru/bigs/showDocument.html?id=F7DE1846-3C6A-47AB-B440-B8E4CEA90C68" TargetMode="External"/><Relationship Id="rId49" Type="http://schemas.openxmlformats.org/officeDocument/2006/relationships/image" Target="media/image5.jpeg"/><Relationship Id="rId10" Type="http://schemas.openxmlformats.org/officeDocument/2006/relationships/hyperlink" Target="http://base.garant.ru/10103955/1/" TargetMode="External"/><Relationship Id="rId19" Type="http://schemas.openxmlformats.org/officeDocument/2006/relationships/hyperlink" Target="http://internet.garant.ru/" TargetMode="External"/><Relationship Id="rId31" Type="http://schemas.openxmlformats.org/officeDocument/2006/relationships/hyperlink" Target="http://pravo-search.minjust.ru/bigs/showDocument.html?id=EB5CDADE-EED4-4559-8999-69D3BEE32CD8" TargetMode="External"/><Relationship Id="rId44" Type="http://schemas.openxmlformats.org/officeDocument/2006/relationships/hyperlink" Target="http://pravo-search.minjust.ru/bigs/showDocument.html?id=F7DE1846-3C6A-47AB-B440-B8E4CEA90C68"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54_upr@rosregistr.ru" TargetMode="External"/><Relationship Id="rId22" Type="http://schemas.openxmlformats.org/officeDocument/2006/relationships/hyperlink" Target="file:///D:\content\act\f7de1846-3c6a-47ab-b440-b8e4cea90c68.html" TargetMode="External"/><Relationship Id="rId27" Type="http://schemas.openxmlformats.org/officeDocument/2006/relationships/hyperlink" Target="http://pravo-search.minjust.ru/bigs/showDocument.html?id=0E3A70D3-610D-438C-86C1-AA3F73080635" TargetMode="External"/><Relationship Id="rId30" Type="http://schemas.openxmlformats.org/officeDocument/2006/relationships/hyperlink" Target="http://pravo-search.minjust.ru/bigs/showDocument.html?id=DCDA9C8B-D7CF-4FBC-9DAF-A6B921A22E47" TargetMode="External"/><Relationship Id="rId35" Type="http://schemas.openxmlformats.org/officeDocument/2006/relationships/hyperlink" Target="http://pravo-search.minjust.ru/bigs/showDocument.html?id=7E1DD51E-C455-445E-8B6E-0426072E3C88" TargetMode="External"/><Relationship Id="rId43" Type="http://schemas.openxmlformats.org/officeDocument/2006/relationships/hyperlink" Target="http://pravo-search.minjust.ru/bigs/showDocument.html?id=DCDA9C8B-D7CF-4FBC-9DAF-A6B921A22E47" TargetMode="External"/><Relationship Id="rId48" Type="http://schemas.openxmlformats.org/officeDocument/2006/relationships/image" Target="media/image4.jpeg"/><Relationship Id="rId207"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7AC3F-90A6-42E0-9D81-F032FAF09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24639</Words>
  <Characters>140443</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Елена</cp:lastModifiedBy>
  <cp:revision>2</cp:revision>
  <cp:lastPrinted>2018-07-16T04:33:00Z</cp:lastPrinted>
  <dcterms:created xsi:type="dcterms:W3CDTF">2019-07-15T08:36:00Z</dcterms:created>
  <dcterms:modified xsi:type="dcterms:W3CDTF">2019-07-15T08:36:00Z</dcterms:modified>
</cp:coreProperties>
</file>