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-7620</wp:posOffset>
                </wp:positionH>
                <wp:positionV relativeFrom="paragraph">
                  <wp:posOffset>-560705</wp:posOffset>
                </wp:positionV>
                <wp:extent cx="6987562" cy="1645992"/>
                <wp:effectExtent l="0" t="0" r="381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27" y="10695"/>
                            <a:ext cx="167"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rPr>
                                  <w:rFonts w:ascii="Arial Narrow" w:hAnsi="Arial Narrow"/>
                                  <w:b/>
                                  <w:bCs/>
                                  <w:sz w:val="22"/>
                                  <w:szCs w:val="22"/>
                                </w:rPr>
                              </w:pPr>
                              <w:r>
                                <w:rPr>
                                  <w:rFonts w:ascii="Arial Narrow" w:hAnsi="Arial Narrow"/>
                                  <w:b/>
                                  <w:bCs/>
                                  <w:sz w:val="22"/>
                                  <w:szCs w:val="22"/>
                                </w:rPr>
                                <w:t xml:space="preserve"> № 11 от 30 сентября 2024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D44063" w:rsidRDefault="00D44063"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15pt;width:550.2pt;height:129.6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27;top:10695;width:16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rPr>
                            <w:rFonts w:ascii="Arial Narrow" w:hAnsi="Arial Narrow"/>
                            <w:b/>
                            <w:bCs/>
                            <w:sz w:val="22"/>
                            <w:szCs w:val="22"/>
                          </w:rPr>
                        </w:pPr>
                        <w:r>
                          <w:rPr>
                            <w:rFonts w:ascii="Arial Narrow" w:hAnsi="Arial Narrow"/>
                            <w:b/>
                            <w:bCs/>
                            <w:sz w:val="22"/>
                            <w:szCs w:val="22"/>
                          </w:rPr>
                          <w:t xml:space="preserve"> № 11 от 30 сентября 2024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D44063" w:rsidRDefault="00D44063"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3B049F" w:rsidP="00B033B5">
      <w:pPr>
        <w:tabs>
          <w:tab w:val="left" w:pos="4155"/>
        </w:tabs>
      </w:pPr>
    </w:p>
    <w:p w:rsidR="00B033B5" w:rsidRDefault="00A63CA2">
      <w:pPr>
        <w:tabs>
          <w:tab w:val="left" w:pos="4155"/>
        </w:tabs>
      </w:pPr>
      <w:r>
        <w:rPr>
          <w:noProof/>
        </w:rPr>
        <mc:AlternateContent>
          <mc:Choice Requires="wps">
            <w:drawing>
              <wp:anchor distT="0" distB="0" distL="114300" distR="114300" simplePos="0" relativeHeight="251659264" behindDoc="0" locked="0" layoutInCell="1" allowOverlap="1" wp14:anchorId="097C05F8" wp14:editId="75FD9F82">
                <wp:simplePos x="0" y="0"/>
                <wp:positionH relativeFrom="column">
                  <wp:posOffset>-7620</wp:posOffset>
                </wp:positionH>
                <wp:positionV relativeFrom="paragraph">
                  <wp:posOffset>31750</wp:posOffset>
                </wp:positionV>
                <wp:extent cx="6901180" cy="495300"/>
                <wp:effectExtent l="0" t="0" r="13970" b="1905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80" cy="495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44063" w:rsidRDefault="00D44063" w:rsidP="00F5603E">
                            <w:pPr>
                              <w:jc w:val="both"/>
                            </w:pPr>
                            <w:r>
                              <w:t>Информация администрации Легостаевского сельсовета</w:t>
                            </w:r>
                            <w:proofErr w:type="gramStart"/>
                            <w:r>
                              <w:t>….……………………………...………………….…..…</w:t>
                            </w:r>
                            <w:r w:rsidR="0089137A">
                              <w:t>…</w:t>
                            </w:r>
                            <w:r>
                              <w:t>....</w:t>
                            </w:r>
                            <w:proofErr w:type="gramEnd"/>
                            <w:r>
                              <w:t>стр. 1-</w:t>
                            </w:r>
                            <w:r w:rsidR="0089137A">
                              <w:t>4</w:t>
                            </w:r>
                            <w:r>
                              <w:t xml:space="preserve"> </w:t>
                            </w:r>
                          </w:p>
                          <w:p w:rsidR="0089137A" w:rsidRDefault="0089137A" w:rsidP="00F5603E">
                            <w:pPr>
                              <w:jc w:val="both"/>
                            </w:pPr>
                            <w:r>
                              <w:t>Информация Совета депутатов Легостаевского сельсовета………………………………………………………..……стр. 4-27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6pt;margin-top:2.5pt;width:543.4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" fillcolor="white [3201]" strokecolor="#809ec2 [3209]" strokeweight="2pt">
                <v:path arrowok="t"/>
                <v:textbox>
                  <w:txbxContent>
                    <w:p w:rsidR="00D44063" w:rsidRDefault="00D44063" w:rsidP="00F5603E">
                      <w:pPr>
                        <w:jc w:val="both"/>
                      </w:pPr>
                      <w:r>
                        <w:t>Информация администрации Легостаевского сельсовета</w:t>
                      </w:r>
                      <w:proofErr w:type="gramStart"/>
                      <w:r>
                        <w:t>….……………………………...………………….…..…</w:t>
                      </w:r>
                      <w:r w:rsidR="0089137A">
                        <w:t>…</w:t>
                      </w:r>
                      <w:r>
                        <w:t>....</w:t>
                      </w:r>
                      <w:proofErr w:type="gramEnd"/>
                      <w:r>
                        <w:t>стр. 1-</w:t>
                      </w:r>
                      <w:r w:rsidR="0089137A">
                        <w:t>4</w:t>
                      </w:r>
                      <w:r>
                        <w:t xml:space="preserve"> </w:t>
                      </w:r>
                    </w:p>
                    <w:p w:rsidR="0089137A" w:rsidRDefault="0089137A" w:rsidP="00F5603E">
                      <w:pPr>
                        <w:jc w:val="both"/>
                      </w:pPr>
                      <w:r>
                        <w:t>Информация Совета депутатов Легостаевского сельсовета………………………………………………………..……стр. 4-27</w:t>
                      </w:r>
                    </w:p>
                  </w:txbxContent>
                </v:textbox>
              </v:roundrect>
            </w:pict>
          </mc:Fallback>
        </mc:AlternateContent>
      </w:r>
    </w:p>
    <w:p w:rsidR="00B033B5" w:rsidRDefault="00B033B5">
      <w:pPr>
        <w:tabs>
          <w:tab w:val="left" w:pos="4155"/>
        </w:tabs>
      </w:pPr>
    </w:p>
    <w:p w:rsidR="00FD4311" w:rsidRDefault="00FD4311" w:rsidP="003E24A5">
      <w:pPr>
        <w:tabs>
          <w:tab w:val="left" w:pos="4155"/>
        </w:tabs>
        <w:ind w:firstLine="284"/>
      </w:pPr>
    </w:p>
    <w:p w:rsidR="00C921D4" w:rsidRDefault="00905E55" w:rsidP="00905E55">
      <w:pPr>
        <w:pStyle w:val="10"/>
        <w:rPr>
          <w:b w:val="0"/>
        </w:rPr>
      </w:pPr>
      <w:r w:rsidRPr="00905E55">
        <w:rPr>
          <w:b w:val="0"/>
        </w:rPr>
        <w:t xml:space="preserve">         </w:t>
      </w:r>
    </w:p>
    <w:p w:rsidR="00733516" w:rsidRPr="00733516" w:rsidRDefault="00733516" w:rsidP="00733516">
      <w:pPr>
        <w:pStyle w:val="ae"/>
        <w:rPr>
          <w:b/>
          <w:szCs w:val="24"/>
        </w:rPr>
      </w:pPr>
      <w:r w:rsidRPr="00733516">
        <w:rPr>
          <w:b/>
          <w:szCs w:val="24"/>
        </w:rPr>
        <w:t xml:space="preserve">АДМИНИСТРАЦИЯ ЛЕГОСТАЕВСКОГО СЕЛЬСОВЕТА </w:t>
      </w:r>
    </w:p>
    <w:p w:rsidR="00733516" w:rsidRPr="00733516" w:rsidRDefault="00733516" w:rsidP="00733516">
      <w:pPr>
        <w:jc w:val="center"/>
        <w:rPr>
          <w:b/>
          <w:bCs/>
          <w:sz w:val="24"/>
          <w:szCs w:val="24"/>
        </w:rPr>
      </w:pPr>
      <w:r w:rsidRPr="00733516">
        <w:rPr>
          <w:b/>
          <w:bCs/>
          <w:sz w:val="24"/>
          <w:szCs w:val="24"/>
        </w:rPr>
        <w:t>ИСКИТИМСКОГО РАЙОНА НОВОСИБИРСКОЙ ОБЛАСТИ</w:t>
      </w:r>
    </w:p>
    <w:p w:rsidR="00733516" w:rsidRPr="00733516" w:rsidRDefault="00733516" w:rsidP="00733516">
      <w:pPr>
        <w:pStyle w:val="30"/>
        <w:spacing w:before="0"/>
        <w:jc w:val="center"/>
        <w:rPr>
          <w:rFonts w:ascii="Times New Roman" w:hAnsi="Times New Roman" w:cs="Times New Roman"/>
          <w:color w:val="auto"/>
          <w:sz w:val="24"/>
          <w:szCs w:val="24"/>
        </w:rPr>
      </w:pPr>
      <w:proofErr w:type="gramStart"/>
      <w:r w:rsidRPr="00733516">
        <w:rPr>
          <w:rFonts w:ascii="Times New Roman" w:hAnsi="Times New Roman" w:cs="Times New Roman"/>
          <w:color w:val="auto"/>
          <w:sz w:val="24"/>
          <w:szCs w:val="24"/>
        </w:rPr>
        <w:t>П</w:t>
      </w:r>
      <w:proofErr w:type="gramEnd"/>
      <w:r w:rsidRPr="00733516">
        <w:rPr>
          <w:rFonts w:ascii="Times New Roman" w:hAnsi="Times New Roman" w:cs="Times New Roman"/>
          <w:color w:val="auto"/>
          <w:sz w:val="24"/>
          <w:szCs w:val="24"/>
        </w:rPr>
        <w:t xml:space="preserve"> О С Т А Н О В Л Е Н И Е</w:t>
      </w:r>
    </w:p>
    <w:p w:rsidR="00733516" w:rsidRPr="00733516" w:rsidRDefault="00733516" w:rsidP="00733516">
      <w:pPr>
        <w:rPr>
          <w:b/>
          <w:bCs/>
          <w:sz w:val="24"/>
          <w:szCs w:val="24"/>
        </w:rPr>
      </w:pPr>
    </w:p>
    <w:p w:rsidR="00733516" w:rsidRPr="00733516" w:rsidRDefault="00733516" w:rsidP="00733516">
      <w:pPr>
        <w:jc w:val="center"/>
        <w:rPr>
          <w:b/>
          <w:bCs/>
          <w:sz w:val="24"/>
          <w:szCs w:val="24"/>
          <w:u w:val="single"/>
        </w:rPr>
      </w:pPr>
      <w:r w:rsidRPr="00733516">
        <w:rPr>
          <w:b/>
          <w:bCs/>
          <w:sz w:val="24"/>
          <w:szCs w:val="24"/>
          <w:u w:val="single"/>
        </w:rPr>
        <w:t xml:space="preserve">06.09.2024 </w:t>
      </w:r>
      <w:r w:rsidRPr="00733516">
        <w:rPr>
          <w:b/>
          <w:bCs/>
          <w:sz w:val="24"/>
          <w:szCs w:val="24"/>
        </w:rPr>
        <w:t xml:space="preserve"> № </w:t>
      </w:r>
      <w:r w:rsidRPr="00733516">
        <w:rPr>
          <w:b/>
          <w:bCs/>
          <w:sz w:val="24"/>
          <w:szCs w:val="24"/>
          <w:u w:val="single"/>
        </w:rPr>
        <w:t>73</w:t>
      </w:r>
    </w:p>
    <w:p w:rsidR="00733516" w:rsidRPr="00733516" w:rsidRDefault="00733516" w:rsidP="00733516">
      <w:pPr>
        <w:jc w:val="center"/>
        <w:rPr>
          <w:b/>
          <w:bCs/>
          <w:sz w:val="24"/>
          <w:szCs w:val="24"/>
          <w:u w:val="single"/>
        </w:rPr>
      </w:pPr>
    </w:p>
    <w:p w:rsidR="00733516" w:rsidRPr="00733516" w:rsidRDefault="00733516" w:rsidP="00733516">
      <w:pPr>
        <w:ind w:right="4111"/>
        <w:jc w:val="both"/>
        <w:rPr>
          <w:bCs/>
          <w:sz w:val="24"/>
          <w:szCs w:val="24"/>
        </w:rPr>
      </w:pPr>
      <w:r w:rsidRPr="00733516">
        <w:rPr>
          <w:bCs/>
          <w:sz w:val="24"/>
          <w:szCs w:val="24"/>
        </w:rPr>
        <w:t>О внесении изменений в постановление администрации Легостаевского сельсовета Искитимского района Новосибирской области от 14.08.2013 № 132 «О комиссии по предупреждению проявлений терроризма и экстремизма и ликвидации последствий проявлений терроризма и экстремизма на территории Легостаевского сельсовета»</w:t>
      </w:r>
    </w:p>
    <w:p w:rsidR="00733516" w:rsidRPr="00733516" w:rsidRDefault="00733516" w:rsidP="00733516">
      <w:pPr>
        <w:jc w:val="both"/>
        <w:rPr>
          <w:bCs/>
          <w:sz w:val="24"/>
          <w:szCs w:val="24"/>
        </w:rPr>
      </w:pPr>
    </w:p>
    <w:p w:rsidR="00733516" w:rsidRPr="00733516" w:rsidRDefault="00733516" w:rsidP="00C27811">
      <w:pPr>
        <w:shd w:val="clear" w:color="auto" w:fill="FFFFFF"/>
        <w:ind w:firstLine="284"/>
        <w:jc w:val="both"/>
        <w:rPr>
          <w:sz w:val="24"/>
          <w:szCs w:val="24"/>
        </w:rPr>
      </w:pPr>
      <w:r w:rsidRPr="00733516">
        <w:rPr>
          <w:bCs/>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06.03.2006 № 35-ФЗ «О противодействии терроризму», от 25.07.2002 № 114-ФЗ «О противодействии экстремистской деятельности»,  в целях </w:t>
      </w:r>
      <w:r w:rsidRPr="00733516">
        <w:rPr>
          <w:sz w:val="24"/>
          <w:szCs w:val="24"/>
        </w:rPr>
        <w:t xml:space="preserve"> усиления антитеррористической защищенности расположенных на территории Легостаевского сельсовета  объектов с массовым пребыванием граждан, </w:t>
      </w:r>
    </w:p>
    <w:p w:rsidR="00733516" w:rsidRPr="00733516" w:rsidRDefault="00733516" w:rsidP="00C27811">
      <w:pPr>
        <w:shd w:val="clear" w:color="auto" w:fill="FFFFFF"/>
        <w:ind w:firstLine="284"/>
        <w:jc w:val="both"/>
        <w:rPr>
          <w:sz w:val="24"/>
          <w:szCs w:val="24"/>
        </w:rPr>
      </w:pPr>
      <w:r w:rsidRPr="00733516">
        <w:rPr>
          <w:sz w:val="24"/>
          <w:szCs w:val="24"/>
        </w:rPr>
        <w:t>ПОСТАНОВЛЯЮ:</w:t>
      </w:r>
    </w:p>
    <w:p w:rsidR="00733516" w:rsidRPr="00733516" w:rsidRDefault="00733516" w:rsidP="00C27811">
      <w:pPr>
        <w:ind w:firstLine="284"/>
        <w:jc w:val="both"/>
        <w:rPr>
          <w:sz w:val="24"/>
          <w:szCs w:val="24"/>
        </w:rPr>
      </w:pPr>
      <w:r w:rsidRPr="00733516">
        <w:rPr>
          <w:sz w:val="24"/>
          <w:szCs w:val="24"/>
        </w:rPr>
        <w:t>1. Внести изменения в состав комиссии по предупреждению проявлений терроризма и экстремизма и ликвидации проявлений терроризма и экстремизма на территории Легостаевского сельсовета»:</w:t>
      </w:r>
    </w:p>
    <w:p w:rsidR="00733516" w:rsidRPr="00733516" w:rsidRDefault="00733516" w:rsidP="00C27811">
      <w:pPr>
        <w:ind w:firstLine="284"/>
        <w:jc w:val="both"/>
        <w:rPr>
          <w:sz w:val="24"/>
          <w:szCs w:val="24"/>
        </w:rPr>
      </w:pPr>
      <w:r w:rsidRPr="00733516">
        <w:rPr>
          <w:sz w:val="24"/>
          <w:szCs w:val="24"/>
        </w:rPr>
        <w:t>1.1. Председатель комиссии:</w:t>
      </w:r>
    </w:p>
    <w:p w:rsidR="00733516" w:rsidRPr="00733516" w:rsidRDefault="00733516" w:rsidP="00C27811">
      <w:pPr>
        <w:ind w:firstLine="284"/>
        <w:jc w:val="both"/>
        <w:rPr>
          <w:sz w:val="24"/>
          <w:szCs w:val="24"/>
        </w:rPr>
      </w:pPr>
      <w:r w:rsidRPr="00733516">
        <w:rPr>
          <w:sz w:val="24"/>
          <w:szCs w:val="24"/>
        </w:rPr>
        <w:t>Загоскина Елена Александровна - глава Легостаевского сельсовета Искитимского района Новосибирской области.</w:t>
      </w:r>
    </w:p>
    <w:p w:rsidR="00733516" w:rsidRPr="00733516" w:rsidRDefault="00733516" w:rsidP="00C27811">
      <w:pPr>
        <w:ind w:firstLine="284"/>
        <w:jc w:val="both"/>
        <w:rPr>
          <w:sz w:val="24"/>
          <w:szCs w:val="24"/>
        </w:rPr>
      </w:pPr>
      <w:r w:rsidRPr="00733516">
        <w:rPr>
          <w:sz w:val="24"/>
          <w:szCs w:val="24"/>
        </w:rPr>
        <w:t>1.2.  Секретарь комиссии:</w:t>
      </w:r>
    </w:p>
    <w:p w:rsidR="00733516" w:rsidRPr="00733516" w:rsidRDefault="00733516" w:rsidP="00C27811">
      <w:pPr>
        <w:ind w:firstLine="284"/>
        <w:jc w:val="both"/>
        <w:rPr>
          <w:sz w:val="24"/>
          <w:szCs w:val="24"/>
        </w:rPr>
      </w:pPr>
      <w:proofErr w:type="spellStart"/>
      <w:r w:rsidRPr="00733516">
        <w:rPr>
          <w:sz w:val="24"/>
          <w:szCs w:val="24"/>
        </w:rPr>
        <w:t>Лямкина</w:t>
      </w:r>
      <w:proofErr w:type="spellEnd"/>
      <w:r w:rsidRPr="00733516">
        <w:rPr>
          <w:sz w:val="24"/>
          <w:szCs w:val="24"/>
        </w:rPr>
        <w:t xml:space="preserve"> Ирина Тимофеевна - специалист администрации Легостаевского сельсовета Искитимского района Новосибирской области.</w:t>
      </w:r>
    </w:p>
    <w:p w:rsidR="00733516" w:rsidRPr="00733516" w:rsidRDefault="00733516" w:rsidP="00C27811">
      <w:pPr>
        <w:ind w:firstLine="284"/>
        <w:jc w:val="both"/>
        <w:rPr>
          <w:sz w:val="24"/>
          <w:szCs w:val="24"/>
        </w:rPr>
      </w:pPr>
      <w:r w:rsidRPr="00733516">
        <w:rPr>
          <w:sz w:val="24"/>
          <w:szCs w:val="24"/>
        </w:rPr>
        <w:t>1.3. Члены комиссии:</w:t>
      </w:r>
    </w:p>
    <w:p w:rsidR="00733516" w:rsidRPr="00733516" w:rsidRDefault="00733516" w:rsidP="00C27811">
      <w:pPr>
        <w:ind w:firstLine="284"/>
        <w:jc w:val="both"/>
        <w:rPr>
          <w:sz w:val="24"/>
          <w:szCs w:val="24"/>
        </w:rPr>
      </w:pPr>
      <w:proofErr w:type="spellStart"/>
      <w:r w:rsidRPr="00733516">
        <w:rPr>
          <w:sz w:val="24"/>
          <w:szCs w:val="24"/>
        </w:rPr>
        <w:t>Колпакова</w:t>
      </w:r>
      <w:proofErr w:type="spellEnd"/>
      <w:r w:rsidRPr="00733516">
        <w:rPr>
          <w:sz w:val="24"/>
          <w:szCs w:val="24"/>
        </w:rPr>
        <w:t xml:space="preserve"> Евгения Викторовна – директор МКОУ «СОШ с. Легостаево»;</w:t>
      </w:r>
    </w:p>
    <w:p w:rsidR="00733516" w:rsidRPr="00733516" w:rsidRDefault="00733516" w:rsidP="00C27811">
      <w:pPr>
        <w:ind w:firstLine="284"/>
        <w:jc w:val="both"/>
        <w:rPr>
          <w:sz w:val="24"/>
          <w:szCs w:val="24"/>
        </w:rPr>
      </w:pPr>
      <w:proofErr w:type="spellStart"/>
      <w:r w:rsidRPr="00733516">
        <w:rPr>
          <w:sz w:val="24"/>
          <w:szCs w:val="24"/>
        </w:rPr>
        <w:t>Юдакова</w:t>
      </w:r>
      <w:proofErr w:type="spellEnd"/>
      <w:r w:rsidRPr="00733516">
        <w:rPr>
          <w:sz w:val="24"/>
          <w:szCs w:val="24"/>
        </w:rPr>
        <w:t xml:space="preserve"> Людмила Юрьевна – директор МКУК «Легостаевский центр досуга»;</w:t>
      </w:r>
    </w:p>
    <w:p w:rsidR="00733516" w:rsidRPr="00733516" w:rsidRDefault="00733516" w:rsidP="00C27811">
      <w:pPr>
        <w:ind w:firstLine="284"/>
        <w:jc w:val="both"/>
        <w:rPr>
          <w:sz w:val="24"/>
          <w:szCs w:val="24"/>
        </w:rPr>
      </w:pPr>
      <w:r w:rsidRPr="00733516">
        <w:rPr>
          <w:sz w:val="24"/>
          <w:szCs w:val="24"/>
        </w:rPr>
        <w:t>Гришечкин Павел Павлович – житель с. Легостаево;</w:t>
      </w:r>
    </w:p>
    <w:p w:rsidR="00733516" w:rsidRPr="00733516" w:rsidRDefault="00733516" w:rsidP="00C27811">
      <w:pPr>
        <w:ind w:firstLine="284"/>
        <w:jc w:val="both"/>
        <w:rPr>
          <w:sz w:val="24"/>
          <w:szCs w:val="24"/>
        </w:rPr>
      </w:pPr>
      <w:r w:rsidRPr="00733516">
        <w:rPr>
          <w:sz w:val="24"/>
          <w:szCs w:val="24"/>
        </w:rPr>
        <w:t>Огурцова Елена Васильевна – председатель Женсовет.</w:t>
      </w:r>
    </w:p>
    <w:p w:rsidR="00733516" w:rsidRPr="00733516" w:rsidRDefault="00733516" w:rsidP="00C27811">
      <w:pPr>
        <w:ind w:firstLine="284"/>
        <w:jc w:val="both"/>
        <w:rPr>
          <w:sz w:val="24"/>
          <w:szCs w:val="24"/>
        </w:rPr>
      </w:pPr>
      <w:r w:rsidRPr="00733516">
        <w:rPr>
          <w:sz w:val="24"/>
          <w:szCs w:val="24"/>
        </w:rPr>
        <w:t>2. Опубликовать настоящее постановление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w:t>
      </w:r>
    </w:p>
    <w:p w:rsidR="00733516" w:rsidRPr="00733516" w:rsidRDefault="00733516" w:rsidP="00C27811">
      <w:pPr>
        <w:ind w:firstLine="284"/>
        <w:jc w:val="both"/>
        <w:rPr>
          <w:sz w:val="24"/>
          <w:szCs w:val="24"/>
        </w:rPr>
      </w:pPr>
    </w:p>
    <w:p w:rsidR="00D04456" w:rsidRDefault="00733516" w:rsidP="00A741A7">
      <w:pPr>
        <w:pStyle w:val="ConsPlusTitle"/>
        <w:ind w:firstLine="284"/>
        <w:rPr>
          <w:rFonts w:ascii="Times New Roman" w:hAnsi="Times New Roman" w:cs="Times New Roman"/>
          <w:b w:val="0"/>
          <w:color w:val="000000"/>
          <w:sz w:val="24"/>
          <w:szCs w:val="24"/>
        </w:rPr>
      </w:pPr>
      <w:r w:rsidRPr="00733516">
        <w:rPr>
          <w:rFonts w:ascii="Times New Roman" w:hAnsi="Times New Roman" w:cs="Times New Roman"/>
          <w:b w:val="0"/>
          <w:color w:val="000000"/>
          <w:sz w:val="24"/>
          <w:szCs w:val="24"/>
        </w:rPr>
        <w:t>Глава Легостаевского сельсовета                                             Е.А. Загоскина</w:t>
      </w:r>
    </w:p>
    <w:p w:rsidR="00A741A7" w:rsidRPr="00A741A7" w:rsidRDefault="00A741A7" w:rsidP="00A741A7">
      <w:pPr>
        <w:pStyle w:val="ConsPlusTitle"/>
        <w:ind w:firstLine="284"/>
        <w:rPr>
          <w:rFonts w:ascii="Times New Roman" w:hAnsi="Times New Roman" w:cs="Times New Roman"/>
          <w:b w:val="0"/>
          <w:sz w:val="24"/>
          <w:szCs w:val="24"/>
        </w:rPr>
      </w:pPr>
    </w:p>
    <w:p w:rsidR="00A741A7" w:rsidRPr="00A741A7" w:rsidRDefault="00A741A7" w:rsidP="00A741A7">
      <w:pPr>
        <w:jc w:val="center"/>
        <w:rPr>
          <w:b/>
          <w:sz w:val="24"/>
          <w:szCs w:val="24"/>
        </w:rPr>
      </w:pPr>
      <w:r w:rsidRPr="00A741A7">
        <w:rPr>
          <w:b/>
          <w:sz w:val="24"/>
          <w:szCs w:val="24"/>
        </w:rPr>
        <w:t xml:space="preserve">АДМИНИСТРАЦИЯ ЛЕГОСТАЕВСКОГО СЕЛЬСОВЕТА </w:t>
      </w:r>
    </w:p>
    <w:p w:rsidR="00A741A7" w:rsidRPr="00A741A7" w:rsidRDefault="00A741A7" w:rsidP="00A741A7">
      <w:pPr>
        <w:jc w:val="center"/>
        <w:rPr>
          <w:b/>
          <w:sz w:val="24"/>
          <w:szCs w:val="24"/>
        </w:rPr>
      </w:pPr>
      <w:r w:rsidRPr="00A741A7">
        <w:rPr>
          <w:b/>
          <w:sz w:val="24"/>
          <w:szCs w:val="24"/>
        </w:rPr>
        <w:t>ИСКИТИМСКОГО РАЙОНА НОВОСИБИРСКОЙ ОБЛАСТИ</w:t>
      </w:r>
    </w:p>
    <w:p w:rsidR="00A741A7" w:rsidRPr="00A741A7" w:rsidRDefault="00A741A7" w:rsidP="00A741A7">
      <w:pPr>
        <w:jc w:val="center"/>
        <w:rPr>
          <w:b/>
          <w:sz w:val="24"/>
          <w:szCs w:val="24"/>
        </w:rPr>
      </w:pPr>
      <w:proofErr w:type="gramStart"/>
      <w:r w:rsidRPr="00A741A7">
        <w:rPr>
          <w:b/>
          <w:sz w:val="24"/>
          <w:szCs w:val="24"/>
        </w:rPr>
        <w:t>П</w:t>
      </w:r>
      <w:proofErr w:type="gramEnd"/>
      <w:r w:rsidRPr="00A741A7">
        <w:rPr>
          <w:b/>
          <w:sz w:val="24"/>
          <w:szCs w:val="24"/>
        </w:rPr>
        <w:t xml:space="preserve"> О С Т А Н О В Л Е Н И Е</w:t>
      </w:r>
    </w:p>
    <w:p w:rsidR="00A741A7" w:rsidRPr="00A741A7" w:rsidRDefault="00A741A7" w:rsidP="00A741A7">
      <w:pPr>
        <w:pStyle w:val="NoSpacing"/>
        <w:jc w:val="center"/>
        <w:rPr>
          <w:sz w:val="24"/>
          <w:szCs w:val="24"/>
          <w:u w:val="single"/>
        </w:rPr>
      </w:pPr>
      <w:r w:rsidRPr="00A741A7">
        <w:rPr>
          <w:sz w:val="24"/>
          <w:szCs w:val="24"/>
          <w:u w:val="single"/>
        </w:rPr>
        <w:t>06.09.2024 № 75</w:t>
      </w:r>
    </w:p>
    <w:p w:rsidR="00A741A7" w:rsidRPr="00A741A7" w:rsidRDefault="00A741A7" w:rsidP="00A741A7">
      <w:pPr>
        <w:jc w:val="center"/>
        <w:rPr>
          <w:sz w:val="24"/>
          <w:szCs w:val="24"/>
        </w:rPr>
      </w:pPr>
      <w:r w:rsidRPr="00A741A7">
        <w:rPr>
          <w:sz w:val="24"/>
          <w:szCs w:val="24"/>
        </w:rPr>
        <w:t>с. Легостаево</w:t>
      </w:r>
    </w:p>
    <w:p w:rsidR="00A741A7" w:rsidRPr="00A741A7" w:rsidRDefault="00A741A7" w:rsidP="00A741A7">
      <w:pPr>
        <w:rPr>
          <w:sz w:val="24"/>
          <w:szCs w:val="24"/>
        </w:rPr>
      </w:pPr>
      <w:r w:rsidRPr="00A741A7">
        <w:rPr>
          <w:sz w:val="24"/>
          <w:szCs w:val="24"/>
        </w:rPr>
        <w:lastRenderedPageBreak/>
        <w:t xml:space="preserve">  </w:t>
      </w:r>
    </w:p>
    <w:p w:rsidR="00A741A7" w:rsidRPr="00A741A7" w:rsidRDefault="00A741A7" w:rsidP="00A741A7">
      <w:pPr>
        <w:widowControl w:val="0"/>
        <w:ind w:right="3287"/>
        <w:jc w:val="both"/>
        <w:outlineLvl w:val="0"/>
        <w:rPr>
          <w:bCs/>
          <w:kern w:val="32"/>
          <w:sz w:val="24"/>
          <w:szCs w:val="24"/>
        </w:rPr>
      </w:pPr>
      <w:r w:rsidRPr="00A741A7">
        <w:rPr>
          <w:bCs/>
          <w:kern w:val="32"/>
          <w:sz w:val="24"/>
          <w:szCs w:val="24"/>
        </w:rPr>
        <w:t>Об одобрении приоритетов и основных параметров прогноза социально-экономического развития Легостаевского сельсовета Искитимского района Новосибирской области на 2025 год и плановый период 2026 и 2027 годов</w:t>
      </w:r>
    </w:p>
    <w:p w:rsidR="00A741A7" w:rsidRPr="00A741A7" w:rsidRDefault="00A741A7" w:rsidP="00193F65">
      <w:pPr>
        <w:widowControl w:val="0"/>
        <w:ind w:firstLine="284"/>
        <w:jc w:val="both"/>
        <w:outlineLvl w:val="0"/>
        <w:rPr>
          <w:bCs/>
          <w:kern w:val="32"/>
          <w:sz w:val="24"/>
          <w:szCs w:val="24"/>
        </w:rPr>
      </w:pPr>
      <w:r w:rsidRPr="00A741A7">
        <w:rPr>
          <w:sz w:val="24"/>
          <w:szCs w:val="24"/>
        </w:rPr>
        <w:t xml:space="preserve">В соответствии с  постановлением администрации Легостаевского сельсовета Искитимского района Новосибирской области от 07.08.2023 № 67 «О подготовке прогноза социально-экономического развития Легостаевского сельсовета Искитимского района Новосибирской области </w:t>
      </w:r>
      <w:r w:rsidRPr="00A741A7">
        <w:rPr>
          <w:bCs/>
          <w:kern w:val="32"/>
          <w:sz w:val="24"/>
          <w:szCs w:val="24"/>
        </w:rPr>
        <w:t>2025 год и плановый период 2026 и 2027 годов»</w:t>
      </w:r>
    </w:p>
    <w:p w:rsidR="00A741A7" w:rsidRPr="00A741A7" w:rsidRDefault="00A741A7" w:rsidP="00193F65">
      <w:pPr>
        <w:ind w:firstLine="284"/>
        <w:jc w:val="both"/>
        <w:rPr>
          <w:sz w:val="24"/>
          <w:szCs w:val="24"/>
        </w:rPr>
      </w:pPr>
      <w:r w:rsidRPr="00A741A7">
        <w:rPr>
          <w:sz w:val="24"/>
          <w:szCs w:val="24"/>
        </w:rPr>
        <w:t xml:space="preserve"> ПОСТАНОВЛЯЮ:</w:t>
      </w:r>
    </w:p>
    <w:p w:rsidR="00A741A7" w:rsidRPr="00A741A7" w:rsidRDefault="00A741A7" w:rsidP="00193F65">
      <w:pPr>
        <w:widowControl w:val="0"/>
        <w:numPr>
          <w:ilvl w:val="0"/>
          <w:numId w:val="6"/>
        </w:numPr>
        <w:tabs>
          <w:tab w:val="left" w:pos="851"/>
        </w:tabs>
        <w:ind w:left="0" w:firstLine="284"/>
        <w:jc w:val="both"/>
        <w:outlineLvl w:val="0"/>
        <w:rPr>
          <w:sz w:val="24"/>
          <w:szCs w:val="24"/>
        </w:rPr>
      </w:pPr>
      <w:r w:rsidRPr="00A741A7">
        <w:rPr>
          <w:sz w:val="24"/>
          <w:szCs w:val="24"/>
        </w:rPr>
        <w:t xml:space="preserve">Одобрить </w:t>
      </w:r>
      <w:r w:rsidRPr="00A741A7">
        <w:rPr>
          <w:bCs/>
          <w:kern w:val="32"/>
          <w:sz w:val="24"/>
          <w:szCs w:val="24"/>
        </w:rPr>
        <w:t>приоритеты социально-экономического развития Легостаевского сельсовета Искитимского района Новосибирской области на 2025 год и плановый период 2026 и 2027 годов (приложение № 1)</w:t>
      </w:r>
      <w:r w:rsidRPr="00A741A7">
        <w:rPr>
          <w:sz w:val="24"/>
          <w:szCs w:val="24"/>
        </w:rPr>
        <w:t xml:space="preserve">. </w:t>
      </w:r>
    </w:p>
    <w:p w:rsidR="00A741A7" w:rsidRPr="00A741A7" w:rsidRDefault="00A741A7" w:rsidP="00193F65">
      <w:pPr>
        <w:ind w:firstLine="284"/>
        <w:jc w:val="both"/>
        <w:rPr>
          <w:sz w:val="24"/>
          <w:szCs w:val="24"/>
        </w:rPr>
      </w:pPr>
      <w:r w:rsidRPr="00A741A7">
        <w:rPr>
          <w:sz w:val="24"/>
          <w:szCs w:val="24"/>
        </w:rPr>
        <w:t xml:space="preserve">2. Опубликовать постановление на официальном сайте администрации Легостаевского сельсовета Искитимского района Новосибирской области. </w:t>
      </w:r>
    </w:p>
    <w:p w:rsidR="00A741A7" w:rsidRPr="00A741A7" w:rsidRDefault="00A741A7" w:rsidP="00A741A7">
      <w:pPr>
        <w:ind w:firstLine="720"/>
        <w:jc w:val="both"/>
        <w:rPr>
          <w:sz w:val="24"/>
          <w:szCs w:val="24"/>
        </w:rPr>
      </w:pPr>
    </w:p>
    <w:p w:rsidR="00A741A7" w:rsidRPr="00A741A7" w:rsidRDefault="00A741A7" w:rsidP="00A741A7">
      <w:pPr>
        <w:ind w:right="-87"/>
        <w:jc w:val="both"/>
        <w:rPr>
          <w:sz w:val="24"/>
          <w:szCs w:val="24"/>
        </w:rPr>
      </w:pPr>
      <w:r w:rsidRPr="00A741A7">
        <w:rPr>
          <w:sz w:val="24"/>
          <w:szCs w:val="24"/>
        </w:rPr>
        <w:t xml:space="preserve">Глава Легостаевского сельсовета                    </w:t>
      </w:r>
      <w:r w:rsidR="00DC419B">
        <w:rPr>
          <w:sz w:val="24"/>
          <w:szCs w:val="24"/>
        </w:rPr>
        <w:t xml:space="preserve">                                                      </w:t>
      </w:r>
      <w:bookmarkStart w:id="0" w:name="_GoBack"/>
      <w:bookmarkEnd w:id="0"/>
      <w:r w:rsidRPr="00A741A7">
        <w:rPr>
          <w:sz w:val="24"/>
          <w:szCs w:val="24"/>
        </w:rPr>
        <w:t xml:space="preserve">               Е.А. Загоскина</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Приложение №1</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к постановлению</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 xml:space="preserve">администрации </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Легостаевского сельсовета</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 xml:space="preserve">Искитимского района </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Новосибирской области</w:t>
      </w:r>
    </w:p>
    <w:p w:rsidR="00A741A7" w:rsidRPr="00A741A7" w:rsidRDefault="00A741A7" w:rsidP="00A741A7">
      <w:pPr>
        <w:pStyle w:val="ConsPlusNormal"/>
        <w:jc w:val="right"/>
        <w:rPr>
          <w:rFonts w:ascii="Times New Roman" w:hAnsi="Times New Roman" w:cs="Times New Roman"/>
          <w:sz w:val="24"/>
          <w:szCs w:val="24"/>
        </w:rPr>
      </w:pPr>
      <w:r w:rsidRPr="00A741A7">
        <w:rPr>
          <w:rFonts w:ascii="Times New Roman" w:hAnsi="Times New Roman" w:cs="Times New Roman"/>
          <w:sz w:val="24"/>
          <w:szCs w:val="24"/>
        </w:rPr>
        <w:t>от 06.09.2024 № 75</w:t>
      </w:r>
    </w:p>
    <w:p w:rsidR="00A741A7" w:rsidRPr="00A741A7" w:rsidRDefault="00A741A7" w:rsidP="00A741A7">
      <w:pPr>
        <w:widowControl w:val="0"/>
        <w:jc w:val="center"/>
        <w:outlineLvl w:val="0"/>
        <w:rPr>
          <w:b/>
          <w:bCs/>
          <w:kern w:val="32"/>
          <w:sz w:val="24"/>
          <w:szCs w:val="24"/>
        </w:rPr>
      </w:pPr>
      <w:r w:rsidRPr="00A741A7">
        <w:rPr>
          <w:b/>
          <w:bCs/>
          <w:kern w:val="32"/>
          <w:sz w:val="24"/>
          <w:szCs w:val="24"/>
        </w:rPr>
        <w:t>Приоритеты</w:t>
      </w:r>
    </w:p>
    <w:p w:rsidR="00A741A7" w:rsidRPr="00A741A7" w:rsidRDefault="00A741A7" w:rsidP="00A741A7">
      <w:pPr>
        <w:widowControl w:val="0"/>
        <w:jc w:val="center"/>
        <w:outlineLvl w:val="0"/>
        <w:rPr>
          <w:b/>
          <w:bCs/>
          <w:kern w:val="32"/>
          <w:sz w:val="24"/>
          <w:szCs w:val="24"/>
        </w:rPr>
      </w:pPr>
      <w:r w:rsidRPr="00A741A7">
        <w:rPr>
          <w:b/>
          <w:bCs/>
          <w:kern w:val="32"/>
          <w:sz w:val="24"/>
          <w:szCs w:val="24"/>
        </w:rPr>
        <w:t>социально-экономического развития Легостаевского сельсовета Искитимского района Новосибирской области на 2025 год и плановый период 2026 и 2027 годов</w:t>
      </w:r>
    </w:p>
    <w:p w:rsidR="00A741A7" w:rsidRPr="00193F65" w:rsidRDefault="00A741A7" w:rsidP="00193F65">
      <w:pPr>
        <w:pStyle w:val="3e"/>
        <w:numPr>
          <w:ilvl w:val="0"/>
          <w:numId w:val="7"/>
        </w:numPr>
        <w:shd w:val="clear" w:color="auto" w:fill="auto"/>
        <w:spacing w:after="0" w:line="240" w:lineRule="auto"/>
        <w:ind w:firstLine="284"/>
        <w:jc w:val="both"/>
        <w:rPr>
          <w:rFonts w:ascii="Times New Roman" w:hAnsi="Times New Roman" w:cs="Times New Roman"/>
          <w:b w:val="0"/>
          <w:sz w:val="24"/>
          <w:szCs w:val="24"/>
        </w:rPr>
      </w:pPr>
      <w:r w:rsidRPr="00193F65">
        <w:rPr>
          <w:rFonts w:ascii="Times New Roman" w:hAnsi="Times New Roman" w:cs="Times New Roman"/>
          <w:b w:val="0"/>
          <w:sz w:val="24"/>
          <w:szCs w:val="24"/>
          <w:lang w:bidi="ru-RU"/>
        </w:rPr>
        <w:t>Развитие человеческого капитала и социальной сферы</w:t>
      </w:r>
    </w:p>
    <w:p w:rsidR="00A741A7" w:rsidRPr="00193F65" w:rsidRDefault="00A741A7" w:rsidP="00193F65">
      <w:pPr>
        <w:widowControl w:val="0"/>
        <w:numPr>
          <w:ilvl w:val="0"/>
          <w:numId w:val="8"/>
        </w:numPr>
        <w:tabs>
          <w:tab w:val="left" w:pos="910"/>
          <w:tab w:val="left" w:pos="1418"/>
        </w:tabs>
        <w:ind w:firstLine="284"/>
        <w:jc w:val="both"/>
        <w:rPr>
          <w:sz w:val="24"/>
          <w:szCs w:val="24"/>
        </w:rPr>
      </w:pPr>
      <w:r w:rsidRPr="00193F65">
        <w:rPr>
          <w:sz w:val="24"/>
          <w:szCs w:val="24"/>
        </w:rPr>
        <w:t>Создание условий для достижения положительных темпов демографического развития Легостаевского сельсовета и дальнейшего улучшения демографической ситуации, формирование здорового образа жизни у граждан</w:t>
      </w:r>
      <w:r w:rsidRPr="00193F65">
        <w:rPr>
          <w:sz w:val="24"/>
          <w:szCs w:val="24"/>
          <w:lang w:bidi="ru-RU"/>
        </w:rPr>
        <w:t>:</w:t>
      </w:r>
    </w:p>
    <w:p w:rsidR="00A741A7" w:rsidRPr="00193F65" w:rsidRDefault="00A741A7" w:rsidP="00193F65">
      <w:pPr>
        <w:widowControl w:val="0"/>
        <w:tabs>
          <w:tab w:val="left" w:pos="1418"/>
        </w:tabs>
        <w:ind w:firstLine="284"/>
        <w:jc w:val="both"/>
        <w:rPr>
          <w:sz w:val="24"/>
          <w:szCs w:val="24"/>
        </w:rPr>
      </w:pPr>
      <w:r w:rsidRPr="00193F65">
        <w:rPr>
          <w:sz w:val="24"/>
          <w:szCs w:val="24"/>
          <w:lang w:bidi="ru-RU"/>
        </w:rPr>
        <w:t>- 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A741A7" w:rsidRPr="00193F65" w:rsidRDefault="00A741A7" w:rsidP="00193F65">
      <w:pPr>
        <w:widowControl w:val="0"/>
        <w:tabs>
          <w:tab w:val="left" w:pos="1418"/>
        </w:tabs>
        <w:ind w:firstLine="284"/>
        <w:jc w:val="both"/>
        <w:rPr>
          <w:sz w:val="24"/>
          <w:szCs w:val="24"/>
        </w:rPr>
      </w:pPr>
      <w:r w:rsidRPr="00193F65">
        <w:rPr>
          <w:sz w:val="24"/>
          <w:szCs w:val="24"/>
          <w:lang w:bidi="ru-RU"/>
        </w:rPr>
        <w:t>- обеспечение создания условий для сохранения репродуктивного здоровья населения района;</w:t>
      </w:r>
    </w:p>
    <w:p w:rsidR="00A741A7" w:rsidRPr="00193F65" w:rsidRDefault="00A741A7" w:rsidP="00193F65">
      <w:pPr>
        <w:widowControl w:val="0"/>
        <w:tabs>
          <w:tab w:val="left" w:pos="1418"/>
        </w:tabs>
        <w:ind w:firstLine="284"/>
        <w:jc w:val="both"/>
        <w:rPr>
          <w:sz w:val="24"/>
          <w:szCs w:val="24"/>
        </w:rPr>
      </w:pPr>
      <w:r w:rsidRPr="00193F65">
        <w:rPr>
          <w:sz w:val="24"/>
          <w:szCs w:val="24"/>
        </w:rPr>
        <w:t>- 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A741A7" w:rsidRPr="00193F65" w:rsidRDefault="00A741A7" w:rsidP="00193F65">
      <w:pPr>
        <w:widowControl w:val="0"/>
        <w:tabs>
          <w:tab w:val="left" w:pos="1418"/>
        </w:tabs>
        <w:ind w:firstLine="284"/>
        <w:jc w:val="both"/>
        <w:rPr>
          <w:sz w:val="24"/>
          <w:szCs w:val="24"/>
        </w:rPr>
      </w:pPr>
      <w:r w:rsidRPr="00193F65">
        <w:rPr>
          <w:sz w:val="24"/>
          <w:szCs w:val="24"/>
        </w:rPr>
        <w:t>- создание условий для привлечения на территорию Легостаевского сельсовета квалифицированных кадров, в том числе молодежи, и последующего закрепления в экономике муниципального образования,  культуры и спорта.</w:t>
      </w:r>
    </w:p>
    <w:p w:rsidR="00A741A7" w:rsidRPr="00193F65" w:rsidRDefault="00A741A7" w:rsidP="00193F65">
      <w:pPr>
        <w:widowControl w:val="0"/>
        <w:numPr>
          <w:ilvl w:val="0"/>
          <w:numId w:val="8"/>
        </w:numPr>
        <w:tabs>
          <w:tab w:val="left" w:pos="910"/>
          <w:tab w:val="left" w:pos="1418"/>
        </w:tabs>
        <w:ind w:firstLine="284"/>
        <w:jc w:val="both"/>
        <w:rPr>
          <w:sz w:val="24"/>
          <w:szCs w:val="24"/>
        </w:rPr>
      </w:pPr>
      <w:r w:rsidRPr="00193F65">
        <w:rPr>
          <w:spacing w:val="2"/>
          <w:sz w:val="24"/>
          <w:szCs w:val="24"/>
        </w:rPr>
        <w:t>Создание условий для максимальной реализации трудового потенциала, обеспечения эффективной занятости граждан</w:t>
      </w:r>
      <w:r w:rsidRPr="00193F65">
        <w:rPr>
          <w:sz w:val="24"/>
          <w:szCs w:val="24"/>
          <w:lang w:bidi="ru-RU"/>
        </w:rPr>
        <w:t>:</w:t>
      </w:r>
    </w:p>
    <w:p w:rsidR="00A741A7" w:rsidRPr="00193F65" w:rsidRDefault="00A741A7" w:rsidP="00193F65">
      <w:pPr>
        <w:widowControl w:val="0"/>
        <w:tabs>
          <w:tab w:val="left" w:pos="1418"/>
        </w:tabs>
        <w:ind w:firstLine="284"/>
        <w:jc w:val="both"/>
        <w:rPr>
          <w:rFonts w:eastAsia="MS Mincho"/>
          <w:sz w:val="24"/>
          <w:szCs w:val="24"/>
        </w:rPr>
      </w:pPr>
      <w:r w:rsidRPr="00193F65">
        <w:rPr>
          <w:sz w:val="24"/>
          <w:szCs w:val="24"/>
        </w:rPr>
        <w:t xml:space="preserve">- совершенствование системы содействия занятости населения через создание новых эффективных рабочих мест, расширение </w:t>
      </w:r>
      <w:proofErr w:type="spellStart"/>
      <w:r w:rsidRPr="00193F65">
        <w:rPr>
          <w:sz w:val="24"/>
          <w:szCs w:val="24"/>
        </w:rPr>
        <w:t>самозанятости</w:t>
      </w:r>
      <w:proofErr w:type="spellEnd"/>
      <w:r w:rsidRPr="00193F65">
        <w:rPr>
          <w:sz w:val="24"/>
          <w:szCs w:val="24"/>
        </w:rPr>
        <w:t xml:space="preserve"> и предпринимательства, использование гибких форм занятости;</w:t>
      </w:r>
    </w:p>
    <w:p w:rsidR="00A741A7" w:rsidRPr="00193F65" w:rsidRDefault="00A741A7" w:rsidP="00193F65">
      <w:pPr>
        <w:widowControl w:val="0"/>
        <w:tabs>
          <w:tab w:val="left" w:pos="1418"/>
        </w:tabs>
        <w:autoSpaceDE w:val="0"/>
        <w:autoSpaceDN w:val="0"/>
        <w:adjustRightInd w:val="0"/>
        <w:ind w:firstLine="284"/>
        <w:jc w:val="both"/>
        <w:rPr>
          <w:sz w:val="24"/>
          <w:szCs w:val="24"/>
        </w:rPr>
      </w:pPr>
      <w:r w:rsidRPr="00193F65">
        <w:rPr>
          <w:sz w:val="24"/>
          <w:szCs w:val="24"/>
        </w:rPr>
        <w:t>- 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rsidR="00A741A7" w:rsidRPr="00193F65" w:rsidRDefault="00A741A7" w:rsidP="00193F65">
      <w:pPr>
        <w:tabs>
          <w:tab w:val="left" w:pos="1418"/>
        </w:tabs>
        <w:ind w:firstLine="284"/>
        <w:jc w:val="both"/>
        <w:rPr>
          <w:sz w:val="24"/>
          <w:szCs w:val="24"/>
        </w:rPr>
      </w:pPr>
      <w:r w:rsidRPr="00193F65">
        <w:rPr>
          <w:sz w:val="24"/>
          <w:szCs w:val="24"/>
        </w:rPr>
        <w:t>- обеспечение повышения уровня реального размера заработной платы работников муниципальных учреждений;</w:t>
      </w:r>
    </w:p>
    <w:p w:rsidR="00A741A7" w:rsidRPr="00193F65" w:rsidRDefault="00A741A7" w:rsidP="00193F65">
      <w:pPr>
        <w:tabs>
          <w:tab w:val="left" w:pos="1418"/>
        </w:tabs>
        <w:ind w:firstLine="284"/>
        <w:jc w:val="both"/>
        <w:rPr>
          <w:sz w:val="24"/>
          <w:szCs w:val="24"/>
        </w:rPr>
      </w:pPr>
      <w:r w:rsidRPr="00193F65">
        <w:rPr>
          <w:sz w:val="24"/>
          <w:szCs w:val="24"/>
        </w:rPr>
        <w:t xml:space="preserve">- реализация мер по </w:t>
      </w:r>
      <w:proofErr w:type="gramStart"/>
      <w:r w:rsidRPr="00193F65">
        <w:rPr>
          <w:sz w:val="24"/>
          <w:szCs w:val="24"/>
        </w:rPr>
        <w:t>контролю за</w:t>
      </w:r>
      <w:proofErr w:type="gramEnd"/>
      <w:r w:rsidRPr="00193F65">
        <w:rPr>
          <w:sz w:val="24"/>
          <w:szCs w:val="24"/>
        </w:rPr>
        <w:t xml:space="preserve"> своевременностью выплаты заработной платы работникам организаций;</w:t>
      </w:r>
    </w:p>
    <w:p w:rsidR="00A741A7" w:rsidRPr="00193F65" w:rsidRDefault="00A741A7" w:rsidP="00193F65">
      <w:pPr>
        <w:widowControl w:val="0"/>
        <w:numPr>
          <w:ilvl w:val="0"/>
          <w:numId w:val="8"/>
        </w:numPr>
        <w:tabs>
          <w:tab w:val="left" w:pos="922"/>
          <w:tab w:val="left" w:pos="1418"/>
        </w:tabs>
        <w:ind w:firstLine="284"/>
        <w:jc w:val="both"/>
        <w:rPr>
          <w:sz w:val="24"/>
          <w:szCs w:val="24"/>
        </w:rPr>
      </w:pPr>
      <w:r w:rsidRPr="00193F65">
        <w:rPr>
          <w:sz w:val="24"/>
          <w:szCs w:val="24"/>
          <w:lang w:bidi="ru-RU"/>
        </w:rPr>
        <w:t>Формирование условий для развития нравственной разносторонней личности, имеющей возможности для самореализации:</w:t>
      </w:r>
    </w:p>
    <w:p w:rsidR="00A741A7" w:rsidRPr="00193F65" w:rsidRDefault="00A741A7" w:rsidP="00193F65">
      <w:pPr>
        <w:widowControl w:val="0"/>
        <w:tabs>
          <w:tab w:val="left" w:pos="1418"/>
        </w:tabs>
        <w:ind w:firstLine="284"/>
        <w:jc w:val="both"/>
        <w:rPr>
          <w:sz w:val="24"/>
          <w:szCs w:val="24"/>
        </w:rPr>
      </w:pPr>
      <w:r w:rsidRPr="00193F65">
        <w:rPr>
          <w:sz w:val="24"/>
          <w:szCs w:val="24"/>
          <w:lang w:bidi="ru-RU"/>
        </w:rPr>
        <w:t xml:space="preserve">- совершенствование условий для формирования у населения Легостаевского сельсовета потребности </w:t>
      </w:r>
      <w:r w:rsidRPr="00193F65">
        <w:rPr>
          <w:sz w:val="24"/>
          <w:szCs w:val="24"/>
          <w:lang w:bidi="ru-RU"/>
        </w:rPr>
        <w:lastRenderedPageBreak/>
        <w:t xml:space="preserve">в культурных ценностях и </w:t>
      </w:r>
      <w:r w:rsidRPr="00193F65">
        <w:rPr>
          <w:sz w:val="24"/>
          <w:szCs w:val="24"/>
        </w:rPr>
        <w:t>реализации творческого потенциала, вовлечения населения в культурную жизнь муниципального образования</w:t>
      </w:r>
      <w:r w:rsidRPr="00193F65">
        <w:rPr>
          <w:sz w:val="24"/>
          <w:szCs w:val="24"/>
          <w:lang w:bidi="ru-RU"/>
        </w:rPr>
        <w:t>;</w:t>
      </w:r>
    </w:p>
    <w:p w:rsidR="00A741A7" w:rsidRPr="00193F65" w:rsidRDefault="00A741A7" w:rsidP="00193F65">
      <w:pPr>
        <w:tabs>
          <w:tab w:val="left" w:pos="1418"/>
          <w:tab w:val="left" w:pos="9355"/>
        </w:tabs>
        <w:autoSpaceDE w:val="0"/>
        <w:autoSpaceDN w:val="0"/>
        <w:ind w:right="-1" w:firstLine="284"/>
        <w:jc w:val="both"/>
        <w:rPr>
          <w:sz w:val="24"/>
          <w:szCs w:val="24"/>
        </w:rPr>
      </w:pPr>
      <w:r w:rsidRPr="00193F65">
        <w:rPr>
          <w:sz w:val="24"/>
          <w:szCs w:val="24"/>
        </w:rPr>
        <w:t>- обеспечение формирования гармоничной и комфортной культурной среды поселения и модернизация инфраструктуры в сфере культуры;</w:t>
      </w:r>
    </w:p>
    <w:p w:rsidR="00A741A7" w:rsidRPr="00193F65" w:rsidRDefault="00A741A7" w:rsidP="00193F65">
      <w:pPr>
        <w:tabs>
          <w:tab w:val="left" w:pos="1418"/>
          <w:tab w:val="left" w:pos="9355"/>
        </w:tabs>
        <w:autoSpaceDE w:val="0"/>
        <w:autoSpaceDN w:val="0"/>
        <w:ind w:right="-1" w:firstLine="284"/>
        <w:jc w:val="both"/>
        <w:rPr>
          <w:sz w:val="24"/>
          <w:szCs w:val="24"/>
        </w:rPr>
      </w:pPr>
      <w:r w:rsidRPr="00193F65">
        <w:rPr>
          <w:sz w:val="24"/>
          <w:szCs w:val="24"/>
        </w:rPr>
        <w:t>- создание условий для обеспечения сохранности и популяризации историко-культурного наследия;</w:t>
      </w:r>
    </w:p>
    <w:p w:rsidR="00A741A7" w:rsidRPr="00193F65" w:rsidRDefault="00A741A7" w:rsidP="00193F65">
      <w:pPr>
        <w:tabs>
          <w:tab w:val="left" w:pos="1418"/>
          <w:tab w:val="left" w:pos="9355"/>
        </w:tabs>
        <w:autoSpaceDE w:val="0"/>
        <w:autoSpaceDN w:val="0"/>
        <w:ind w:right="-1" w:firstLine="284"/>
        <w:jc w:val="both"/>
        <w:rPr>
          <w:sz w:val="24"/>
          <w:szCs w:val="24"/>
        </w:rPr>
      </w:pPr>
      <w:r w:rsidRPr="00193F65">
        <w:rPr>
          <w:sz w:val="24"/>
          <w:szCs w:val="24"/>
        </w:rPr>
        <w:t>- разработка и реализация новой модели политики в сфере культуры, обеспечивающей эффективное межведомственное взаимодействие, активное вовлечение населения, общественных организаций и коммерческого сектора в формирование культурного пространства;</w:t>
      </w:r>
    </w:p>
    <w:p w:rsidR="00A741A7" w:rsidRPr="00193F65" w:rsidRDefault="00A741A7" w:rsidP="00193F65">
      <w:pPr>
        <w:widowControl w:val="0"/>
        <w:tabs>
          <w:tab w:val="left" w:pos="1418"/>
        </w:tabs>
        <w:ind w:firstLine="284"/>
        <w:jc w:val="both"/>
        <w:rPr>
          <w:sz w:val="24"/>
          <w:szCs w:val="24"/>
        </w:rPr>
      </w:pPr>
      <w:r w:rsidRPr="00193F65">
        <w:rPr>
          <w:sz w:val="24"/>
          <w:szCs w:val="24"/>
        </w:rPr>
        <w:t xml:space="preserve">- развитие и сохранение кадрового потенциала в сфере культуры, </w:t>
      </w:r>
      <w:r w:rsidRPr="00193F65">
        <w:rPr>
          <w:sz w:val="24"/>
          <w:szCs w:val="24"/>
          <w:lang w:bidi="ru-RU"/>
        </w:rPr>
        <w:t>поддержка развития системы образования в сфере культуры, содействие участию молодых талантов во всероссийских и международных творческих состязаниях;</w:t>
      </w:r>
    </w:p>
    <w:p w:rsidR="00A741A7" w:rsidRPr="00193F65" w:rsidRDefault="00A741A7" w:rsidP="00193F65">
      <w:pPr>
        <w:widowControl w:val="0"/>
        <w:tabs>
          <w:tab w:val="left" w:pos="1418"/>
        </w:tabs>
        <w:autoSpaceDE w:val="0"/>
        <w:autoSpaceDN w:val="0"/>
        <w:ind w:firstLine="284"/>
        <w:jc w:val="both"/>
        <w:rPr>
          <w:sz w:val="24"/>
          <w:szCs w:val="24"/>
        </w:rPr>
      </w:pPr>
      <w:r w:rsidRPr="00193F65">
        <w:rPr>
          <w:sz w:val="24"/>
          <w:szCs w:val="24"/>
        </w:rPr>
        <w:t xml:space="preserve">- повышение мотивации населения к регулярным занятиям физической культурой и спортом и ведению здорового образа жизни; </w:t>
      </w:r>
    </w:p>
    <w:p w:rsidR="00A741A7" w:rsidRPr="00193F65" w:rsidRDefault="00A741A7" w:rsidP="00193F65">
      <w:pPr>
        <w:widowControl w:val="0"/>
        <w:tabs>
          <w:tab w:val="left" w:pos="1418"/>
        </w:tabs>
        <w:autoSpaceDE w:val="0"/>
        <w:autoSpaceDN w:val="0"/>
        <w:ind w:firstLine="284"/>
        <w:jc w:val="both"/>
        <w:rPr>
          <w:sz w:val="24"/>
          <w:szCs w:val="24"/>
        </w:rPr>
      </w:pPr>
      <w:r w:rsidRPr="00193F65">
        <w:rPr>
          <w:sz w:val="24"/>
          <w:szCs w:val="24"/>
        </w:rPr>
        <w:t>- расширение сети современной инфраструктуры физической культуры и спорта в муниципальном образовании;</w:t>
      </w:r>
    </w:p>
    <w:p w:rsidR="00A741A7" w:rsidRPr="00193F65" w:rsidRDefault="00A741A7" w:rsidP="00193F65">
      <w:pPr>
        <w:tabs>
          <w:tab w:val="left" w:pos="1418"/>
          <w:tab w:val="left" w:pos="9355"/>
        </w:tabs>
        <w:autoSpaceDE w:val="0"/>
        <w:autoSpaceDN w:val="0"/>
        <w:ind w:right="-2" w:firstLine="284"/>
        <w:jc w:val="both"/>
        <w:rPr>
          <w:sz w:val="24"/>
          <w:szCs w:val="24"/>
        </w:rPr>
      </w:pPr>
      <w:r w:rsidRPr="00193F65">
        <w:rPr>
          <w:sz w:val="24"/>
          <w:szCs w:val="24"/>
        </w:rPr>
        <w:t>- обеспечение развития и реализации культурного, нравственного, интеллектуального и творческого потенциала молодежи на территории Легостаевского сельсовета;</w:t>
      </w:r>
    </w:p>
    <w:p w:rsidR="00A741A7" w:rsidRPr="00193F65" w:rsidRDefault="00A741A7" w:rsidP="00193F65">
      <w:pPr>
        <w:tabs>
          <w:tab w:val="left" w:pos="1418"/>
          <w:tab w:val="left" w:pos="9355"/>
        </w:tabs>
        <w:autoSpaceDE w:val="0"/>
        <w:autoSpaceDN w:val="0"/>
        <w:ind w:right="-2" w:firstLine="284"/>
        <w:jc w:val="both"/>
        <w:rPr>
          <w:sz w:val="24"/>
          <w:szCs w:val="24"/>
        </w:rPr>
      </w:pPr>
      <w:r w:rsidRPr="00193F65">
        <w:rPr>
          <w:sz w:val="24"/>
          <w:szCs w:val="24"/>
        </w:rPr>
        <w:t>- повышение эффективности системы патриотического воспитания граждан;</w:t>
      </w:r>
    </w:p>
    <w:p w:rsidR="00A741A7" w:rsidRPr="00193F65" w:rsidRDefault="00A741A7" w:rsidP="00193F65">
      <w:pPr>
        <w:widowControl w:val="0"/>
        <w:tabs>
          <w:tab w:val="left" w:pos="1418"/>
        </w:tabs>
        <w:ind w:firstLine="284"/>
        <w:jc w:val="both"/>
        <w:rPr>
          <w:sz w:val="24"/>
          <w:szCs w:val="24"/>
        </w:rPr>
      </w:pPr>
      <w:r w:rsidRPr="00193F65">
        <w:rPr>
          <w:sz w:val="24"/>
          <w:szCs w:val="24"/>
          <w:lang w:bidi="ru-RU"/>
        </w:rPr>
        <w:t>- содействие развитию добровольческой и благотворительной деятельности;</w:t>
      </w:r>
    </w:p>
    <w:p w:rsidR="00A741A7" w:rsidRPr="00193F65" w:rsidRDefault="00A741A7" w:rsidP="00193F65">
      <w:pPr>
        <w:widowControl w:val="0"/>
        <w:tabs>
          <w:tab w:val="left" w:pos="1418"/>
        </w:tabs>
        <w:ind w:firstLine="284"/>
        <w:jc w:val="both"/>
        <w:rPr>
          <w:sz w:val="24"/>
          <w:szCs w:val="24"/>
        </w:rPr>
      </w:pPr>
      <w:r w:rsidRPr="00193F65">
        <w:rPr>
          <w:sz w:val="24"/>
          <w:szCs w:val="24"/>
        </w:rPr>
        <w:t>- содействие созданию и развитию инфраструктуры для осуществления молодежной политики на территории поселения;</w:t>
      </w:r>
    </w:p>
    <w:p w:rsidR="00A741A7" w:rsidRPr="00193F65" w:rsidRDefault="00A741A7" w:rsidP="00193F65">
      <w:pPr>
        <w:widowControl w:val="0"/>
        <w:tabs>
          <w:tab w:val="left" w:pos="1418"/>
        </w:tabs>
        <w:autoSpaceDE w:val="0"/>
        <w:autoSpaceDN w:val="0"/>
        <w:ind w:right="-2" w:firstLine="284"/>
        <w:jc w:val="both"/>
        <w:rPr>
          <w:sz w:val="24"/>
          <w:szCs w:val="24"/>
        </w:rPr>
      </w:pPr>
      <w:r w:rsidRPr="00193F65">
        <w:rPr>
          <w:sz w:val="24"/>
          <w:szCs w:val="24"/>
        </w:rPr>
        <w:t>- содействие развитию профессиональных компетенций специалистов, осуществляющих работу с молодежью;</w:t>
      </w:r>
    </w:p>
    <w:p w:rsidR="00A741A7" w:rsidRPr="00193F65" w:rsidRDefault="00A741A7" w:rsidP="00193F65">
      <w:pPr>
        <w:widowControl w:val="0"/>
        <w:tabs>
          <w:tab w:val="left" w:pos="1418"/>
        </w:tabs>
        <w:ind w:firstLine="284"/>
        <w:jc w:val="both"/>
        <w:rPr>
          <w:sz w:val="24"/>
          <w:szCs w:val="24"/>
        </w:rPr>
      </w:pPr>
      <w:r w:rsidRPr="00193F65">
        <w:rPr>
          <w:sz w:val="24"/>
          <w:szCs w:val="24"/>
        </w:rPr>
        <w:t>- 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сельсовета через расширение участия негосударственных организаций в реализации приоритетных социально значимых проектов и программ;</w:t>
      </w:r>
    </w:p>
    <w:p w:rsidR="00A741A7" w:rsidRPr="00193F65" w:rsidRDefault="00A741A7" w:rsidP="00193F65">
      <w:pPr>
        <w:widowControl w:val="0"/>
        <w:tabs>
          <w:tab w:val="left" w:pos="1418"/>
        </w:tabs>
        <w:ind w:firstLine="284"/>
        <w:jc w:val="both"/>
        <w:rPr>
          <w:sz w:val="24"/>
          <w:szCs w:val="24"/>
        </w:rPr>
      </w:pPr>
      <w:r w:rsidRPr="00193F65">
        <w:rPr>
          <w:sz w:val="24"/>
          <w:szCs w:val="24"/>
        </w:rPr>
        <w:t xml:space="preserve">- создание условий для укрепления и сохранения межнациональных отношений в </w:t>
      </w:r>
      <w:proofErr w:type="spellStart"/>
      <w:r w:rsidRPr="00193F65">
        <w:rPr>
          <w:sz w:val="24"/>
          <w:szCs w:val="24"/>
        </w:rPr>
        <w:t>Легостаевском</w:t>
      </w:r>
      <w:proofErr w:type="spellEnd"/>
      <w:r w:rsidRPr="00193F65">
        <w:rPr>
          <w:sz w:val="24"/>
          <w:szCs w:val="24"/>
        </w:rPr>
        <w:t xml:space="preserve"> сельсовете.</w:t>
      </w:r>
    </w:p>
    <w:p w:rsidR="00A741A7" w:rsidRPr="00193F65" w:rsidRDefault="00A741A7" w:rsidP="00193F65">
      <w:pPr>
        <w:widowControl w:val="0"/>
        <w:numPr>
          <w:ilvl w:val="0"/>
          <w:numId w:val="8"/>
        </w:numPr>
        <w:tabs>
          <w:tab w:val="left" w:pos="908"/>
          <w:tab w:val="left" w:pos="1418"/>
        </w:tabs>
        <w:ind w:firstLine="284"/>
        <w:jc w:val="both"/>
        <w:rPr>
          <w:sz w:val="24"/>
          <w:szCs w:val="24"/>
        </w:rPr>
      </w:pPr>
      <w:r w:rsidRPr="00193F65">
        <w:rPr>
          <w:sz w:val="24"/>
          <w:szCs w:val="24"/>
        </w:rPr>
        <w:t>С</w:t>
      </w:r>
      <w:r w:rsidRPr="00193F65">
        <w:rPr>
          <w:sz w:val="24"/>
          <w:szCs w:val="24"/>
          <w:lang w:bidi="ru-RU"/>
        </w:rPr>
        <w:t>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A741A7" w:rsidRPr="00193F65" w:rsidRDefault="00A741A7" w:rsidP="00193F65">
      <w:pPr>
        <w:widowControl w:val="0"/>
        <w:tabs>
          <w:tab w:val="left" w:pos="1418"/>
        </w:tabs>
        <w:ind w:firstLine="284"/>
        <w:jc w:val="both"/>
        <w:rPr>
          <w:sz w:val="24"/>
          <w:szCs w:val="24"/>
        </w:rPr>
      </w:pPr>
      <w:r w:rsidRPr="00193F65">
        <w:rPr>
          <w:sz w:val="24"/>
          <w:szCs w:val="24"/>
        </w:rPr>
        <w:t>- укрепление традиционных семейных ценностей;</w:t>
      </w:r>
    </w:p>
    <w:p w:rsidR="00A741A7" w:rsidRPr="00193F65" w:rsidRDefault="00A741A7" w:rsidP="00193F65">
      <w:pPr>
        <w:widowControl w:val="0"/>
        <w:tabs>
          <w:tab w:val="left" w:pos="1418"/>
        </w:tabs>
        <w:ind w:firstLine="284"/>
        <w:jc w:val="both"/>
        <w:rPr>
          <w:sz w:val="24"/>
          <w:szCs w:val="24"/>
        </w:rPr>
      </w:pPr>
      <w:r w:rsidRPr="00193F65">
        <w:rPr>
          <w:sz w:val="24"/>
          <w:szCs w:val="24"/>
        </w:rPr>
        <w:t>- содействие формированию конкурентного рынка социальных услуг;</w:t>
      </w:r>
    </w:p>
    <w:p w:rsidR="00A741A7" w:rsidRPr="00193F65" w:rsidRDefault="00A741A7" w:rsidP="00193F65">
      <w:pPr>
        <w:pStyle w:val="NoSpacing"/>
        <w:shd w:val="clear" w:color="auto" w:fill="FFFFFF"/>
        <w:ind w:firstLine="284"/>
        <w:jc w:val="both"/>
        <w:rPr>
          <w:sz w:val="24"/>
          <w:szCs w:val="24"/>
        </w:rPr>
      </w:pPr>
      <w:r w:rsidRPr="00193F65">
        <w:rPr>
          <w:sz w:val="24"/>
          <w:szCs w:val="24"/>
        </w:rPr>
        <w:t xml:space="preserve">1.5. Создание условий для защиты населения и территории от чрезвычайных ситуаций, обеспечения пожарной безопасности и безопасности людей на водных объектах: </w:t>
      </w:r>
    </w:p>
    <w:p w:rsidR="00A741A7" w:rsidRPr="00193F65" w:rsidRDefault="00A741A7" w:rsidP="00193F65">
      <w:pPr>
        <w:pStyle w:val="NoSpacing"/>
        <w:ind w:firstLine="284"/>
        <w:jc w:val="both"/>
        <w:rPr>
          <w:sz w:val="24"/>
          <w:szCs w:val="24"/>
        </w:rPr>
      </w:pPr>
      <w:r w:rsidRPr="00193F65">
        <w:rPr>
          <w:sz w:val="24"/>
          <w:szCs w:val="24"/>
        </w:rPr>
        <w:t> - создание резервов (запасов) материальных ресурсов для ликвидации чрезвычайных ситуаций и в особый период;</w:t>
      </w:r>
    </w:p>
    <w:p w:rsidR="00A741A7" w:rsidRPr="00193F65" w:rsidRDefault="00A741A7" w:rsidP="00193F65">
      <w:pPr>
        <w:pStyle w:val="NoSpacing"/>
        <w:ind w:firstLine="284"/>
        <w:jc w:val="both"/>
        <w:rPr>
          <w:sz w:val="24"/>
          <w:szCs w:val="24"/>
        </w:rPr>
      </w:pPr>
      <w:r w:rsidRPr="00193F65">
        <w:rPr>
          <w:sz w:val="24"/>
          <w:szCs w:val="24"/>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A741A7" w:rsidRPr="00193F65" w:rsidRDefault="00A741A7" w:rsidP="00193F65">
      <w:pPr>
        <w:pStyle w:val="NoSpacing"/>
        <w:ind w:firstLine="284"/>
        <w:jc w:val="both"/>
        <w:rPr>
          <w:sz w:val="24"/>
          <w:szCs w:val="24"/>
        </w:rPr>
      </w:pPr>
      <w:r w:rsidRPr="00193F65">
        <w:rPr>
          <w:sz w:val="24"/>
          <w:szCs w:val="24"/>
        </w:rPr>
        <w:t>- создание и поддержание  в  готовности  системы оповещения населения;</w:t>
      </w:r>
    </w:p>
    <w:p w:rsidR="00A741A7" w:rsidRPr="00193F65" w:rsidRDefault="00A741A7" w:rsidP="00193F65">
      <w:pPr>
        <w:pStyle w:val="NoSpacing"/>
        <w:ind w:firstLine="284"/>
        <w:jc w:val="both"/>
        <w:rPr>
          <w:sz w:val="24"/>
          <w:szCs w:val="24"/>
        </w:rPr>
      </w:pPr>
      <w:r w:rsidRPr="00193F65">
        <w:rPr>
          <w:sz w:val="24"/>
          <w:szCs w:val="24"/>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A741A7" w:rsidRPr="00193F65" w:rsidRDefault="00A741A7" w:rsidP="00193F65">
      <w:pPr>
        <w:pStyle w:val="NoSpacing"/>
        <w:ind w:firstLine="284"/>
        <w:jc w:val="both"/>
        <w:rPr>
          <w:sz w:val="24"/>
          <w:szCs w:val="24"/>
        </w:rPr>
      </w:pPr>
      <w:r w:rsidRPr="00193F65">
        <w:rPr>
          <w:sz w:val="24"/>
          <w:szCs w:val="24"/>
        </w:rPr>
        <w:t>- оборудование объектов социальной сферы для подготовки к приему и размещению населения, пострадавшего в чрезвычайных ситуациях;</w:t>
      </w:r>
    </w:p>
    <w:p w:rsidR="00A741A7" w:rsidRPr="00193F65" w:rsidRDefault="00A741A7" w:rsidP="00193F65">
      <w:pPr>
        <w:widowControl w:val="0"/>
        <w:shd w:val="clear" w:color="auto" w:fill="FFFFFF"/>
        <w:spacing w:after="10"/>
        <w:ind w:firstLine="284"/>
        <w:jc w:val="both"/>
        <w:rPr>
          <w:sz w:val="24"/>
          <w:szCs w:val="24"/>
        </w:rPr>
      </w:pPr>
      <w:r w:rsidRPr="00193F65">
        <w:rPr>
          <w:sz w:val="24"/>
          <w:szCs w:val="24"/>
        </w:rPr>
        <w:t>- создание мест для круглогодичного обеспечения заправки пожарной техники водой из естественных природных источников.</w:t>
      </w:r>
    </w:p>
    <w:p w:rsidR="00A741A7" w:rsidRPr="00193F65" w:rsidRDefault="00A741A7" w:rsidP="00193F65">
      <w:pPr>
        <w:ind w:firstLine="284"/>
        <w:jc w:val="both"/>
        <w:rPr>
          <w:sz w:val="24"/>
          <w:szCs w:val="24"/>
        </w:rPr>
      </w:pPr>
      <w:r w:rsidRPr="00193F65">
        <w:rPr>
          <w:sz w:val="24"/>
          <w:szCs w:val="24"/>
        </w:rPr>
        <w:t xml:space="preserve">1.6. Создание условий для организацией дорожной деятельности, сохранения и совершенствования </w:t>
      </w:r>
      <w:proofErr w:type="gramStart"/>
      <w:r w:rsidRPr="00193F65">
        <w:rPr>
          <w:sz w:val="24"/>
          <w:szCs w:val="24"/>
        </w:rPr>
        <w:t>сети</w:t>
      </w:r>
      <w:proofErr w:type="gramEnd"/>
      <w:r w:rsidRPr="00193F65">
        <w:rPr>
          <w:sz w:val="24"/>
          <w:szCs w:val="24"/>
        </w:rPr>
        <w:t xml:space="preserve"> автомобильных дорог местного значения:</w:t>
      </w:r>
    </w:p>
    <w:p w:rsidR="00A741A7" w:rsidRPr="00193F65" w:rsidRDefault="00A741A7" w:rsidP="00193F65">
      <w:pPr>
        <w:ind w:firstLine="284"/>
        <w:jc w:val="both"/>
        <w:rPr>
          <w:sz w:val="24"/>
          <w:szCs w:val="24"/>
        </w:rPr>
      </w:pPr>
      <w:r w:rsidRPr="00193F65">
        <w:rPr>
          <w:sz w:val="24"/>
          <w:szCs w:val="24"/>
        </w:rPr>
        <w:t xml:space="preserve">- повышение </w:t>
      </w:r>
      <w:proofErr w:type="gramStart"/>
      <w:r w:rsidRPr="00193F65">
        <w:rPr>
          <w:sz w:val="24"/>
          <w:szCs w:val="24"/>
        </w:rPr>
        <w:t>уровня содержания сети автомобильных дорог местного значения</w:t>
      </w:r>
      <w:proofErr w:type="gramEnd"/>
      <w:r w:rsidRPr="00193F65">
        <w:rPr>
          <w:sz w:val="24"/>
          <w:szCs w:val="24"/>
        </w:rPr>
        <w:t>;</w:t>
      </w:r>
    </w:p>
    <w:p w:rsidR="00A741A7" w:rsidRPr="00193F65" w:rsidRDefault="00A741A7" w:rsidP="00193F65">
      <w:pPr>
        <w:ind w:firstLine="284"/>
        <w:jc w:val="both"/>
        <w:rPr>
          <w:sz w:val="24"/>
          <w:szCs w:val="24"/>
        </w:rPr>
      </w:pPr>
      <w:r w:rsidRPr="00193F65">
        <w:rPr>
          <w:sz w:val="24"/>
          <w:szCs w:val="24"/>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A741A7" w:rsidRPr="00193F65" w:rsidRDefault="00A741A7" w:rsidP="00193F65">
      <w:pPr>
        <w:ind w:firstLine="284"/>
        <w:jc w:val="both"/>
        <w:rPr>
          <w:sz w:val="24"/>
          <w:szCs w:val="24"/>
        </w:rPr>
      </w:pPr>
      <w:r w:rsidRPr="00193F65">
        <w:rPr>
          <w:sz w:val="24"/>
          <w:szCs w:val="24"/>
        </w:rPr>
        <w:t xml:space="preserve">- снижение доли автомобильных дорог поселения, не соответствующих нормативным требованиям; </w:t>
      </w:r>
    </w:p>
    <w:p w:rsidR="00A741A7" w:rsidRPr="00193F65" w:rsidRDefault="00A741A7" w:rsidP="00193F65">
      <w:pPr>
        <w:ind w:firstLine="284"/>
        <w:jc w:val="both"/>
        <w:rPr>
          <w:sz w:val="24"/>
          <w:szCs w:val="24"/>
        </w:rPr>
      </w:pPr>
      <w:r w:rsidRPr="00193F65">
        <w:rPr>
          <w:sz w:val="24"/>
          <w:szCs w:val="24"/>
        </w:rPr>
        <w:lastRenderedPageBreak/>
        <w:t>- повышение эффективности расходов средств бюджета Легостаевского сельсовета на осуществление дорожной деятельности в отношении автомобильных  дорог местного значения;</w:t>
      </w:r>
    </w:p>
    <w:p w:rsidR="00A741A7" w:rsidRPr="00193F65" w:rsidRDefault="00A741A7" w:rsidP="00193F65">
      <w:pPr>
        <w:ind w:firstLine="284"/>
        <w:jc w:val="both"/>
        <w:rPr>
          <w:sz w:val="24"/>
          <w:szCs w:val="24"/>
        </w:rPr>
      </w:pPr>
      <w:r w:rsidRPr="00193F65">
        <w:rPr>
          <w:b/>
          <w:bCs/>
          <w:color w:val="333333"/>
          <w:sz w:val="24"/>
          <w:szCs w:val="24"/>
        </w:rPr>
        <w:t xml:space="preserve">- </w:t>
      </w:r>
      <w:r w:rsidRPr="00193F65">
        <w:rPr>
          <w:bCs/>
          <w:sz w:val="24"/>
          <w:szCs w:val="24"/>
        </w:rPr>
        <w:t>создание условий для обеспечения безопасности  дорожного движения.</w:t>
      </w:r>
    </w:p>
    <w:p w:rsidR="00A741A7" w:rsidRPr="00193F65" w:rsidRDefault="00A741A7" w:rsidP="00193F65">
      <w:pPr>
        <w:ind w:firstLine="284"/>
        <w:jc w:val="both"/>
        <w:rPr>
          <w:sz w:val="24"/>
          <w:szCs w:val="24"/>
        </w:rPr>
      </w:pPr>
      <w:r w:rsidRPr="00193F65">
        <w:rPr>
          <w:sz w:val="24"/>
          <w:szCs w:val="24"/>
        </w:rPr>
        <w:t>1.7. Совершенствование системы комплексного благоустройства территории Легостаевского сельсовета, создание комфортных условий проживания и отдыха населения:</w:t>
      </w:r>
    </w:p>
    <w:p w:rsidR="00A741A7" w:rsidRPr="00193F65" w:rsidRDefault="00A741A7" w:rsidP="00193F65">
      <w:pPr>
        <w:pStyle w:val="afff"/>
        <w:ind w:firstLine="284"/>
        <w:rPr>
          <w:rFonts w:ascii="Times New Roman" w:hAnsi="Times New Roman" w:cs="Times New Roman"/>
          <w:noProof/>
          <w:sz w:val="24"/>
          <w:szCs w:val="24"/>
        </w:rPr>
      </w:pPr>
      <w:r w:rsidRPr="00193F65">
        <w:rPr>
          <w:rFonts w:ascii="Times New Roman" w:hAnsi="Times New Roman" w:cs="Times New Roman"/>
          <w:sz w:val="24"/>
          <w:szCs w:val="24"/>
        </w:rPr>
        <w:t>- п</w:t>
      </w:r>
      <w:r w:rsidRPr="00193F65">
        <w:rPr>
          <w:rFonts w:ascii="Times New Roman" w:hAnsi="Times New Roman" w:cs="Times New Roman"/>
          <w:noProof/>
          <w:sz w:val="24"/>
          <w:szCs w:val="24"/>
        </w:rPr>
        <w:t>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A741A7" w:rsidRPr="00193F65" w:rsidRDefault="00A741A7" w:rsidP="00193F65">
      <w:pPr>
        <w:pStyle w:val="afff"/>
        <w:ind w:firstLine="284"/>
        <w:rPr>
          <w:rFonts w:ascii="Times New Roman" w:hAnsi="Times New Roman" w:cs="Times New Roman"/>
          <w:noProof/>
          <w:sz w:val="24"/>
          <w:szCs w:val="24"/>
        </w:rPr>
      </w:pPr>
      <w:r w:rsidRPr="00193F65">
        <w:rPr>
          <w:rFonts w:ascii="Times New Roman" w:hAnsi="Times New Roman" w:cs="Times New Roman"/>
          <w:noProof/>
          <w:sz w:val="24"/>
          <w:szCs w:val="24"/>
        </w:rPr>
        <w:t>- создание условий для обеспечения  надежности  и  долговечности работы систем наружного освещения;</w:t>
      </w:r>
    </w:p>
    <w:p w:rsidR="00A741A7" w:rsidRPr="00193F65" w:rsidRDefault="00A741A7" w:rsidP="00193F65">
      <w:pPr>
        <w:ind w:firstLine="284"/>
        <w:jc w:val="both"/>
        <w:rPr>
          <w:sz w:val="24"/>
          <w:szCs w:val="24"/>
        </w:rPr>
      </w:pPr>
      <w:r w:rsidRPr="00193F65">
        <w:rPr>
          <w:sz w:val="24"/>
          <w:szCs w:val="24"/>
        </w:rPr>
        <w:t>- озеленение населенных пунктов;</w:t>
      </w:r>
    </w:p>
    <w:p w:rsidR="00A741A7" w:rsidRPr="00193F65" w:rsidRDefault="00A741A7" w:rsidP="00193F65">
      <w:pPr>
        <w:ind w:firstLine="284"/>
        <w:jc w:val="both"/>
        <w:rPr>
          <w:sz w:val="24"/>
          <w:szCs w:val="24"/>
        </w:rPr>
      </w:pPr>
      <w:r w:rsidRPr="00193F65">
        <w:rPr>
          <w:sz w:val="24"/>
          <w:szCs w:val="24"/>
        </w:rPr>
        <w:t>- организация и содержание мест захоронения;</w:t>
      </w:r>
    </w:p>
    <w:p w:rsidR="00A741A7" w:rsidRPr="00193F65" w:rsidRDefault="00A741A7" w:rsidP="00193F65">
      <w:pPr>
        <w:ind w:firstLine="284"/>
        <w:jc w:val="both"/>
        <w:rPr>
          <w:sz w:val="24"/>
          <w:szCs w:val="24"/>
        </w:rPr>
      </w:pPr>
      <w:r w:rsidRPr="00193F65">
        <w:rPr>
          <w:sz w:val="24"/>
          <w:szCs w:val="24"/>
        </w:rPr>
        <w:t>- организация взаимодействия между предприятиями, организациями и учреждениями при решении вопросов благоустройства Легостаевского сельсовета;</w:t>
      </w:r>
    </w:p>
    <w:p w:rsidR="00A741A7" w:rsidRPr="00193F65" w:rsidRDefault="00A741A7" w:rsidP="00193F65">
      <w:pPr>
        <w:ind w:firstLine="284"/>
        <w:jc w:val="both"/>
        <w:rPr>
          <w:sz w:val="24"/>
          <w:szCs w:val="24"/>
        </w:rPr>
      </w:pPr>
      <w:r w:rsidRPr="00193F65">
        <w:rPr>
          <w:sz w:val="24"/>
          <w:szCs w:val="24"/>
        </w:rPr>
        <w:t>- улучшение (повышение) качества уборки дворов и территории поселения;</w:t>
      </w:r>
    </w:p>
    <w:p w:rsidR="00A741A7" w:rsidRPr="00193F65" w:rsidRDefault="00A741A7" w:rsidP="00193F65">
      <w:pPr>
        <w:ind w:firstLine="284"/>
        <w:jc w:val="both"/>
        <w:rPr>
          <w:sz w:val="24"/>
          <w:szCs w:val="24"/>
        </w:rPr>
      </w:pPr>
      <w:r w:rsidRPr="00193F65">
        <w:rPr>
          <w:sz w:val="24"/>
          <w:szCs w:val="24"/>
        </w:rPr>
        <w:t>- привлечение жителей к участию в решении проблем благоустройства населенных пунктов Легостаевского сельсовета.</w:t>
      </w:r>
    </w:p>
    <w:p w:rsidR="00A741A7" w:rsidRPr="009D2785" w:rsidRDefault="00A741A7" w:rsidP="009D2785">
      <w:pPr>
        <w:widowControl w:val="0"/>
        <w:shd w:val="clear" w:color="auto" w:fill="FFFFFF"/>
        <w:spacing w:after="10"/>
        <w:ind w:firstLine="284"/>
        <w:jc w:val="both"/>
        <w:rPr>
          <w:sz w:val="24"/>
          <w:szCs w:val="24"/>
        </w:rPr>
      </w:pPr>
    </w:p>
    <w:p w:rsidR="00291DC5" w:rsidRPr="009D2785" w:rsidRDefault="00291DC5" w:rsidP="009D2785">
      <w:pPr>
        <w:pStyle w:val="10"/>
        <w:ind w:firstLine="284"/>
        <w:jc w:val="center"/>
      </w:pPr>
      <w:r w:rsidRPr="009D2785">
        <w:t>СОВЕТ ДЕПУТАТОВ ЛЕГОСТАЕВСКОГО СЕЛЬСОВЕТА</w:t>
      </w:r>
    </w:p>
    <w:p w:rsidR="00291DC5" w:rsidRPr="009D2785" w:rsidRDefault="00291DC5" w:rsidP="009D2785">
      <w:pPr>
        <w:ind w:firstLine="284"/>
        <w:jc w:val="center"/>
        <w:rPr>
          <w:b/>
          <w:sz w:val="24"/>
          <w:szCs w:val="24"/>
        </w:rPr>
      </w:pPr>
      <w:r w:rsidRPr="009D2785">
        <w:rPr>
          <w:b/>
          <w:sz w:val="24"/>
          <w:szCs w:val="24"/>
        </w:rPr>
        <w:t>ИСКИТИМСКОГО РАЙОНА НОВОСИБИРСКОЙ ОБЛАСТИ</w:t>
      </w:r>
    </w:p>
    <w:p w:rsidR="00291DC5" w:rsidRPr="009D2785" w:rsidRDefault="00291DC5" w:rsidP="009D2785">
      <w:pPr>
        <w:pStyle w:val="10"/>
        <w:ind w:firstLine="284"/>
        <w:jc w:val="center"/>
      </w:pPr>
      <w:r w:rsidRPr="009D2785">
        <w:t>ШЕСТОГО СОЗЫВА</w:t>
      </w:r>
    </w:p>
    <w:p w:rsidR="00291DC5" w:rsidRPr="009D2785" w:rsidRDefault="00291DC5" w:rsidP="009D2785">
      <w:pPr>
        <w:pStyle w:val="10"/>
        <w:ind w:firstLine="284"/>
        <w:jc w:val="center"/>
        <w:rPr>
          <w:b w:val="0"/>
        </w:rPr>
      </w:pPr>
      <w:proofErr w:type="gramStart"/>
      <w:r w:rsidRPr="009D2785">
        <w:rPr>
          <w:b w:val="0"/>
        </w:rPr>
        <w:t>Р</w:t>
      </w:r>
      <w:proofErr w:type="gramEnd"/>
      <w:r w:rsidRPr="009D2785">
        <w:rPr>
          <w:b w:val="0"/>
        </w:rPr>
        <w:t xml:space="preserve"> Е Ш Е Н И Е </w:t>
      </w:r>
    </w:p>
    <w:p w:rsidR="00291DC5" w:rsidRPr="009D2785" w:rsidRDefault="00291DC5" w:rsidP="009D2785">
      <w:pPr>
        <w:pStyle w:val="10"/>
        <w:ind w:firstLine="284"/>
        <w:jc w:val="center"/>
        <w:rPr>
          <w:b w:val="0"/>
        </w:rPr>
      </w:pPr>
      <w:r w:rsidRPr="009D2785">
        <w:rPr>
          <w:b w:val="0"/>
        </w:rPr>
        <w:t xml:space="preserve">  (тридцать седьмой внеочередной сессии)</w:t>
      </w:r>
    </w:p>
    <w:p w:rsidR="00291DC5" w:rsidRPr="009D2785" w:rsidRDefault="00291DC5" w:rsidP="009D2785">
      <w:pPr>
        <w:pStyle w:val="10"/>
        <w:ind w:firstLine="284"/>
        <w:jc w:val="center"/>
      </w:pPr>
      <w:r w:rsidRPr="009D2785">
        <w:rPr>
          <w:b w:val="0"/>
        </w:rPr>
        <w:t>26.09.2024                                                                                                  № 182</w:t>
      </w:r>
    </w:p>
    <w:p w:rsidR="00291DC5" w:rsidRPr="009D2785" w:rsidRDefault="00291DC5" w:rsidP="009D2785">
      <w:pPr>
        <w:ind w:right="4251"/>
        <w:rPr>
          <w:sz w:val="24"/>
          <w:szCs w:val="24"/>
        </w:rPr>
      </w:pPr>
      <w:r w:rsidRPr="009D2785">
        <w:rPr>
          <w:sz w:val="24"/>
          <w:szCs w:val="24"/>
        </w:rPr>
        <w:t xml:space="preserve">О внесении изменений в решение 31-ой сессии Совета депутатов от 26.12.2023 № 156 «О бюджете Легостаевского сельсовета Искитимского района Новосибирской области </w:t>
      </w:r>
    </w:p>
    <w:p w:rsidR="00291DC5" w:rsidRPr="009D2785" w:rsidRDefault="00291DC5" w:rsidP="009D2785">
      <w:pPr>
        <w:ind w:right="4251"/>
        <w:rPr>
          <w:sz w:val="24"/>
          <w:szCs w:val="24"/>
        </w:rPr>
      </w:pPr>
      <w:r w:rsidRPr="009D2785">
        <w:rPr>
          <w:sz w:val="24"/>
          <w:szCs w:val="24"/>
        </w:rPr>
        <w:t xml:space="preserve">на 2024 год и плановый период 2025 и 2026 годов» </w:t>
      </w:r>
    </w:p>
    <w:p w:rsidR="00291DC5" w:rsidRPr="009D2785" w:rsidRDefault="00291DC5" w:rsidP="009D2785">
      <w:pPr>
        <w:rPr>
          <w:sz w:val="24"/>
          <w:szCs w:val="24"/>
        </w:rPr>
      </w:pPr>
    </w:p>
    <w:p w:rsidR="00291DC5" w:rsidRPr="009D2785" w:rsidRDefault="00291DC5" w:rsidP="009D2785">
      <w:pPr>
        <w:ind w:firstLine="284"/>
        <w:jc w:val="both"/>
        <w:rPr>
          <w:sz w:val="24"/>
          <w:szCs w:val="24"/>
        </w:rPr>
      </w:pPr>
      <w:r w:rsidRPr="009D2785">
        <w:rPr>
          <w:sz w:val="24"/>
          <w:szCs w:val="24"/>
        </w:rPr>
        <w:t xml:space="preserve">В связи с изменениями доходов и расходов местного бюджета, в соответствии с Уставом Легостаевского сельсовета Искитимского района Новосибирской области, Совет депутатов Легостаевского сельсовета </w:t>
      </w:r>
    </w:p>
    <w:p w:rsidR="00291DC5" w:rsidRPr="009D2785" w:rsidRDefault="00291DC5" w:rsidP="009D2785">
      <w:pPr>
        <w:ind w:firstLine="284"/>
        <w:jc w:val="both"/>
        <w:rPr>
          <w:sz w:val="24"/>
          <w:szCs w:val="24"/>
        </w:rPr>
      </w:pPr>
      <w:r w:rsidRPr="009D2785">
        <w:rPr>
          <w:sz w:val="24"/>
          <w:szCs w:val="24"/>
        </w:rPr>
        <w:t>РЕШИЛ:</w:t>
      </w:r>
    </w:p>
    <w:p w:rsidR="00291DC5" w:rsidRPr="009D2785" w:rsidRDefault="00291DC5" w:rsidP="009D2785">
      <w:pPr>
        <w:pStyle w:val="a8"/>
        <w:widowControl w:val="0"/>
        <w:spacing w:after="0"/>
        <w:ind w:firstLine="284"/>
        <w:jc w:val="both"/>
        <w:rPr>
          <w:lang w:val="ru-RU"/>
        </w:rPr>
      </w:pPr>
      <w:r w:rsidRPr="009D2785">
        <w:rPr>
          <w:lang w:val="ru-RU"/>
        </w:rPr>
        <w:t>1.</w:t>
      </w:r>
      <w:r w:rsidRPr="009D2785">
        <w:t> </w:t>
      </w:r>
      <w:r w:rsidRPr="009D2785">
        <w:rPr>
          <w:lang w:val="ru-RU"/>
        </w:rPr>
        <w:t xml:space="preserve">Внести в решение 31-ой сессии Совета депутатов от 26.12.2023 № 156 «О бюджете Легостаевского сельсовета Искитимского района Новосибирской области на 2024 год и плановый период 2025 и 2026 годов» (в редакции решений от 05.02.2024 №163, от 18.04.2024 №171, от 15.07.2024№180) следующие изменения: </w:t>
      </w:r>
    </w:p>
    <w:p w:rsidR="00291DC5" w:rsidRPr="009D2785" w:rsidRDefault="00291DC5" w:rsidP="009D2785">
      <w:pPr>
        <w:ind w:firstLine="284"/>
        <w:jc w:val="both"/>
        <w:rPr>
          <w:sz w:val="24"/>
          <w:szCs w:val="24"/>
        </w:rPr>
      </w:pPr>
      <w:r w:rsidRPr="009D2785">
        <w:rPr>
          <w:sz w:val="24"/>
          <w:szCs w:val="24"/>
        </w:rPr>
        <w:t xml:space="preserve">1.1. в подпункте 1 пункта 1 статьи 1 цифры </w:t>
      </w:r>
      <w:r w:rsidRPr="009D2785">
        <w:rPr>
          <w:b/>
          <w:sz w:val="24"/>
          <w:szCs w:val="24"/>
        </w:rPr>
        <w:t>«33607,8»</w:t>
      </w:r>
      <w:r w:rsidRPr="009D2785">
        <w:rPr>
          <w:sz w:val="24"/>
          <w:szCs w:val="24"/>
        </w:rPr>
        <w:t xml:space="preserve"> заменить цифрами </w:t>
      </w:r>
      <w:r w:rsidRPr="009D2785">
        <w:rPr>
          <w:b/>
          <w:sz w:val="24"/>
          <w:szCs w:val="24"/>
        </w:rPr>
        <w:t>«34099,9»,</w:t>
      </w:r>
      <w:r w:rsidRPr="009D2785">
        <w:rPr>
          <w:sz w:val="24"/>
          <w:szCs w:val="24"/>
        </w:rPr>
        <w:t xml:space="preserve"> цифры </w:t>
      </w:r>
      <w:r w:rsidRPr="009D2785">
        <w:rPr>
          <w:b/>
          <w:sz w:val="24"/>
          <w:szCs w:val="24"/>
        </w:rPr>
        <w:t>«29603,1»</w:t>
      </w:r>
      <w:r w:rsidRPr="009D2785">
        <w:rPr>
          <w:sz w:val="24"/>
          <w:szCs w:val="24"/>
        </w:rPr>
        <w:t xml:space="preserve"> после слов «безвозмездных поступлений в сумме» заменить цифрами </w:t>
      </w:r>
      <w:r w:rsidRPr="009D2785">
        <w:rPr>
          <w:b/>
          <w:sz w:val="24"/>
          <w:szCs w:val="24"/>
        </w:rPr>
        <w:t>«30095,2»</w:t>
      </w:r>
      <w:r w:rsidRPr="009D2785">
        <w:rPr>
          <w:sz w:val="24"/>
          <w:szCs w:val="24"/>
        </w:rPr>
        <w:t xml:space="preserve">; цифры </w:t>
      </w:r>
      <w:r w:rsidRPr="009D2785">
        <w:rPr>
          <w:b/>
          <w:sz w:val="24"/>
          <w:szCs w:val="24"/>
        </w:rPr>
        <w:t>«19082,»</w:t>
      </w:r>
      <w:r w:rsidRPr="009D2785">
        <w:rPr>
          <w:sz w:val="24"/>
          <w:szCs w:val="24"/>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9D2785">
        <w:rPr>
          <w:b/>
          <w:sz w:val="24"/>
          <w:szCs w:val="24"/>
        </w:rPr>
        <w:t>«30095,2»;</w:t>
      </w:r>
    </w:p>
    <w:p w:rsidR="00291DC5" w:rsidRPr="009D2785" w:rsidRDefault="00291DC5" w:rsidP="009D2785">
      <w:pPr>
        <w:pStyle w:val="a8"/>
        <w:widowControl w:val="0"/>
        <w:spacing w:after="0"/>
        <w:ind w:firstLine="284"/>
        <w:jc w:val="both"/>
        <w:rPr>
          <w:b/>
          <w:lang w:val="ru-RU"/>
        </w:rPr>
      </w:pPr>
      <w:r w:rsidRPr="009D2785">
        <w:rPr>
          <w:lang w:val="ru-RU"/>
        </w:rPr>
        <w:t>1.2. в подпункте 2 пункта 1 статьи 1 цифры «</w:t>
      </w:r>
      <w:r w:rsidRPr="009D2785">
        <w:rPr>
          <w:b/>
          <w:lang w:val="ru-RU"/>
        </w:rPr>
        <w:t>36151,5»</w:t>
      </w:r>
      <w:r w:rsidRPr="009D2785">
        <w:rPr>
          <w:lang w:val="ru-RU"/>
        </w:rPr>
        <w:t xml:space="preserve"> заменить цифрами </w:t>
      </w:r>
      <w:r w:rsidRPr="009D2785">
        <w:rPr>
          <w:b/>
          <w:lang w:val="ru-RU"/>
        </w:rPr>
        <w:t>«36643,7»;</w:t>
      </w:r>
      <w:r w:rsidRPr="009D2785">
        <w:rPr>
          <w:b/>
          <w:lang w:val="ru-RU"/>
        </w:rPr>
        <w:tab/>
      </w:r>
    </w:p>
    <w:p w:rsidR="00291DC5" w:rsidRPr="009D2785" w:rsidRDefault="00291DC5" w:rsidP="009D2785">
      <w:pPr>
        <w:ind w:firstLine="284"/>
        <w:jc w:val="both"/>
        <w:rPr>
          <w:rFonts w:eastAsia="Calibri"/>
          <w:sz w:val="24"/>
          <w:szCs w:val="24"/>
        </w:rPr>
      </w:pPr>
      <w:r w:rsidRPr="009D2785">
        <w:rPr>
          <w:rFonts w:eastAsia="Calibri"/>
          <w:sz w:val="24"/>
          <w:szCs w:val="24"/>
        </w:rPr>
        <w:t>1.3. утвердить приложение 1 «Доходы местного бюджета на 2024 год и плановый период 2025 и 2026 годы» в прилагаемой редакции;</w:t>
      </w:r>
    </w:p>
    <w:p w:rsidR="00291DC5" w:rsidRPr="009D2785" w:rsidRDefault="00291DC5" w:rsidP="009D2785">
      <w:pPr>
        <w:ind w:firstLine="284"/>
        <w:jc w:val="both"/>
        <w:rPr>
          <w:sz w:val="24"/>
          <w:szCs w:val="24"/>
        </w:rPr>
      </w:pPr>
      <w:r w:rsidRPr="009D2785">
        <w:rPr>
          <w:sz w:val="24"/>
          <w:szCs w:val="24"/>
        </w:rPr>
        <w:t xml:space="preserve">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9D2785">
        <w:rPr>
          <w:sz w:val="24"/>
          <w:szCs w:val="24"/>
        </w:rPr>
        <w:t>видов расходов классификации расходов бюджетов</w:t>
      </w:r>
      <w:proofErr w:type="gramEnd"/>
      <w:r w:rsidRPr="009D2785">
        <w:rPr>
          <w:sz w:val="24"/>
          <w:szCs w:val="24"/>
        </w:rPr>
        <w:t xml:space="preserve"> на 2024 год и плановый период 2025 и 2026 годов» в прилагаемой редакции;</w:t>
      </w:r>
    </w:p>
    <w:p w:rsidR="00291DC5" w:rsidRPr="009D2785" w:rsidRDefault="00291DC5" w:rsidP="009D2785">
      <w:pPr>
        <w:ind w:firstLine="284"/>
        <w:jc w:val="both"/>
        <w:rPr>
          <w:sz w:val="24"/>
          <w:szCs w:val="24"/>
        </w:rPr>
      </w:pPr>
      <w:r w:rsidRPr="009D2785">
        <w:rPr>
          <w:sz w:val="24"/>
          <w:szCs w:val="24"/>
        </w:rPr>
        <w:t xml:space="preserve">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9D2785">
        <w:rPr>
          <w:sz w:val="24"/>
          <w:szCs w:val="24"/>
        </w:rPr>
        <w:t>видов расходов классификации расходов бюджетов</w:t>
      </w:r>
      <w:proofErr w:type="gramEnd"/>
      <w:r w:rsidRPr="009D2785">
        <w:rPr>
          <w:sz w:val="24"/>
          <w:szCs w:val="24"/>
        </w:rPr>
        <w:t xml:space="preserve"> на 2024 год и плановый период 2025 и 2026 годов» в прилагаемой редакции;</w:t>
      </w:r>
    </w:p>
    <w:p w:rsidR="00291DC5" w:rsidRPr="009D2785" w:rsidRDefault="00291DC5" w:rsidP="009D2785">
      <w:pPr>
        <w:ind w:firstLine="284"/>
        <w:jc w:val="both"/>
        <w:rPr>
          <w:sz w:val="24"/>
          <w:szCs w:val="24"/>
        </w:rPr>
      </w:pPr>
      <w:r w:rsidRPr="009D2785">
        <w:rPr>
          <w:sz w:val="24"/>
          <w:szCs w:val="24"/>
        </w:rPr>
        <w:lastRenderedPageBreak/>
        <w:t>1.6. утвердить приложение 5 «Ведомственная структура расходов местного бюджета на 2024 год и плановый период 2025 и 2026 годов» в прилагаемой редакции;</w:t>
      </w:r>
    </w:p>
    <w:p w:rsidR="00291DC5" w:rsidRPr="009D2785" w:rsidRDefault="00291DC5" w:rsidP="009D2785">
      <w:pPr>
        <w:ind w:firstLine="284"/>
        <w:jc w:val="both"/>
        <w:rPr>
          <w:sz w:val="24"/>
          <w:szCs w:val="24"/>
        </w:rPr>
      </w:pPr>
      <w:r w:rsidRPr="009D2785">
        <w:rPr>
          <w:sz w:val="24"/>
          <w:szCs w:val="24"/>
        </w:rPr>
        <w:t>1.7. утвердить приложение 8 «Источники финансирования дефицита местного бюджета на 2024 год и плановый период 2025 и 2025 годов» в прилагаемой редакции;</w:t>
      </w:r>
    </w:p>
    <w:p w:rsidR="00291DC5" w:rsidRPr="009D2785" w:rsidRDefault="00291DC5" w:rsidP="009D2785">
      <w:pPr>
        <w:widowControl w:val="0"/>
        <w:autoSpaceDE w:val="0"/>
        <w:autoSpaceDN w:val="0"/>
        <w:adjustRightInd w:val="0"/>
        <w:ind w:firstLine="284"/>
        <w:jc w:val="both"/>
        <w:rPr>
          <w:sz w:val="24"/>
          <w:szCs w:val="24"/>
        </w:rPr>
      </w:pPr>
      <w:r w:rsidRPr="009D2785">
        <w:rPr>
          <w:sz w:val="24"/>
          <w:szCs w:val="24"/>
        </w:rPr>
        <w:t>2. Данное решение опубликовать в периодическом печатном издании «Полезная газета» и разместить на официальном сайте администрации Легостаевского сельсовета</w:t>
      </w:r>
      <w:r w:rsidR="009D2785">
        <w:rPr>
          <w:sz w:val="24"/>
          <w:szCs w:val="24"/>
        </w:rPr>
        <w:t>.</w:t>
      </w:r>
    </w:p>
    <w:p w:rsidR="00291DC5" w:rsidRPr="009D2785" w:rsidRDefault="00291DC5" w:rsidP="009D2785">
      <w:pPr>
        <w:ind w:firstLine="284"/>
        <w:jc w:val="both"/>
        <w:rPr>
          <w:sz w:val="24"/>
          <w:szCs w:val="24"/>
        </w:rPr>
      </w:pPr>
      <w:r w:rsidRPr="009D2785">
        <w:rPr>
          <w:sz w:val="24"/>
          <w:szCs w:val="24"/>
        </w:rPr>
        <w:t>3. Решение вступает в силу после его официального опубликования.</w:t>
      </w:r>
    </w:p>
    <w:p w:rsidR="00291DC5" w:rsidRPr="009D2785" w:rsidRDefault="00291DC5" w:rsidP="009D2785">
      <w:pPr>
        <w:jc w:val="both"/>
        <w:rPr>
          <w:b/>
          <w:sz w:val="24"/>
          <w:szCs w:val="24"/>
        </w:rPr>
      </w:pPr>
    </w:p>
    <w:p w:rsidR="00291DC5" w:rsidRPr="009D2785" w:rsidRDefault="00291DC5" w:rsidP="009D2785">
      <w:pPr>
        <w:pStyle w:val="Normal"/>
        <w:widowControl w:val="0"/>
        <w:spacing w:before="0"/>
        <w:ind w:firstLine="284"/>
        <w:rPr>
          <w:rFonts w:ascii="Times New Roman" w:hAnsi="Times New Roman"/>
          <w:szCs w:val="24"/>
        </w:rPr>
      </w:pPr>
      <w:r w:rsidRPr="009D2785">
        <w:rPr>
          <w:rFonts w:ascii="Times New Roman" w:hAnsi="Times New Roman"/>
          <w:szCs w:val="24"/>
        </w:rPr>
        <w:t>Глава Легостаевского сельсовета                                                          Е.А. Загоскина</w:t>
      </w:r>
    </w:p>
    <w:p w:rsidR="00291DC5" w:rsidRPr="009D2785" w:rsidRDefault="00291DC5" w:rsidP="009D2785">
      <w:pPr>
        <w:rPr>
          <w:sz w:val="24"/>
          <w:szCs w:val="24"/>
        </w:rPr>
      </w:pPr>
    </w:p>
    <w:p w:rsidR="00291DC5" w:rsidRPr="009D2785" w:rsidRDefault="00291DC5" w:rsidP="009D2785">
      <w:pPr>
        <w:tabs>
          <w:tab w:val="left" w:pos="7515"/>
        </w:tabs>
        <w:ind w:firstLine="284"/>
        <w:rPr>
          <w:sz w:val="24"/>
          <w:szCs w:val="24"/>
        </w:rPr>
      </w:pPr>
      <w:r w:rsidRPr="009D2785">
        <w:rPr>
          <w:sz w:val="24"/>
          <w:szCs w:val="24"/>
        </w:rPr>
        <w:t>Председатель Совета депутатов                                                             А.Н. Сокол</w:t>
      </w:r>
    </w:p>
    <w:p w:rsidR="00291DC5" w:rsidRPr="009D2785" w:rsidRDefault="00291DC5" w:rsidP="009D2785">
      <w:pPr>
        <w:ind w:firstLine="284"/>
        <w:rPr>
          <w:sz w:val="24"/>
          <w:szCs w:val="24"/>
        </w:rPr>
      </w:pPr>
      <w:r w:rsidRPr="009D2785">
        <w:rPr>
          <w:sz w:val="24"/>
          <w:szCs w:val="24"/>
        </w:rPr>
        <w:t>Легостаевского сельсовета</w:t>
      </w:r>
    </w:p>
    <w:tbl>
      <w:tblPr>
        <w:tblW w:w="10788" w:type="dxa"/>
        <w:tblInd w:w="93" w:type="dxa"/>
        <w:tblLayout w:type="fixed"/>
        <w:tblLook w:val="04A0" w:firstRow="1" w:lastRow="0" w:firstColumn="1" w:lastColumn="0" w:noHBand="0" w:noVBand="1"/>
      </w:tblPr>
      <w:tblGrid>
        <w:gridCol w:w="459"/>
        <w:gridCol w:w="516"/>
        <w:gridCol w:w="459"/>
        <w:gridCol w:w="459"/>
        <w:gridCol w:w="459"/>
        <w:gridCol w:w="516"/>
        <w:gridCol w:w="459"/>
        <w:gridCol w:w="616"/>
        <w:gridCol w:w="600"/>
        <w:gridCol w:w="3410"/>
        <w:gridCol w:w="851"/>
        <w:gridCol w:w="992"/>
        <w:gridCol w:w="992"/>
      </w:tblGrid>
      <w:tr w:rsidR="00291DC5" w:rsidTr="005358FD">
        <w:trPr>
          <w:trHeight w:val="286"/>
        </w:trPr>
        <w:tc>
          <w:tcPr>
            <w:tcW w:w="10788" w:type="dxa"/>
            <w:gridSpan w:val="13"/>
            <w:tcBorders>
              <w:top w:val="nil"/>
              <w:left w:val="nil"/>
              <w:bottom w:val="nil"/>
              <w:right w:val="nil"/>
            </w:tcBorders>
            <w:shd w:val="clear" w:color="auto" w:fill="auto"/>
            <w:vAlign w:val="bottom"/>
            <w:hideMark/>
          </w:tcPr>
          <w:p w:rsidR="00291DC5" w:rsidRDefault="00291DC5" w:rsidP="00D44063">
            <w:pPr>
              <w:jc w:val="right"/>
              <w:rPr>
                <w:b/>
                <w:bCs/>
              </w:rPr>
            </w:pPr>
            <w:bookmarkStart w:id="1" w:name="RANGE!A1:M61"/>
            <w:bookmarkEnd w:id="1"/>
            <w:r>
              <w:rPr>
                <w:b/>
                <w:bCs/>
              </w:rPr>
              <w:t>Приложение 1</w:t>
            </w:r>
          </w:p>
        </w:tc>
      </w:tr>
      <w:tr w:rsidR="00291DC5" w:rsidRPr="00467D4C" w:rsidTr="005358FD">
        <w:trPr>
          <w:trHeight w:val="560"/>
        </w:trPr>
        <w:tc>
          <w:tcPr>
            <w:tcW w:w="459"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516"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516"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616"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600" w:type="dxa"/>
            <w:tcBorders>
              <w:top w:val="nil"/>
              <w:left w:val="nil"/>
              <w:bottom w:val="nil"/>
              <w:right w:val="nil"/>
            </w:tcBorders>
            <w:shd w:val="clear" w:color="auto" w:fill="auto"/>
            <w:vAlign w:val="bottom"/>
            <w:hideMark/>
          </w:tcPr>
          <w:p w:rsidR="00291DC5" w:rsidRDefault="00291DC5" w:rsidP="00D44063">
            <w:pPr>
              <w:rPr>
                <w:rFonts w:ascii="Arial Cyr" w:hAnsi="Arial Cyr"/>
                <w:b/>
                <w:bCs/>
              </w:rPr>
            </w:pPr>
          </w:p>
        </w:tc>
        <w:tc>
          <w:tcPr>
            <w:tcW w:w="6245" w:type="dxa"/>
            <w:gridSpan w:val="4"/>
            <w:tcBorders>
              <w:top w:val="nil"/>
              <w:left w:val="nil"/>
              <w:bottom w:val="nil"/>
              <w:right w:val="nil"/>
            </w:tcBorders>
            <w:shd w:val="clear" w:color="auto" w:fill="auto"/>
            <w:vAlign w:val="bottom"/>
            <w:hideMark/>
          </w:tcPr>
          <w:p w:rsidR="00291DC5" w:rsidRPr="00467D4C" w:rsidRDefault="00291DC5" w:rsidP="00D44063">
            <w:pPr>
              <w:jc w:val="right"/>
            </w:pPr>
            <w:r w:rsidRPr="00467D4C">
              <w:t>к решению "О бюджете Легостаевского сельсовета Искитимского района Новосибирской области на 2024 год и плановый период 2025 и 2026 годов"</w:t>
            </w:r>
          </w:p>
        </w:tc>
      </w:tr>
      <w:tr w:rsidR="00291DC5" w:rsidRPr="00467D4C" w:rsidTr="005358FD">
        <w:trPr>
          <w:trHeight w:val="315"/>
        </w:trPr>
        <w:tc>
          <w:tcPr>
            <w:tcW w:w="10788" w:type="dxa"/>
            <w:gridSpan w:val="13"/>
            <w:tcBorders>
              <w:top w:val="nil"/>
              <w:left w:val="nil"/>
              <w:bottom w:val="nil"/>
              <w:right w:val="nil"/>
            </w:tcBorders>
            <w:shd w:val="clear" w:color="auto" w:fill="auto"/>
            <w:vAlign w:val="bottom"/>
            <w:hideMark/>
          </w:tcPr>
          <w:p w:rsidR="00291DC5" w:rsidRPr="00467D4C" w:rsidRDefault="00291DC5" w:rsidP="00D44063">
            <w:pPr>
              <w:jc w:val="center"/>
              <w:rPr>
                <w:b/>
                <w:bCs/>
              </w:rPr>
            </w:pPr>
            <w:r w:rsidRPr="00467D4C">
              <w:rPr>
                <w:b/>
                <w:bCs/>
              </w:rPr>
              <w:t>Доходы местного бюджета на 2024 год и плановый период 2025 и 2026 годов</w:t>
            </w:r>
          </w:p>
        </w:tc>
      </w:tr>
      <w:tr w:rsidR="00291DC5" w:rsidTr="005358FD">
        <w:trPr>
          <w:trHeight w:val="315"/>
        </w:trPr>
        <w:tc>
          <w:tcPr>
            <w:tcW w:w="459"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516"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516"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459"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616"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600"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3410" w:type="dxa"/>
            <w:tcBorders>
              <w:top w:val="nil"/>
              <w:left w:val="nil"/>
              <w:bottom w:val="nil"/>
              <w:right w:val="nil"/>
            </w:tcBorders>
            <w:shd w:val="clear" w:color="auto" w:fill="auto"/>
            <w:vAlign w:val="bottom"/>
            <w:hideMark/>
          </w:tcPr>
          <w:p w:rsidR="00291DC5" w:rsidRPr="00467D4C" w:rsidRDefault="00291DC5" w:rsidP="00D44063">
            <w:pPr>
              <w:rPr>
                <w:rFonts w:ascii="Arial Cyr" w:hAnsi="Arial Cyr"/>
                <w:b/>
                <w:bCs/>
              </w:rPr>
            </w:pPr>
          </w:p>
        </w:tc>
        <w:tc>
          <w:tcPr>
            <w:tcW w:w="2835" w:type="dxa"/>
            <w:gridSpan w:val="3"/>
            <w:tcBorders>
              <w:top w:val="nil"/>
              <w:left w:val="nil"/>
              <w:bottom w:val="nil"/>
              <w:right w:val="nil"/>
            </w:tcBorders>
            <w:shd w:val="clear" w:color="auto" w:fill="auto"/>
            <w:vAlign w:val="bottom"/>
            <w:hideMark/>
          </w:tcPr>
          <w:p w:rsidR="00291DC5" w:rsidRDefault="00291DC5" w:rsidP="00D44063">
            <w:pPr>
              <w:jc w:val="right"/>
            </w:pPr>
            <w:r>
              <w:t>(тыс. рублей)</w:t>
            </w:r>
          </w:p>
        </w:tc>
      </w:tr>
      <w:tr w:rsidR="00291DC5" w:rsidTr="005358FD">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91DC5" w:rsidRDefault="00291DC5" w:rsidP="00D44063">
            <w:pPr>
              <w:jc w:val="center"/>
            </w:pPr>
            <w:r>
              <w:t>№ строки</w:t>
            </w:r>
          </w:p>
        </w:tc>
        <w:tc>
          <w:tcPr>
            <w:tcW w:w="4084" w:type="dxa"/>
            <w:gridSpan w:val="8"/>
            <w:tcBorders>
              <w:top w:val="single" w:sz="4" w:space="0" w:color="auto"/>
              <w:left w:val="nil"/>
              <w:bottom w:val="single" w:sz="4" w:space="0" w:color="auto"/>
              <w:right w:val="single" w:sz="4" w:space="0" w:color="000000"/>
            </w:tcBorders>
            <w:shd w:val="clear" w:color="auto" w:fill="auto"/>
            <w:vAlign w:val="center"/>
            <w:hideMark/>
          </w:tcPr>
          <w:p w:rsidR="00291DC5" w:rsidRDefault="00291DC5" w:rsidP="00D44063">
            <w:pPr>
              <w:jc w:val="center"/>
            </w:pPr>
            <w:r>
              <w:t>Код классификации доходов бюджета</w:t>
            </w:r>
          </w:p>
        </w:tc>
        <w:tc>
          <w:tcPr>
            <w:tcW w:w="3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467D4C" w:rsidRDefault="00291DC5" w:rsidP="00D44063">
            <w:pPr>
              <w:jc w:val="center"/>
            </w:pPr>
            <w:r w:rsidRPr="00467D4C">
              <w:t>Наименование кода классификации доходов бюджета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108"/>
              <w:jc w:val="center"/>
            </w:pPr>
            <w:r>
              <w:t xml:space="preserve">Доходы </w:t>
            </w:r>
            <w:r>
              <w:br/>
              <w:t>бюджета</w:t>
            </w:r>
            <w:r>
              <w:br/>
              <w:t>2024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108"/>
              <w:jc w:val="center"/>
            </w:pPr>
            <w:r>
              <w:t xml:space="preserve">Доходы </w:t>
            </w:r>
            <w:r>
              <w:br/>
              <w:t>бюджета</w:t>
            </w:r>
            <w:r>
              <w:br/>
              <w:t>2025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108"/>
              <w:jc w:val="center"/>
            </w:pPr>
            <w:r>
              <w:t xml:space="preserve">Доходы </w:t>
            </w:r>
            <w:r>
              <w:br/>
              <w:t>бюджета</w:t>
            </w:r>
            <w:r>
              <w:br/>
              <w:t>2026 год</w:t>
            </w:r>
          </w:p>
        </w:tc>
      </w:tr>
      <w:tr w:rsidR="00291DC5" w:rsidTr="005358FD">
        <w:trPr>
          <w:trHeight w:val="1762"/>
        </w:trPr>
        <w:tc>
          <w:tcPr>
            <w:tcW w:w="459"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516"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главного администратора</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подгруппы</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статьи</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подстатьи</w:t>
            </w:r>
          </w:p>
        </w:tc>
        <w:tc>
          <w:tcPr>
            <w:tcW w:w="459"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элемента</w:t>
            </w:r>
          </w:p>
        </w:tc>
        <w:tc>
          <w:tcPr>
            <w:tcW w:w="616"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291DC5" w:rsidRDefault="00291DC5" w:rsidP="00D44063">
            <w:pPr>
              <w:jc w:val="center"/>
            </w:pPr>
            <w:r>
              <w:t>код аналитической группы подвида</w:t>
            </w: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851"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992"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992"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r>
      <w:tr w:rsidR="00291DC5" w:rsidTr="005358FD">
        <w:trPr>
          <w:trHeight w:val="259"/>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291DC5" w:rsidRDefault="00291DC5" w:rsidP="00D44063">
            <w:pPr>
              <w:rPr>
                <w:rFonts w:ascii="Arial Cyr" w:hAnsi="Arial Cyr"/>
                <w:b/>
                <w:bCs/>
              </w:rPr>
            </w:pPr>
            <w:r>
              <w:rPr>
                <w:rFonts w:ascii="Arial Cyr" w:hAnsi="Arial Cyr"/>
                <w:b/>
                <w:bCs/>
              </w:rPr>
              <w:t> </w:t>
            </w:r>
          </w:p>
        </w:tc>
        <w:tc>
          <w:tcPr>
            <w:tcW w:w="516" w:type="dxa"/>
            <w:tcBorders>
              <w:top w:val="nil"/>
              <w:left w:val="nil"/>
              <w:bottom w:val="nil"/>
              <w:right w:val="single" w:sz="4" w:space="0" w:color="auto"/>
            </w:tcBorders>
            <w:shd w:val="clear" w:color="auto" w:fill="auto"/>
            <w:vAlign w:val="center"/>
            <w:hideMark/>
          </w:tcPr>
          <w:p w:rsidR="00291DC5" w:rsidRDefault="00291DC5" w:rsidP="00D44063">
            <w:pPr>
              <w:jc w:val="center"/>
            </w:pPr>
            <w:r>
              <w:t>1</w:t>
            </w:r>
          </w:p>
        </w:tc>
        <w:tc>
          <w:tcPr>
            <w:tcW w:w="459" w:type="dxa"/>
            <w:tcBorders>
              <w:top w:val="nil"/>
              <w:left w:val="nil"/>
              <w:bottom w:val="nil"/>
              <w:right w:val="single" w:sz="4" w:space="0" w:color="auto"/>
            </w:tcBorders>
            <w:shd w:val="clear" w:color="auto" w:fill="auto"/>
            <w:vAlign w:val="center"/>
            <w:hideMark/>
          </w:tcPr>
          <w:p w:rsidR="00291DC5" w:rsidRDefault="00291DC5" w:rsidP="00D44063">
            <w:pPr>
              <w:jc w:val="center"/>
            </w:pPr>
            <w:r>
              <w:t>2</w:t>
            </w:r>
          </w:p>
        </w:tc>
        <w:tc>
          <w:tcPr>
            <w:tcW w:w="459" w:type="dxa"/>
            <w:tcBorders>
              <w:top w:val="nil"/>
              <w:left w:val="nil"/>
              <w:bottom w:val="nil"/>
              <w:right w:val="single" w:sz="4" w:space="0" w:color="auto"/>
            </w:tcBorders>
            <w:shd w:val="clear" w:color="auto" w:fill="auto"/>
            <w:vAlign w:val="center"/>
            <w:hideMark/>
          </w:tcPr>
          <w:p w:rsidR="00291DC5" w:rsidRDefault="00291DC5" w:rsidP="00D44063">
            <w:pPr>
              <w:jc w:val="center"/>
            </w:pPr>
            <w:r>
              <w:t>3</w:t>
            </w:r>
          </w:p>
        </w:tc>
        <w:tc>
          <w:tcPr>
            <w:tcW w:w="459" w:type="dxa"/>
            <w:tcBorders>
              <w:top w:val="nil"/>
              <w:left w:val="nil"/>
              <w:bottom w:val="nil"/>
              <w:right w:val="single" w:sz="4" w:space="0" w:color="auto"/>
            </w:tcBorders>
            <w:shd w:val="clear" w:color="auto" w:fill="auto"/>
            <w:vAlign w:val="center"/>
            <w:hideMark/>
          </w:tcPr>
          <w:p w:rsidR="00291DC5" w:rsidRDefault="00291DC5" w:rsidP="00D44063">
            <w:pPr>
              <w:jc w:val="center"/>
            </w:pPr>
            <w:r>
              <w:t>4</w:t>
            </w:r>
          </w:p>
        </w:tc>
        <w:tc>
          <w:tcPr>
            <w:tcW w:w="516" w:type="dxa"/>
            <w:tcBorders>
              <w:top w:val="nil"/>
              <w:left w:val="nil"/>
              <w:bottom w:val="nil"/>
              <w:right w:val="single" w:sz="4" w:space="0" w:color="auto"/>
            </w:tcBorders>
            <w:shd w:val="clear" w:color="auto" w:fill="auto"/>
            <w:vAlign w:val="center"/>
            <w:hideMark/>
          </w:tcPr>
          <w:p w:rsidR="00291DC5" w:rsidRDefault="00291DC5" w:rsidP="00D44063">
            <w:pPr>
              <w:jc w:val="center"/>
            </w:pPr>
            <w:r>
              <w:t>5</w:t>
            </w:r>
          </w:p>
        </w:tc>
        <w:tc>
          <w:tcPr>
            <w:tcW w:w="459" w:type="dxa"/>
            <w:tcBorders>
              <w:top w:val="nil"/>
              <w:left w:val="nil"/>
              <w:bottom w:val="nil"/>
              <w:right w:val="single" w:sz="4" w:space="0" w:color="auto"/>
            </w:tcBorders>
            <w:shd w:val="clear" w:color="auto" w:fill="auto"/>
            <w:vAlign w:val="center"/>
            <w:hideMark/>
          </w:tcPr>
          <w:p w:rsidR="00291DC5" w:rsidRDefault="00291DC5" w:rsidP="00D44063">
            <w:pPr>
              <w:jc w:val="center"/>
            </w:pPr>
            <w:r>
              <w:t>6</w:t>
            </w:r>
          </w:p>
        </w:tc>
        <w:tc>
          <w:tcPr>
            <w:tcW w:w="616" w:type="dxa"/>
            <w:tcBorders>
              <w:top w:val="nil"/>
              <w:left w:val="nil"/>
              <w:bottom w:val="nil"/>
              <w:right w:val="single" w:sz="4" w:space="0" w:color="auto"/>
            </w:tcBorders>
            <w:shd w:val="clear" w:color="auto" w:fill="auto"/>
            <w:vAlign w:val="center"/>
            <w:hideMark/>
          </w:tcPr>
          <w:p w:rsidR="00291DC5" w:rsidRDefault="00291DC5" w:rsidP="00D44063">
            <w:pPr>
              <w:jc w:val="center"/>
            </w:pPr>
            <w:r>
              <w:t>7</w:t>
            </w:r>
          </w:p>
        </w:tc>
        <w:tc>
          <w:tcPr>
            <w:tcW w:w="600" w:type="dxa"/>
            <w:tcBorders>
              <w:top w:val="nil"/>
              <w:left w:val="nil"/>
              <w:bottom w:val="nil"/>
              <w:right w:val="single" w:sz="4" w:space="0" w:color="auto"/>
            </w:tcBorders>
            <w:shd w:val="clear" w:color="auto" w:fill="auto"/>
            <w:vAlign w:val="center"/>
            <w:hideMark/>
          </w:tcPr>
          <w:p w:rsidR="00291DC5" w:rsidRDefault="00291DC5" w:rsidP="00D44063">
            <w:pPr>
              <w:jc w:val="center"/>
            </w:pPr>
            <w:r>
              <w:t>8</w:t>
            </w:r>
          </w:p>
        </w:tc>
        <w:tc>
          <w:tcPr>
            <w:tcW w:w="3410" w:type="dxa"/>
            <w:tcBorders>
              <w:top w:val="nil"/>
              <w:left w:val="nil"/>
              <w:bottom w:val="nil"/>
              <w:right w:val="single" w:sz="4" w:space="0" w:color="auto"/>
            </w:tcBorders>
            <w:shd w:val="clear" w:color="auto" w:fill="auto"/>
            <w:vAlign w:val="center"/>
            <w:hideMark/>
          </w:tcPr>
          <w:p w:rsidR="00291DC5" w:rsidRDefault="00291DC5" w:rsidP="00D44063">
            <w:pPr>
              <w:jc w:val="center"/>
            </w:pPr>
            <w:r>
              <w:t>9</w:t>
            </w:r>
          </w:p>
        </w:tc>
        <w:tc>
          <w:tcPr>
            <w:tcW w:w="851" w:type="dxa"/>
            <w:tcBorders>
              <w:top w:val="nil"/>
              <w:left w:val="nil"/>
              <w:bottom w:val="single" w:sz="4" w:space="0" w:color="auto"/>
              <w:right w:val="single" w:sz="4" w:space="0" w:color="auto"/>
            </w:tcBorders>
            <w:shd w:val="clear" w:color="auto" w:fill="auto"/>
            <w:vAlign w:val="center"/>
            <w:hideMark/>
          </w:tcPr>
          <w:p w:rsidR="00291DC5" w:rsidRDefault="00291DC5" w:rsidP="00D44063">
            <w:pPr>
              <w:jc w:val="center"/>
            </w:pPr>
            <w:r>
              <w:t>10</w:t>
            </w:r>
          </w:p>
        </w:tc>
        <w:tc>
          <w:tcPr>
            <w:tcW w:w="992" w:type="dxa"/>
            <w:tcBorders>
              <w:top w:val="nil"/>
              <w:left w:val="nil"/>
              <w:bottom w:val="single" w:sz="4" w:space="0" w:color="auto"/>
              <w:right w:val="single" w:sz="4" w:space="0" w:color="auto"/>
            </w:tcBorders>
            <w:shd w:val="clear" w:color="auto" w:fill="auto"/>
            <w:vAlign w:val="center"/>
            <w:hideMark/>
          </w:tcPr>
          <w:p w:rsidR="00291DC5" w:rsidRDefault="00291DC5" w:rsidP="00D44063">
            <w:pPr>
              <w:jc w:val="center"/>
            </w:pPr>
            <w:r>
              <w:t>11</w:t>
            </w:r>
          </w:p>
        </w:tc>
        <w:tc>
          <w:tcPr>
            <w:tcW w:w="992" w:type="dxa"/>
            <w:tcBorders>
              <w:top w:val="nil"/>
              <w:left w:val="nil"/>
              <w:bottom w:val="single" w:sz="4" w:space="0" w:color="auto"/>
              <w:right w:val="single" w:sz="4" w:space="0" w:color="auto"/>
            </w:tcBorders>
            <w:shd w:val="clear" w:color="auto" w:fill="auto"/>
            <w:vAlign w:val="center"/>
            <w:hideMark/>
          </w:tcPr>
          <w:p w:rsidR="00291DC5" w:rsidRDefault="00291DC5" w:rsidP="00D44063">
            <w:pPr>
              <w:jc w:val="center"/>
            </w:pPr>
            <w:r>
              <w:t>12</w:t>
            </w:r>
          </w:p>
        </w:tc>
      </w:tr>
      <w:tr w:rsidR="00291DC5" w:rsidTr="005358F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91DC5" w:rsidRDefault="00291DC5" w:rsidP="00D44063">
            <w:r>
              <w:t>1</w:t>
            </w:r>
          </w:p>
        </w:tc>
        <w:tc>
          <w:tcPr>
            <w:tcW w:w="5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nil"/>
              <w:bottom w:val="single" w:sz="4" w:space="0" w:color="auto"/>
              <w:right w:val="single" w:sz="4" w:space="0" w:color="auto"/>
            </w:tcBorders>
            <w:shd w:val="clear" w:color="auto" w:fill="auto"/>
            <w:hideMark/>
          </w:tcPr>
          <w:p w:rsidR="00291DC5" w:rsidRDefault="00291DC5" w:rsidP="00D44063">
            <w:pPr>
              <w:rPr>
                <w:b/>
                <w:bCs/>
              </w:rPr>
            </w:pPr>
            <w:r>
              <w:rPr>
                <w:b/>
                <w:bCs/>
              </w:rPr>
              <w:t>НАЛОГОВЫЕ И НЕНАЛОГОВЫЕ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4 004,7</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4 410,5</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4 487,6</w:t>
            </w:r>
          </w:p>
        </w:tc>
      </w:tr>
      <w:tr w:rsidR="00291DC5" w:rsidTr="005358F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91DC5" w:rsidRDefault="00291DC5" w:rsidP="00D44063">
            <w:r>
              <w:t>2</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nil"/>
              <w:left w:val="nil"/>
              <w:bottom w:val="single" w:sz="4" w:space="0" w:color="auto"/>
              <w:right w:val="single" w:sz="4" w:space="0" w:color="auto"/>
            </w:tcBorders>
            <w:shd w:val="clear" w:color="auto" w:fill="auto"/>
            <w:hideMark/>
          </w:tcPr>
          <w:p w:rsidR="00291DC5" w:rsidRDefault="00291DC5" w:rsidP="00D44063">
            <w:pPr>
              <w:rPr>
                <w:b/>
                <w:bCs/>
              </w:rPr>
            </w:pPr>
            <w:r>
              <w:rPr>
                <w:b/>
                <w:bCs/>
              </w:rPr>
              <w:t>НАЛОГОВЫЕ ДОХОДЫ</w:t>
            </w:r>
          </w:p>
        </w:tc>
        <w:tc>
          <w:tcPr>
            <w:tcW w:w="851"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3 656,4</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4 051,9</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4 118,5</w:t>
            </w:r>
          </w:p>
        </w:tc>
      </w:tr>
      <w:tr w:rsidR="00291DC5" w:rsidTr="005358FD">
        <w:trPr>
          <w:trHeight w:val="285"/>
        </w:trPr>
        <w:tc>
          <w:tcPr>
            <w:tcW w:w="459" w:type="dxa"/>
            <w:tcBorders>
              <w:top w:val="nil"/>
              <w:left w:val="single" w:sz="4" w:space="0" w:color="auto"/>
              <w:bottom w:val="single" w:sz="4" w:space="0" w:color="auto"/>
              <w:right w:val="single" w:sz="4" w:space="0" w:color="auto"/>
            </w:tcBorders>
            <w:shd w:val="clear" w:color="auto" w:fill="auto"/>
            <w:noWrap/>
            <w:hideMark/>
          </w:tcPr>
          <w:p w:rsidR="00291DC5" w:rsidRDefault="00291DC5" w:rsidP="00D44063">
            <w:r>
              <w:t>3</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nil"/>
              <w:left w:val="nil"/>
              <w:bottom w:val="single" w:sz="4" w:space="0" w:color="auto"/>
              <w:right w:val="single" w:sz="4" w:space="0" w:color="auto"/>
            </w:tcBorders>
            <w:shd w:val="clear" w:color="auto" w:fill="auto"/>
            <w:hideMark/>
          </w:tcPr>
          <w:p w:rsidR="00291DC5" w:rsidRPr="00467D4C" w:rsidRDefault="00291DC5" w:rsidP="00D44063">
            <w:r w:rsidRPr="00467D4C">
              <w:t>Налог на доходы физических лиц</w:t>
            </w:r>
          </w:p>
        </w:tc>
        <w:tc>
          <w:tcPr>
            <w:tcW w:w="851"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574,5</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603,2</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633,4</w:t>
            </w:r>
          </w:p>
        </w:tc>
      </w:tr>
      <w:tr w:rsidR="00291DC5" w:rsidTr="005358FD">
        <w:trPr>
          <w:trHeight w:val="1354"/>
        </w:trPr>
        <w:tc>
          <w:tcPr>
            <w:tcW w:w="459" w:type="dxa"/>
            <w:tcBorders>
              <w:top w:val="nil"/>
              <w:left w:val="single" w:sz="4" w:space="0" w:color="auto"/>
              <w:bottom w:val="single" w:sz="4" w:space="0" w:color="auto"/>
              <w:right w:val="single" w:sz="4" w:space="0" w:color="auto"/>
            </w:tcBorders>
            <w:shd w:val="clear" w:color="auto" w:fill="auto"/>
            <w:noWrap/>
            <w:hideMark/>
          </w:tcPr>
          <w:p w:rsidR="00291DC5" w:rsidRDefault="00291DC5" w:rsidP="00D44063">
            <w:r>
              <w:t>4</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nil"/>
              <w:left w:val="nil"/>
              <w:bottom w:val="single" w:sz="4" w:space="0" w:color="auto"/>
              <w:right w:val="single" w:sz="4" w:space="0" w:color="auto"/>
            </w:tcBorders>
            <w:shd w:val="clear" w:color="auto" w:fill="auto"/>
            <w:hideMark/>
          </w:tcPr>
          <w:p w:rsidR="00291DC5" w:rsidRPr="00467D4C" w:rsidRDefault="00291DC5" w:rsidP="00D44063">
            <w:r w:rsidRPr="00467D4C">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574,5</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603,2</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pPr>
            <w:r>
              <w:t>633,4</w:t>
            </w:r>
          </w:p>
        </w:tc>
      </w:tr>
      <w:tr w:rsidR="00291DC5" w:rsidTr="005358FD">
        <w:trPr>
          <w:trHeight w:val="555"/>
        </w:trPr>
        <w:tc>
          <w:tcPr>
            <w:tcW w:w="459" w:type="dxa"/>
            <w:tcBorders>
              <w:top w:val="nil"/>
              <w:left w:val="single" w:sz="4" w:space="0" w:color="auto"/>
              <w:bottom w:val="single" w:sz="4" w:space="0" w:color="auto"/>
              <w:right w:val="single" w:sz="4" w:space="0" w:color="auto"/>
            </w:tcBorders>
            <w:shd w:val="clear" w:color="auto" w:fill="auto"/>
            <w:noWrap/>
            <w:hideMark/>
          </w:tcPr>
          <w:p w:rsidR="00291DC5" w:rsidRDefault="00291DC5" w:rsidP="00D44063">
            <w:r>
              <w:t>5</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03</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nil"/>
              <w:left w:val="nil"/>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nil"/>
              <w:left w:val="nil"/>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НАЛОГИ НА ТОВАРЫ (РАБОТЫ, УСЛУГИ), РЕАЛИЗУЕМЫЕ НА ТЕРРИТОРИИ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2 006,9</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2 355,7</w:t>
            </w:r>
          </w:p>
        </w:tc>
        <w:tc>
          <w:tcPr>
            <w:tcW w:w="992" w:type="dxa"/>
            <w:tcBorders>
              <w:top w:val="nil"/>
              <w:left w:val="nil"/>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2 374,1</w:t>
            </w:r>
          </w:p>
        </w:tc>
      </w:tr>
      <w:tr w:rsidR="00291DC5" w:rsidTr="005358FD">
        <w:trPr>
          <w:trHeight w:val="433"/>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6</w:t>
            </w:r>
          </w:p>
        </w:tc>
        <w:tc>
          <w:tcPr>
            <w:tcW w:w="5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03</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231</w:t>
            </w:r>
          </w:p>
        </w:tc>
        <w:tc>
          <w:tcPr>
            <w:tcW w:w="459"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nil"/>
              <w:bottom w:val="single" w:sz="4" w:space="0" w:color="auto"/>
              <w:right w:val="single" w:sz="4" w:space="0" w:color="auto"/>
            </w:tcBorders>
            <w:shd w:val="clear" w:color="auto" w:fill="auto"/>
            <w:hideMark/>
          </w:tcPr>
          <w:p w:rsidR="00291DC5" w:rsidRPr="00467D4C" w:rsidRDefault="00291DC5" w:rsidP="00D44063">
            <w:r w:rsidRPr="00467D4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291DC5" w:rsidRDefault="00291DC5" w:rsidP="00D44063">
            <w:pPr>
              <w:jc w:val="right"/>
            </w:pPr>
            <w:r>
              <w:t>1 027,9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91DC5" w:rsidRDefault="00291DC5" w:rsidP="00D44063">
            <w:pPr>
              <w:jc w:val="right"/>
            </w:pPr>
            <w:r>
              <w:t>1 206,6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91DC5" w:rsidRDefault="00291DC5" w:rsidP="00D44063">
            <w:pPr>
              <w:jc w:val="right"/>
            </w:pPr>
            <w:r>
              <w:t>1 216,1</w:t>
            </w:r>
          </w:p>
        </w:tc>
      </w:tr>
      <w:tr w:rsidR="00291DC5" w:rsidTr="005358FD">
        <w:trPr>
          <w:trHeight w:val="126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lastRenderedPageBreak/>
              <w:t>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241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уплаты акцизов на моторные масла для дизельных и (или) карбюраторных (</w:t>
            </w:r>
            <w:proofErr w:type="spellStart"/>
            <w:r w:rsidRPr="00467D4C">
              <w:t>инжекторных</w:t>
            </w:r>
            <w:proofErr w:type="spellEnd"/>
            <w:r w:rsidRPr="00467D4C">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6,6</w:t>
            </w:r>
          </w:p>
        </w:tc>
      </w:tr>
      <w:tr w:rsidR="00291DC5" w:rsidTr="005358FD">
        <w:trPr>
          <w:trHeight w:val="21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251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1 094,0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1 284,1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1 294,1</w:t>
            </w:r>
          </w:p>
        </w:tc>
      </w:tr>
      <w:tr w:rsidR="00291DC5" w:rsidTr="005358FD">
        <w:trPr>
          <w:trHeight w:val="20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261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01</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-141,6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-142,7</w:t>
            </w:r>
          </w:p>
        </w:tc>
      </w:tr>
      <w:tr w:rsidR="00291DC5" w:rsidTr="005358FD">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pPr>
              <w:rPr>
                <w:b/>
                <w:bCs/>
              </w:rPr>
            </w:pPr>
            <w:r>
              <w:rPr>
                <w:b/>
                <w:bCs/>
              </w:rPr>
              <w:t>НАЛОГИ НА ИМУЩЕСТВО</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1 075,0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1 093,0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1 111,0</w:t>
            </w:r>
          </w:p>
        </w:tc>
      </w:tr>
      <w:tr w:rsidR="00291DC5" w:rsidTr="005358FD">
        <w:trPr>
          <w:trHeight w:val="28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i/>
                <w:iCs/>
              </w:rPr>
            </w:pPr>
            <w:r w:rsidRPr="00467D4C">
              <w:rPr>
                <w:b/>
                <w:bCs/>
                <w:i/>
                <w:iCs/>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253,0</w:t>
            </w:r>
          </w:p>
        </w:tc>
      </w:tr>
      <w:tr w:rsidR="00291DC5" w:rsidTr="005358FD">
        <w:trPr>
          <w:trHeight w:val="822"/>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217,0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235,0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253,0</w:t>
            </w:r>
          </w:p>
        </w:tc>
      </w:tr>
      <w:tr w:rsidR="00291DC5" w:rsidTr="005358FD">
        <w:trPr>
          <w:trHeight w:val="34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pPr>
              <w:rPr>
                <w:b/>
                <w:bCs/>
              </w:rPr>
            </w:pPr>
            <w:r>
              <w:rPr>
                <w:b/>
                <w:bCs/>
              </w:rPr>
              <w:t>ЗЕМЕЛЬНЫЙ НАЛОГ</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858,0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i/>
                <w:iCs/>
              </w:rPr>
            </w:pPr>
            <w:r>
              <w:rPr>
                <w:b/>
                <w:bCs/>
                <w:i/>
                <w:iCs/>
              </w:rPr>
              <w:t>858,0</w:t>
            </w:r>
          </w:p>
        </w:tc>
      </w:tr>
      <w:tr w:rsidR="00291DC5" w:rsidTr="005358FD">
        <w:trPr>
          <w:trHeight w:val="37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r>
              <w:t>Земельный налог с организаций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594,0</w:t>
            </w:r>
          </w:p>
        </w:tc>
      </w:tr>
      <w:tr w:rsidR="00291DC5" w:rsidTr="005358FD">
        <w:trPr>
          <w:trHeight w:val="291"/>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593,0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594,0</w:t>
            </w:r>
          </w:p>
        </w:tc>
      </w:tr>
      <w:tr w:rsidR="00291DC5" w:rsidTr="005358FD">
        <w:trPr>
          <w:trHeight w:val="439"/>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040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Земельный налог с физических лиц</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264,0</w:t>
            </w:r>
          </w:p>
        </w:tc>
      </w:tr>
      <w:tr w:rsidR="00291DC5" w:rsidTr="005358FD">
        <w:trPr>
          <w:trHeight w:val="74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182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043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 xml:space="preserve">Земельный налог с физических лиц, обладающих земельным участком, расположенным в границах сельских поселений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265,0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264,0</w:t>
            </w:r>
          </w:p>
        </w:tc>
      </w:tr>
      <w:tr w:rsidR="00291DC5" w:rsidTr="005358FD">
        <w:trPr>
          <w:trHeight w:val="814"/>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lastRenderedPageBreak/>
              <w:t>18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ДОХОДЫ ОТ ИСПОЛЬЗОВАНИЯ ИМУЩЕСТВА, НАХОДЯЩЕГОСЯ В ГОСУДАРСТВЕННОЙ И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22,4</w:t>
            </w:r>
          </w:p>
        </w:tc>
      </w:tr>
      <w:tr w:rsidR="00291DC5" w:rsidTr="005358FD">
        <w:trPr>
          <w:trHeight w:val="157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19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1,0</w:t>
            </w:r>
          </w:p>
        </w:tc>
      </w:tr>
      <w:tr w:rsidR="00291DC5" w:rsidTr="005358FD">
        <w:trPr>
          <w:trHeight w:val="133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035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1,0</w:t>
            </w:r>
          </w:p>
        </w:tc>
      </w:tr>
      <w:tr w:rsidR="00291DC5" w:rsidTr="005358FD">
        <w:trPr>
          <w:trHeight w:val="14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045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20,6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21,4</w:t>
            </w:r>
          </w:p>
        </w:tc>
      </w:tr>
      <w:tr w:rsidR="00291DC5" w:rsidTr="005358FD">
        <w:trPr>
          <w:trHeight w:val="14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045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120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rPr>
                <w:sz w:val="18"/>
                <w:szCs w:val="18"/>
              </w:rPr>
            </w:pPr>
            <w:r>
              <w:rPr>
                <w:sz w:val="18"/>
                <w:szCs w:val="18"/>
              </w:rPr>
              <w:t>19,8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rPr>
                <w:sz w:val="18"/>
                <w:szCs w:val="18"/>
              </w:rPr>
            </w:pPr>
            <w:r>
              <w:rPr>
                <w:sz w:val="18"/>
                <w:szCs w:val="18"/>
              </w:rPr>
              <w:t>20,6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rPr>
                <w:sz w:val="18"/>
                <w:szCs w:val="18"/>
              </w:rPr>
            </w:pPr>
            <w:r>
              <w:rPr>
                <w:sz w:val="18"/>
                <w:szCs w:val="18"/>
              </w:rPr>
              <w:t>21,4</w:t>
            </w:r>
          </w:p>
        </w:tc>
      </w:tr>
      <w:tr w:rsidR="00291DC5" w:rsidTr="005358FD">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ДОХОДЫ ОТ ОКАЗАНИЯ ПЛАТНЫХ УСЛУГ И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327,5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337,0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346,7</w:t>
            </w:r>
          </w:p>
        </w:tc>
      </w:tr>
      <w:tr w:rsidR="00291DC5" w:rsidTr="005358FD">
        <w:trPr>
          <w:trHeight w:val="514"/>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130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от компенсации затрат государства</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327,5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337,0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346,7</w:t>
            </w:r>
          </w:p>
        </w:tc>
      </w:tr>
      <w:tr w:rsidR="00291DC5" w:rsidTr="005358FD">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065</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130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Доходы, поступающие в порядке возмещения расходов, понесенных в связи с эксплуатацией имущества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327,5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337,0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right"/>
            </w:pPr>
            <w:r>
              <w:t>346,7</w:t>
            </w:r>
          </w:p>
        </w:tc>
      </w:tr>
      <w:tr w:rsidR="00291DC5" w:rsidTr="005358FD">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pPr>
              <w:rPr>
                <w:b/>
                <w:bCs/>
              </w:rPr>
            </w:pPr>
            <w:r>
              <w:rPr>
                <w:b/>
                <w:bCs/>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ind w:left="-108"/>
              <w:jc w:val="right"/>
              <w:rPr>
                <w:b/>
                <w:bCs/>
              </w:rPr>
            </w:pPr>
            <w:r>
              <w:rPr>
                <w:b/>
                <w:bCs/>
              </w:rPr>
              <w:t>30 095,2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jc w:val="right"/>
              <w:rPr>
                <w:b/>
                <w:bCs/>
              </w:rPr>
            </w:pPr>
            <w:r>
              <w:rPr>
                <w:b/>
                <w:bCs/>
              </w:rPr>
              <w:t>8 254,2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jc w:val="right"/>
              <w:rPr>
                <w:b/>
                <w:bCs/>
              </w:rPr>
            </w:pPr>
            <w:r>
              <w:rPr>
                <w:b/>
                <w:bCs/>
              </w:rPr>
              <w:t>8 681,5</w:t>
            </w:r>
          </w:p>
        </w:tc>
      </w:tr>
      <w:tr w:rsidR="00291DC5" w:rsidTr="005358FD">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ind w:left="-108"/>
              <w:jc w:val="right"/>
              <w:rPr>
                <w:b/>
                <w:bCs/>
              </w:rPr>
            </w:pPr>
            <w:r>
              <w:rPr>
                <w:b/>
                <w:bCs/>
              </w:rPr>
              <w:t>30 095,2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jc w:val="right"/>
              <w:rPr>
                <w:b/>
                <w:bCs/>
              </w:rPr>
            </w:pPr>
            <w:r>
              <w:rPr>
                <w:b/>
                <w:bCs/>
              </w:rPr>
              <w:t>8 254,2</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jc w:val="right"/>
              <w:rPr>
                <w:b/>
                <w:bCs/>
              </w:rPr>
            </w:pPr>
            <w:r>
              <w:rPr>
                <w:b/>
                <w:bCs/>
              </w:rPr>
              <w:t>8 681,5</w:t>
            </w:r>
          </w:p>
        </w:tc>
      </w:tr>
      <w:tr w:rsidR="00291DC5" w:rsidTr="005358FD">
        <w:trPr>
          <w:trHeight w:val="55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lastRenderedPageBreak/>
              <w:t>28</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10 358,3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8 070,5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rPr>
                <w:b/>
                <w:bCs/>
              </w:rPr>
            </w:pPr>
            <w:r>
              <w:rPr>
                <w:b/>
                <w:bCs/>
              </w:rPr>
              <w:t>8 480,2</w:t>
            </w:r>
          </w:p>
        </w:tc>
      </w:tr>
      <w:tr w:rsidR="00291DC5" w:rsidTr="005358FD">
        <w:trPr>
          <w:trHeight w:val="417"/>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29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Дотации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10 358,3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8 070,5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jc w:val="right"/>
            </w:pPr>
            <w:r>
              <w:t>8 480,2</w:t>
            </w:r>
          </w:p>
        </w:tc>
      </w:tr>
      <w:tr w:rsidR="00291DC5" w:rsidTr="005358FD">
        <w:trPr>
          <w:trHeight w:val="604"/>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001</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Дотации бюджетам сельских поселений на выравнивание бюджетной обеспеченности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10358,3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8070,5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8480,2</w:t>
            </w:r>
          </w:p>
        </w:tc>
      </w:tr>
      <w:tr w:rsidR="00291DC5" w:rsidTr="005358F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31</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pPr>
              <w:rPr>
                <w:b/>
                <w:bCs/>
              </w:rPr>
            </w:pPr>
            <w:r w:rsidRPr="00467D4C">
              <w:rPr>
                <w:b/>
                <w:bCs/>
              </w:rPr>
              <w:t>Субвенции бюджетам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162,1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183,7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201,3</w:t>
            </w:r>
          </w:p>
        </w:tc>
      </w:tr>
      <w:tr w:rsidR="00291DC5" w:rsidTr="005358F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32</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024</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Субвенции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0,1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0,1</w:t>
            </w:r>
          </w:p>
        </w:tc>
      </w:tr>
      <w:tr w:rsidR="00291DC5" w:rsidTr="005358F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33</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30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024</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0,1</w:t>
            </w:r>
          </w:p>
        </w:tc>
      </w:tr>
      <w:tr w:rsidR="00291DC5" w:rsidTr="005358FD">
        <w:trPr>
          <w:trHeight w:val="57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34</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162,0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201,2</w:t>
            </w:r>
          </w:p>
        </w:tc>
      </w:tr>
      <w:tr w:rsidR="00291DC5" w:rsidTr="005358FD">
        <w:trPr>
          <w:trHeight w:val="825"/>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35</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118</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162,0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183,6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ind w:left="-108"/>
              <w:jc w:val="right"/>
            </w:pPr>
            <w:r>
              <w:t>201,17</w:t>
            </w:r>
          </w:p>
        </w:tc>
      </w:tr>
      <w:tr w:rsidR="00291DC5" w:rsidTr="005358FD">
        <w:trPr>
          <w:trHeight w:val="300"/>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36</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40</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pPr>
              <w:rPr>
                <w:b/>
                <w:bCs/>
              </w:rPr>
            </w:pPr>
            <w:r>
              <w:rPr>
                <w:b/>
                <w:bCs/>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19 574,8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rPr>
                <w:b/>
                <w:bCs/>
              </w:rPr>
            </w:pPr>
            <w:r>
              <w:rPr>
                <w:b/>
                <w:bCs/>
              </w:rPr>
              <w:t>0,0</w:t>
            </w:r>
          </w:p>
        </w:tc>
      </w:tr>
      <w:tr w:rsidR="00291DC5" w:rsidTr="005358FD">
        <w:trPr>
          <w:trHeight w:val="668"/>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r>
              <w:t>37</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633</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02</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49</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999</w:t>
            </w:r>
          </w:p>
        </w:tc>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10</w:t>
            </w:r>
          </w:p>
        </w:tc>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0000</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291DC5" w:rsidRDefault="00291DC5" w:rsidP="00D44063">
            <w:pPr>
              <w:jc w:val="center"/>
            </w:pPr>
            <w:r>
              <w:t>150</w:t>
            </w:r>
          </w:p>
        </w:tc>
        <w:tc>
          <w:tcPr>
            <w:tcW w:w="3410" w:type="dxa"/>
            <w:tcBorders>
              <w:top w:val="single" w:sz="4" w:space="0" w:color="auto"/>
              <w:left w:val="single" w:sz="4" w:space="0" w:color="auto"/>
              <w:bottom w:val="single" w:sz="4" w:space="0" w:color="auto"/>
              <w:right w:val="single" w:sz="4" w:space="0" w:color="auto"/>
            </w:tcBorders>
            <w:shd w:val="clear" w:color="auto" w:fill="auto"/>
            <w:hideMark/>
          </w:tcPr>
          <w:p w:rsidR="00291DC5" w:rsidRPr="00467D4C" w:rsidRDefault="00291DC5" w:rsidP="00D44063">
            <w:r w:rsidRPr="00467D4C">
              <w:t>Прочие межбюджетные трансферты, передаваемые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19 574,8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91DC5" w:rsidRDefault="00291DC5" w:rsidP="00D44063">
            <w:pPr>
              <w:ind w:left="-108"/>
              <w:jc w:val="right"/>
            </w:pPr>
            <w:r>
              <w:t>0,0</w:t>
            </w:r>
          </w:p>
        </w:tc>
      </w:tr>
      <w:tr w:rsidR="00291DC5" w:rsidTr="005358FD">
        <w:trPr>
          <w:trHeight w:val="375"/>
        </w:trPr>
        <w:tc>
          <w:tcPr>
            <w:tcW w:w="7953" w:type="dxa"/>
            <w:gridSpan w:val="10"/>
            <w:tcBorders>
              <w:top w:val="single" w:sz="4" w:space="0" w:color="auto"/>
              <w:left w:val="single" w:sz="4" w:space="0" w:color="auto"/>
              <w:bottom w:val="single" w:sz="4" w:space="0" w:color="auto"/>
              <w:right w:val="single" w:sz="4" w:space="0" w:color="auto"/>
            </w:tcBorders>
            <w:shd w:val="clear" w:color="auto" w:fill="auto"/>
            <w:hideMark/>
          </w:tcPr>
          <w:p w:rsidR="00291DC5" w:rsidRDefault="00291DC5" w:rsidP="00D44063">
            <w:pPr>
              <w:rPr>
                <w:b/>
                <w:bCs/>
              </w:rPr>
            </w:pPr>
            <w:r>
              <w:rPr>
                <w:b/>
                <w:bCs/>
              </w:rPr>
              <w:t>ВСЕГО</w:t>
            </w:r>
          </w:p>
        </w:tc>
        <w:tc>
          <w:tcPr>
            <w:tcW w:w="85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ind w:left="-108"/>
              <w:jc w:val="right"/>
              <w:rPr>
                <w:b/>
                <w:bCs/>
              </w:rPr>
            </w:pPr>
            <w:r>
              <w:rPr>
                <w:b/>
                <w:bCs/>
              </w:rPr>
              <w:t>34 099,9</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ind w:left="-108"/>
              <w:jc w:val="right"/>
              <w:rPr>
                <w:b/>
                <w:bCs/>
              </w:rPr>
            </w:pPr>
            <w:r>
              <w:rPr>
                <w:b/>
                <w:bCs/>
              </w:rPr>
              <w:t>12 664,7</w:t>
            </w:r>
          </w:p>
        </w:tc>
        <w:tc>
          <w:tcPr>
            <w:tcW w:w="992"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291DC5" w:rsidRDefault="00291DC5" w:rsidP="00D44063">
            <w:pPr>
              <w:ind w:left="-108"/>
              <w:jc w:val="right"/>
              <w:rPr>
                <w:b/>
                <w:bCs/>
              </w:rPr>
            </w:pPr>
            <w:r>
              <w:rPr>
                <w:b/>
                <w:bCs/>
              </w:rPr>
              <w:t>13 169,1</w:t>
            </w:r>
          </w:p>
        </w:tc>
      </w:tr>
    </w:tbl>
    <w:p w:rsidR="00291DC5" w:rsidRDefault="00291DC5" w:rsidP="00291DC5">
      <w:pPr>
        <w:pStyle w:val="a8"/>
        <w:widowControl w:val="0"/>
        <w:spacing w:after="0"/>
        <w:ind w:firstLine="720"/>
        <w:jc w:val="both"/>
        <w:rPr>
          <w:lang w:val="ru-RU"/>
        </w:rPr>
      </w:pPr>
    </w:p>
    <w:tbl>
      <w:tblPr>
        <w:tblW w:w="10788" w:type="dxa"/>
        <w:tblInd w:w="93" w:type="dxa"/>
        <w:tblLayout w:type="fixed"/>
        <w:tblLook w:val="04A0" w:firstRow="1" w:lastRow="0" w:firstColumn="1" w:lastColumn="0" w:noHBand="0" w:noVBand="1"/>
      </w:tblPr>
      <w:tblGrid>
        <w:gridCol w:w="4160"/>
        <w:gridCol w:w="520"/>
        <w:gridCol w:w="580"/>
        <w:gridCol w:w="1420"/>
        <w:gridCol w:w="580"/>
        <w:gridCol w:w="126"/>
        <w:gridCol w:w="994"/>
        <w:gridCol w:w="140"/>
        <w:gridCol w:w="1134"/>
        <w:gridCol w:w="1134"/>
      </w:tblGrid>
      <w:tr w:rsidR="00291DC5" w:rsidRPr="0064536B" w:rsidTr="00DE671C">
        <w:trPr>
          <w:trHeight w:val="225"/>
        </w:trPr>
        <w:tc>
          <w:tcPr>
            <w:tcW w:w="4160" w:type="dxa"/>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520" w:type="dxa"/>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580" w:type="dxa"/>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1420" w:type="dxa"/>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580" w:type="dxa"/>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1120" w:type="dxa"/>
            <w:gridSpan w:val="2"/>
            <w:tcBorders>
              <w:top w:val="nil"/>
              <w:left w:val="nil"/>
              <w:bottom w:val="nil"/>
              <w:right w:val="nil"/>
            </w:tcBorders>
            <w:shd w:val="clear" w:color="auto" w:fill="auto"/>
            <w:noWrap/>
            <w:vAlign w:val="bottom"/>
            <w:hideMark/>
          </w:tcPr>
          <w:p w:rsidR="00291DC5" w:rsidRPr="0064536B" w:rsidRDefault="00291DC5" w:rsidP="00D44063">
            <w:pPr>
              <w:rPr>
                <w:rFonts w:ascii="Arial" w:hAnsi="Arial" w:cs="Arial"/>
              </w:rPr>
            </w:pPr>
          </w:p>
        </w:tc>
        <w:tc>
          <w:tcPr>
            <w:tcW w:w="2408" w:type="dxa"/>
            <w:gridSpan w:val="3"/>
            <w:tcBorders>
              <w:top w:val="nil"/>
              <w:left w:val="nil"/>
              <w:bottom w:val="nil"/>
              <w:right w:val="nil"/>
            </w:tcBorders>
            <w:shd w:val="clear" w:color="auto" w:fill="auto"/>
            <w:noWrap/>
            <w:vAlign w:val="bottom"/>
            <w:hideMark/>
          </w:tcPr>
          <w:p w:rsidR="00291DC5" w:rsidRPr="0064536B" w:rsidRDefault="00291DC5" w:rsidP="00D44063">
            <w:pPr>
              <w:jc w:val="right"/>
              <w:rPr>
                <w:rFonts w:ascii="Arial" w:hAnsi="Arial" w:cs="Arial"/>
                <w:sz w:val="16"/>
                <w:szCs w:val="16"/>
              </w:rPr>
            </w:pPr>
            <w:r w:rsidRPr="0064536B">
              <w:rPr>
                <w:rFonts w:ascii="Arial" w:hAnsi="Arial" w:cs="Arial"/>
                <w:sz w:val="16"/>
                <w:szCs w:val="16"/>
              </w:rPr>
              <w:t>Приложение 3</w:t>
            </w:r>
          </w:p>
        </w:tc>
      </w:tr>
      <w:tr w:rsidR="00291DC5" w:rsidRPr="0064536B" w:rsidTr="00DE671C">
        <w:trPr>
          <w:trHeight w:val="1069"/>
        </w:trPr>
        <w:tc>
          <w:tcPr>
            <w:tcW w:w="4160" w:type="dxa"/>
            <w:tcBorders>
              <w:top w:val="nil"/>
              <w:left w:val="nil"/>
              <w:bottom w:val="nil"/>
              <w:right w:val="nil"/>
            </w:tcBorders>
            <w:shd w:val="clear" w:color="auto" w:fill="auto"/>
            <w:vAlign w:val="center"/>
            <w:hideMark/>
          </w:tcPr>
          <w:p w:rsidR="00291DC5" w:rsidRPr="0064536B" w:rsidRDefault="00291DC5" w:rsidP="00D44063">
            <w:pPr>
              <w:rPr>
                <w:rFonts w:ascii="Arial" w:hAnsi="Arial" w:cs="Arial"/>
                <w:sz w:val="16"/>
                <w:szCs w:val="16"/>
              </w:rPr>
            </w:pPr>
          </w:p>
        </w:tc>
        <w:tc>
          <w:tcPr>
            <w:tcW w:w="520" w:type="dxa"/>
            <w:tcBorders>
              <w:top w:val="nil"/>
              <w:left w:val="nil"/>
              <w:bottom w:val="nil"/>
              <w:right w:val="nil"/>
            </w:tcBorders>
            <w:shd w:val="clear" w:color="auto" w:fill="auto"/>
            <w:vAlign w:val="center"/>
            <w:hideMark/>
          </w:tcPr>
          <w:p w:rsidR="00291DC5" w:rsidRPr="0064536B" w:rsidRDefault="00291DC5" w:rsidP="00D44063">
            <w:pPr>
              <w:rPr>
                <w:rFonts w:ascii="Arial" w:hAnsi="Arial" w:cs="Arial"/>
                <w:sz w:val="16"/>
                <w:szCs w:val="16"/>
              </w:rPr>
            </w:pPr>
          </w:p>
        </w:tc>
        <w:tc>
          <w:tcPr>
            <w:tcW w:w="580" w:type="dxa"/>
            <w:tcBorders>
              <w:top w:val="nil"/>
              <w:left w:val="nil"/>
              <w:bottom w:val="nil"/>
              <w:right w:val="nil"/>
            </w:tcBorders>
            <w:shd w:val="clear" w:color="auto" w:fill="auto"/>
            <w:vAlign w:val="center"/>
            <w:hideMark/>
          </w:tcPr>
          <w:p w:rsidR="00291DC5" w:rsidRPr="0064536B" w:rsidRDefault="00291DC5" w:rsidP="00D44063">
            <w:pPr>
              <w:rPr>
                <w:rFonts w:ascii="Arial" w:hAnsi="Arial" w:cs="Arial"/>
                <w:sz w:val="16"/>
                <w:szCs w:val="16"/>
              </w:rPr>
            </w:pPr>
          </w:p>
        </w:tc>
        <w:tc>
          <w:tcPr>
            <w:tcW w:w="1420" w:type="dxa"/>
            <w:tcBorders>
              <w:top w:val="nil"/>
              <w:left w:val="nil"/>
              <w:bottom w:val="nil"/>
              <w:right w:val="nil"/>
            </w:tcBorders>
            <w:shd w:val="clear" w:color="auto" w:fill="auto"/>
            <w:vAlign w:val="center"/>
            <w:hideMark/>
          </w:tcPr>
          <w:p w:rsidR="00291DC5" w:rsidRPr="0064536B" w:rsidRDefault="00291DC5" w:rsidP="00D44063">
            <w:pPr>
              <w:rPr>
                <w:rFonts w:ascii="Arial" w:hAnsi="Arial" w:cs="Arial"/>
                <w:sz w:val="16"/>
                <w:szCs w:val="16"/>
              </w:rPr>
            </w:pPr>
          </w:p>
        </w:tc>
        <w:tc>
          <w:tcPr>
            <w:tcW w:w="580" w:type="dxa"/>
            <w:tcBorders>
              <w:top w:val="nil"/>
              <w:left w:val="nil"/>
              <w:bottom w:val="nil"/>
              <w:right w:val="nil"/>
            </w:tcBorders>
            <w:shd w:val="clear" w:color="auto" w:fill="auto"/>
            <w:vAlign w:val="center"/>
            <w:hideMark/>
          </w:tcPr>
          <w:p w:rsidR="00291DC5" w:rsidRPr="0064536B" w:rsidRDefault="00291DC5" w:rsidP="00D44063">
            <w:pPr>
              <w:rPr>
                <w:rFonts w:ascii="Arial" w:hAnsi="Arial" w:cs="Arial"/>
                <w:sz w:val="16"/>
                <w:szCs w:val="16"/>
              </w:rPr>
            </w:pPr>
          </w:p>
        </w:tc>
        <w:tc>
          <w:tcPr>
            <w:tcW w:w="3528" w:type="dxa"/>
            <w:gridSpan w:val="5"/>
            <w:tcBorders>
              <w:top w:val="nil"/>
              <w:left w:val="nil"/>
              <w:bottom w:val="nil"/>
              <w:right w:val="nil"/>
            </w:tcBorders>
            <w:shd w:val="clear" w:color="auto" w:fill="auto"/>
            <w:vAlign w:val="center"/>
            <w:hideMark/>
          </w:tcPr>
          <w:p w:rsidR="00291DC5" w:rsidRPr="0064536B" w:rsidRDefault="00291DC5" w:rsidP="00D44063">
            <w:pPr>
              <w:jc w:val="right"/>
            </w:pPr>
            <w:r w:rsidRPr="0064536B">
              <w:t>к Решению "О бюджете Легостаевского сельсовета Искитимского района Новосибирской области на 2024 год и плановый период 2025 и 2026 годов"</w:t>
            </w:r>
          </w:p>
        </w:tc>
      </w:tr>
      <w:tr w:rsidR="00291DC5" w:rsidRPr="0064536B" w:rsidTr="00DE671C">
        <w:trPr>
          <w:trHeight w:val="529"/>
        </w:trPr>
        <w:tc>
          <w:tcPr>
            <w:tcW w:w="10788" w:type="dxa"/>
            <w:gridSpan w:val="10"/>
            <w:tcBorders>
              <w:top w:val="nil"/>
              <w:left w:val="nil"/>
              <w:bottom w:val="nil"/>
              <w:right w:val="nil"/>
            </w:tcBorders>
            <w:shd w:val="clear" w:color="auto" w:fill="auto"/>
            <w:vAlign w:val="bottom"/>
            <w:hideMark/>
          </w:tcPr>
          <w:p w:rsidR="00291DC5" w:rsidRPr="0064536B" w:rsidRDefault="00291DC5" w:rsidP="00D44063">
            <w:pPr>
              <w:jc w:val="center"/>
              <w:rPr>
                <w:rFonts w:ascii="Arial" w:hAnsi="Arial" w:cs="Arial"/>
                <w:b/>
                <w:bCs/>
              </w:rPr>
            </w:pPr>
            <w:proofErr w:type="gramStart"/>
            <w:r w:rsidRPr="0064536B">
              <w:rPr>
                <w:rFonts w:ascii="Arial" w:hAnsi="Arial" w:cs="Arial"/>
                <w:b/>
                <w:bCs/>
              </w:rPr>
              <w:t xml:space="preserve">Распределение бюджетных ассигнований по разделам, подразделам, целевым статьям (муниципальным программам и непрограммным </w:t>
            </w:r>
            <w:proofErr w:type="gramEnd"/>
          </w:p>
        </w:tc>
      </w:tr>
      <w:tr w:rsidR="00291DC5" w:rsidRPr="0064536B" w:rsidTr="00DE671C">
        <w:trPr>
          <w:trHeight w:val="570"/>
        </w:trPr>
        <w:tc>
          <w:tcPr>
            <w:tcW w:w="10788" w:type="dxa"/>
            <w:gridSpan w:val="10"/>
            <w:tcBorders>
              <w:top w:val="nil"/>
              <w:left w:val="nil"/>
              <w:bottom w:val="nil"/>
              <w:right w:val="nil"/>
            </w:tcBorders>
            <w:shd w:val="clear" w:color="auto" w:fill="auto"/>
            <w:vAlign w:val="bottom"/>
            <w:hideMark/>
          </w:tcPr>
          <w:p w:rsidR="00291DC5" w:rsidRPr="0064536B" w:rsidRDefault="00291DC5" w:rsidP="00D44063">
            <w:pPr>
              <w:jc w:val="center"/>
              <w:rPr>
                <w:rFonts w:ascii="Arial" w:hAnsi="Arial" w:cs="Arial"/>
                <w:b/>
                <w:bCs/>
              </w:rPr>
            </w:pPr>
            <w:r w:rsidRPr="0064536B">
              <w:rPr>
                <w:rFonts w:ascii="Arial" w:hAnsi="Arial" w:cs="Arial"/>
                <w:b/>
                <w:bCs/>
              </w:rPr>
              <w:t xml:space="preserve"> направлениям деятельности), группам и подгруппам </w:t>
            </w:r>
            <w:proofErr w:type="gramStart"/>
            <w:r w:rsidRPr="0064536B">
              <w:rPr>
                <w:rFonts w:ascii="Arial" w:hAnsi="Arial" w:cs="Arial"/>
                <w:b/>
                <w:bCs/>
              </w:rPr>
              <w:t>видов расходов классификации расходов бюджетов</w:t>
            </w:r>
            <w:proofErr w:type="gramEnd"/>
            <w:r w:rsidRPr="0064536B">
              <w:rPr>
                <w:rFonts w:ascii="Arial" w:hAnsi="Arial" w:cs="Arial"/>
                <w:b/>
                <w:bCs/>
              </w:rPr>
              <w:t xml:space="preserve"> на 2024 год и плановый перио</w:t>
            </w:r>
            <w:r>
              <w:rPr>
                <w:rFonts w:ascii="Arial" w:hAnsi="Arial" w:cs="Arial"/>
                <w:b/>
                <w:bCs/>
              </w:rPr>
              <w:t>д</w:t>
            </w:r>
            <w:r w:rsidRPr="0064536B">
              <w:rPr>
                <w:rFonts w:ascii="Arial" w:hAnsi="Arial" w:cs="Arial"/>
                <w:b/>
                <w:bCs/>
              </w:rPr>
              <w:t xml:space="preserve"> 2025  и 2026 годов</w:t>
            </w:r>
          </w:p>
        </w:tc>
      </w:tr>
      <w:tr w:rsidR="00291DC5" w:rsidRPr="0064536B" w:rsidTr="00DE671C">
        <w:trPr>
          <w:trHeight w:val="285"/>
        </w:trPr>
        <w:tc>
          <w:tcPr>
            <w:tcW w:w="10788" w:type="dxa"/>
            <w:gridSpan w:val="10"/>
            <w:tcBorders>
              <w:top w:val="nil"/>
              <w:left w:val="nil"/>
              <w:bottom w:val="single" w:sz="8" w:space="0" w:color="auto"/>
              <w:right w:val="nil"/>
            </w:tcBorders>
            <w:shd w:val="clear" w:color="auto" w:fill="auto"/>
            <w:noWrap/>
            <w:vAlign w:val="center"/>
            <w:hideMark/>
          </w:tcPr>
          <w:p w:rsidR="00291DC5" w:rsidRPr="0064536B" w:rsidRDefault="00291DC5" w:rsidP="00D44063">
            <w:pPr>
              <w:jc w:val="right"/>
              <w:rPr>
                <w:rFonts w:ascii="Arial" w:hAnsi="Arial" w:cs="Arial"/>
                <w:sz w:val="16"/>
                <w:szCs w:val="16"/>
              </w:rPr>
            </w:pPr>
            <w:r w:rsidRPr="0064536B">
              <w:rPr>
                <w:rFonts w:ascii="Arial" w:hAnsi="Arial" w:cs="Arial"/>
                <w:sz w:val="16"/>
                <w:szCs w:val="16"/>
              </w:rPr>
              <w:t>тыс. руб.</w:t>
            </w:r>
          </w:p>
        </w:tc>
      </w:tr>
      <w:tr w:rsidR="00291DC5" w:rsidRPr="0064536B" w:rsidTr="00DE671C">
        <w:trPr>
          <w:trHeight w:val="274"/>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Наименование</w:t>
            </w:r>
          </w:p>
        </w:tc>
        <w:tc>
          <w:tcPr>
            <w:tcW w:w="52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РЗ</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proofErr w:type="gramStart"/>
            <w:r w:rsidRPr="0064536B">
              <w:rPr>
                <w:rFonts w:ascii="Arial" w:hAnsi="Arial" w:cs="Arial"/>
                <w:b/>
                <w:bCs/>
                <w:sz w:val="16"/>
                <w:szCs w:val="16"/>
              </w:rPr>
              <w:t>ПР</w:t>
            </w:r>
            <w:proofErr w:type="gramEnd"/>
          </w:p>
        </w:tc>
        <w:tc>
          <w:tcPr>
            <w:tcW w:w="142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ЦСР</w:t>
            </w:r>
          </w:p>
        </w:tc>
        <w:tc>
          <w:tcPr>
            <w:tcW w:w="70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ВР</w:t>
            </w:r>
          </w:p>
        </w:tc>
        <w:tc>
          <w:tcPr>
            <w:tcW w:w="1134" w:type="dxa"/>
            <w:gridSpan w:val="2"/>
            <w:tcBorders>
              <w:top w:val="nil"/>
              <w:left w:val="nil"/>
              <w:bottom w:val="nil"/>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Сумма</w:t>
            </w:r>
          </w:p>
        </w:tc>
      </w:tr>
      <w:tr w:rsidR="00291DC5" w:rsidRPr="0064536B" w:rsidTr="00DE671C">
        <w:trPr>
          <w:trHeight w:val="274"/>
        </w:trPr>
        <w:tc>
          <w:tcPr>
            <w:tcW w:w="4160" w:type="dxa"/>
            <w:vMerge/>
            <w:tcBorders>
              <w:top w:val="nil"/>
              <w:left w:val="single" w:sz="8" w:space="0" w:color="auto"/>
              <w:bottom w:val="single" w:sz="8" w:space="0" w:color="auto"/>
              <w:right w:val="single" w:sz="8" w:space="0" w:color="auto"/>
            </w:tcBorders>
            <w:vAlign w:val="center"/>
            <w:hideMark/>
          </w:tcPr>
          <w:p w:rsidR="00291DC5" w:rsidRPr="0064536B" w:rsidRDefault="00291DC5" w:rsidP="00D44063">
            <w:pPr>
              <w:rPr>
                <w:rFonts w:ascii="Arial" w:hAnsi="Arial" w:cs="Arial"/>
                <w:b/>
                <w:bCs/>
                <w:sz w:val="16"/>
                <w:szCs w:val="16"/>
              </w:rPr>
            </w:pPr>
          </w:p>
        </w:tc>
        <w:tc>
          <w:tcPr>
            <w:tcW w:w="520" w:type="dxa"/>
            <w:vMerge/>
            <w:tcBorders>
              <w:top w:val="nil"/>
              <w:left w:val="single" w:sz="8" w:space="0" w:color="auto"/>
              <w:bottom w:val="single" w:sz="8" w:space="0" w:color="auto"/>
              <w:right w:val="single" w:sz="8" w:space="0" w:color="auto"/>
            </w:tcBorders>
            <w:vAlign w:val="center"/>
            <w:hideMark/>
          </w:tcPr>
          <w:p w:rsidR="00291DC5" w:rsidRPr="0064536B" w:rsidRDefault="00291DC5" w:rsidP="00D44063">
            <w:pPr>
              <w:rPr>
                <w:rFonts w:ascii="Arial" w:hAnsi="Arial" w:cs="Arial"/>
                <w:b/>
                <w:bCs/>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291DC5" w:rsidRPr="0064536B" w:rsidRDefault="00291DC5" w:rsidP="00D44063">
            <w:pPr>
              <w:rPr>
                <w:rFonts w:ascii="Arial" w:hAnsi="Arial" w:cs="Arial"/>
                <w:b/>
                <w:bCs/>
                <w:sz w:val="16"/>
                <w:szCs w:val="16"/>
              </w:rPr>
            </w:pPr>
          </w:p>
        </w:tc>
        <w:tc>
          <w:tcPr>
            <w:tcW w:w="1420" w:type="dxa"/>
            <w:vMerge/>
            <w:tcBorders>
              <w:top w:val="nil"/>
              <w:left w:val="single" w:sz="8" w:space="0" w:color="auto"/>
              <w:bottom w:val="single" w:sz="8" w:space="0" w:color="auto"/>
              <w:right w:val="single" w:sz="8" w:space="0" w:color="auto"/>
            </w:tcBorders>
            <w:vAlign w:val="center"/>
            <w:hideMark/>
          </w:tcPr>
          <w:p w:rsidR="00291DC5" w:rsidRPr="0064536B" w:rsidRDefault="00291DC5" w:rsidP="00D44063">
            <w:pPr>
              <w:rPr>
                <w:rFonts w:ascii="Arial" w:hAnsi="Arial" w:cs="Arial"/>
                <w:b/>
                <w:bCs/>
                <w:sz w:val="16"/>
                <w:szCs w:val="16"/>
              </w:rPr>
            </w:pPr>
          </w:p>
        </w:tc>
        <w:tc>
          <w:tcPr>
            <w:tcW w:w="706" w:type="dxa"/>
            <w:gridSpan w:val="2"/>
            <w:vMerge/>
            <w:tcBorders>
              <w:top w:val="nil"/>
              <w:left w:val="single" w:sz="8" w:space="0" w:color="auto"/>
              <w:bottom w:val="single" w:sz="8" w:space="0" w:color="auto"/>
              <w:right w:val="single" w:sz="8" w:space="0" w:color="auto"/>
            </w:tcBorders>
            <w:vAlign w:val="center"/>
            <w:hideMark/>
          </w:tcPr>
          <w:p w:rsidR="00291DC5" w:rsidRPr="0064536B" w:rsidRDefault="00291DC5" w:rsidP="00D44063">
            <w:pPr>
              <w:rPr>
                <w:rFonts w:ascii="Arial" w:hAnsi="Arial" w:cs="Arial"/>
                <w:b/>
                <w:bCs/>
                <w:sz w:val="16"/>
                <w:szCs w:val="16"/>
              </w:rPr>
            </w:pP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2024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2026 год</w:t>
            </w:r>
          </w:p>
        </w:tc>
      </w:tr>
      <w:tr w:rsidR="00291DC5" w:rsidRPr="0064536B" w:rsidTr="00DE671C">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1</w:t>
            </w:r>
          </w:p>
        </w:tc>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2</w:t>
            </w:r>
          </w:p>
        </w:tc>
        <w:tc>
          <w:tcPr>
            <w:tcW w:w="580" w:type="dxa"/>
            <w:tcBorders>
              <w:top w:val="nil"/>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3</w:t>
            </w:r>
          </w:p>
        </w:tc>
        <w:tc>
          <w:tcPr>
            <w:tcW w:w="1420" w:type="dxa"/>
            <w:tcBorders>
              <w:top w:val="nil"/>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4</w:t>
            </w:r>
          </w:p>
        </w:tc>
        <w:tc>
          <w:tcPr>
            <w:tcW w:w="706" w:type="dxa"/>
            <w:gridSpan w:val="2"/>
            <w:tcBorders>
              <w:top w:val="nil"/>
              <w:left w:val="nil"/>
              <w:bottom w:val="single" w:sz="8" w:space="0" w:color="auto"/>
              <w:right w:val="single" w:sz="8" w:space="0" w:color="auto"/>
            </w:tcBorders>
            <w:shd w:val="clear" w:color="auto" w:fill="auto"/>
            <w:noWrap/>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5</w:t>
            </w:r>
          </w:p>
        </w:tc>
        <w:tc>
          <w:tcPr>
            <w:tcW w:w="1134" w:type="dxa"/>
            <w:gridSpan w:val="2"/>
            <w:tcBorders>
              <w:top w:val="nil"/>
              <w:left w:val="nil"/>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6</w:t>
            </w:r>
          </w:p>
        </w:tc>
        <w:tc>
          <w:tcPr>
            <w:tcW w:w="1134" w:type="dxa"/>
            <w:tcBorders>
              <w:top w:val="nil"/>
              <w:left w:val="nil"/>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7</w:t>
            </w:r>
          </w:p>
        </w:tc>
        <w:tc>
          <w:tcPr>
            <w:tcW w:w="1134" w:type="dxa"/>
            <w:tcBorders>
              <w:top w:val="nil"/>
              <w:left w:val="nil"/>
              <w:bottom w:val="single" w:sz="8" w:space="0" w:color="auto"/>
              <w:right w:val="single" w:sz="8" w:space="0" w:color="auto"/>
            </w:tcBorders>
            <w:shd w:val="clear" w:color="auto" w:fill="auto"/>
            <w:vAlign w:val="center"/>
            <w:hideMark/>
          </w:tcPr>
          <w:p w:rsidR="00291DC5" w:rsidRPr="0064536B" w:rsidRDefault="00291DC5" w:rsidP="00D44063">
            <w:pPr>
              <w:jc w:val="center"/>
              <w:rPr>
                <w:rFonts w:ascii="Arial" w:hAnsi="Arial" w:cs="Arial"/>
                <w:b/>
                <w:bCs/>
                <w:sz w:val="16"/>
                <w:szCs w:val="16"/>
              </w:rPr>
            </w:pPr>
            <w:r w:rsidRPr="0064536B">
              <w:rPr>
                <w:rFonts w:ascii="Arial" w:hAnsi="Arial" w:cs="Arial"/>
                <w:b/>
                <w:bCs/>
                <w:sz w:val="16"/>
                <w:szCs w:val="16"/>
              </w:rPr>
              <w:t>8</w:t>
            </w:r>
          </w:p>
        </w:tc>
      </w:tr>
      <w:tr w:rsidR="00291DC5" w:rsidRPr="0064536B" w:rsidTr="00DE67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ОБЩЕГОСУДАРСТВЕННЫЕ ВОПРОСЫ</w:t>
            </w:r>
          </w:p>
        </w:tc>
        <w:tc>
          <w:tcPr>
            <w:tcW w:w="5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nil"/>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7 651,1</w:t>
            </w:r>
          </w:p>
        </w:tc>
        <w:tc>
          <w:tcPr>
            <w:tcW w:w="1134" w:type="dxa"/>
            <w:tcBorders>
              <w:top w:val="nil"/>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4 251,9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4 383,9</w:t>
            </w:r>
          </w:p>
        </w:tc>
      </w:tr>
      <w:tr w:rsidR="00291DC5" w:rsidRPr="0064536B" w:rsidTr="00DE671C">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14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nil"/>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r>
      <w:tr w:rsidR="00291DC5" w:rsidRPr="0064536B" w:rsidTr="00DE67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14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nil"/>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r>
      <w:tr w:rsidR="00291DC5" w:rsidRPr="0064536B" w:rsidTr="00DE671C">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Глава муниципального образования</w:t>
            </w:r>
          </w:p>
        </w:tc>
        <w:tc>
          <w:tcPr>
            <w:tcW w:w="5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14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9900003110</w:t>
            </w:r>
          </w:p>
        </w:tc>
        <w:tc>
          <w:tcPr>
            <w:tcW w:w="706" w:type="dxa"/>
            <w:gridSpan w:val="2"/>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nil"/>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r>
      <w:tr w:rsidR="00291DC5" w:rsidRPr="0064536B" w:rsidTr="00DE671C">
        <w:trPr>
          <w:trHeight w:val="1144"/>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1420" w:type="dxa"/>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9900003110</w:t>
            </w:r>
          </w:p>
        </w:tc>
        <w:tc>
          <w:tcPr>
            <w:tcW w:w="706" w:type="dxa"/>
            <w:gridSpan w:val="2"/>
            <w:tcBorders>
              <w:top w:val="nil"/>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nil"/>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9900003110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120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1 088,1</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6 356,8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3 106,6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3 238,6</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6 356,8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3 106,6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3 238,6</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по оплате труда работников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120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2 000,0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обеспечение функций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1 906,7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1 238,5</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1 188,5</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1 188,5</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бюджетные ассигнования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850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Решение вопросов в сфере административных правонарушений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9900070190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0,1</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Обеспечение сбалансированности местных бюджетов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120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межбюджетные трансферты бюджетам бюджетной системы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9900000500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9900000500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межбюджетные трансферты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9900000500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32,2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Резервные фонды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Резервные фонды местных администраций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9900020550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бюджетные ассигнования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9900020550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Резервные средства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9900020550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870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Другие общегосударственные вопросы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Оценка недвижимости, признание прав и регулирование отношений по государственной и муниципальной собственности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Выполнение других обязательств государства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бюджетные ассигнования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9900000920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850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НАЦИОНАЛЬНАЯ ОБОРОНА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201,2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Мобилизационная и вневойсковая подготовка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201,2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201,2</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Прочие мобилизационные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120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9900051180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162,0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201,2</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9900051180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185,7</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государственных (муниципальных) органов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9900051180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120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185,7</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9900051180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15,5</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02</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9900051180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15,5</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НАЦИОНАЛЬНАЯ БЕЗОПАСНОСТЬ И ПРАВООХРАНИТЕЛЬНАЯ ДЕЯТЕЛЬНОСТЬ</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5000000000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Мероприятия по пожарной безопасности на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5000002180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5000002180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5000002180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НАЦИОНАЛЬНАЯ ЭКОНОМИКА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Дорожное хозяйство (дорожные фонды)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 xml:space="preserve">Муниципальная программа "Дорожное хозяйство в </w:t>
            </w:r>
            <w:proofErr w:type="spellStart"/>
            <w:r w:rsidRPr="0064536B">
              <w:rPr>
                <w:rFonts w:ascii="Arial" w:hAnsi="Arial" w:cs="Arial"/>
                <w:sz w:val="16"/>
                <w:szCs w:val="16"/>
              </w:rPr>
              <w:t>Легостаевском</w:t>
            </w:r>
            <w:proofErr w:type="spellEnd"/>
            <w:r w:rsidRPr="0064536B">
              <w:rPr>
                <w:rFonts w:ascii="Arial" w:hAnsi="Arial" w:cs="Arial"/>
                <w:sz w:val="16"/>
                <w:szCs w:val="16"/>
              </w:rPr>
              <w:t xml:space="preserve"> сельсовете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5200000000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Основное мероприятие: Развитие автомобильных дорог местного значения на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5200100000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Реализация мероприятий по развитию автомобильных дорог местного значения на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5200106070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5200106070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04</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5200106070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2 374,1</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ЖИЛИЩНО-КОММУНАЛЬНОЕ ХОЗЯЙСТВО</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Благоустройство</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Муниципальная программа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1 100,0</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proofErr w:type="spellStart"/>
            <w:r w:rsidRPr="0064536B">
              <w:rPr>
                <w:rFonts w:ascii="Arial" w:hAnsi="Arial" w:cs="Arial"/>
                <w:sz w:val="16"/>
                <w:szCs w:val="16"/>
              </w:rPr>
              <w:t>Подприграмма</w:t>
            </w:r>
            <w:proofErr w:type="spellEnd"/>
            <w:r w:rsidRPr="0064536B">
              <w:rPr>
                <w:rFonts w:ascii="Arial" w:hAnsi="Arial" w:cs="Arial"/>
                <w:sz w:val="16"/>
                <w:szCs w:val="16"/>
              </w:rPr>
              <w:t xml:space="preserve">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Мероприятие "Уличное освещение" по благоустройству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5810001000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1 000,0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5810001000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5810001000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бюджетные ассигнования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5810001000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5810001000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850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5830000000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Мероприятия "Организация и содержание мест захоронений" по благоустройству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5830004000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5830004000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5830004000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5840000000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Мероприятия "Прочие мероприятия" по благоустройству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5840005000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5840005000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05</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5840005000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КУЛЬТУРА, КИНЕМАТОГРАФИЯ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Культура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Мероприятия "Сохранение и развитие культуры" на территории поселения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7 265,1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3 800,0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казенных учреждений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2 800,0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950,0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бюджетные ассигнования</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Уплата налогов, сборов и иных платежей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5900040590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850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Обеспечение сбалансированности местных бюджетов</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Расходы на выплаты персоналу казенных учреждений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5900070510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110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59000L4670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Закупка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59000L4670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Иные закупки товаров, работ и услуг для обеспечения государственных (муниципальных) нужд</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08</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59000L4670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240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СОЦИАЛЬНАЯ ПОЛИТИКА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Пенсионное обеспечение</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Доплаты к пенсиям государственных служащих субъектов Российской Федерации и муниципальных служащих</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9900002020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Социальное обеспечение и иные выплаты населению</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9900002020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300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Публичные нормативные социальные выплаты гражданам</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01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9900002020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310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591,5</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Непрограммные направления бюджета</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9900000000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9900099990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 </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9900099990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900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64536B" w:rsidRDefault="00291DC5" w:rsidP="00D44063">
            <w:pPr>
              <w:rPr>
                <w:rFonts w:ascii="Arial" w:hAnsi="Arial" w:cs="Arial"/>
                <w:sz w:val="16"/>
                <w:szCs w:val="16"/>
              </w:rPr>
            </w:pPr>
            <w:r w:rsidRPr="0064536B">
              <w:rPr>
                <w:rFonts w:ascii="Arial" w:hAnsi="Arial" w:cs="Arial"/>
                <w:sz w:val="16"/>
                <w:szCs w:val="16"/>
              </w:rPr>
              <w:t>Условно утвержденные расходы</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9900099990</w:t>
            </w:r>
          </w:p>
        </w:tc>
        <w:tc>
          <w:tcPr>
            <w:tcW w:w="706" w:type="dxa"/>
            <w:gridSpan w:val="2"/>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jc w:val="center"/>
              <w:rPr>
                <w:rFonts w:ascii="Arial" w:hAnsi="Arial" w:cs="Arial"/>
              </w:rPr>
            </w:pPr>
            <w:r w:rsidRPr="0064536B">
              <w:rPr>
                <w:rFonts w:ascii="Arial" w:hAnsi="Arial" w:cs="Arial"/>
              </w:rPr>
              <w:t>990</w:t>
            </w:r>
          </w:p>
        </w:tc>
        <w:tc>
          <w:tcPr>
            <w:tcW w:w="1134" w:type="dxa"/>
            <w:gridSpan w:val="2"/>
            <w:tcBorders>
              <w:top w:val="single" w:sz="4" w:space="0" w:color="auto"/>
              <w:left w:val="nil"/>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rPr>
            </w:pPr>
            <w:r w:rsidRPr="0064536B">
              <w:rPr>
                <w:rFonts w:ascii="Arial" w:hAnsi="Arial" w:cs="Arial"/>
              </w:rPr>
              <w:t>648,4</w:t>
            </w:r>
          </w:p>
        </w:tc>
      </w:tr>
      <w:tr w:rsidR="00291DC5" w:rsidRPr="0064536B" w:rsidTr="00DE671C">
        <w:trPr>
          <w:trHeight w:val="274"/>
        </w:trPr>
        <w:tc>
          <w:tcPr>
            <w:tcW w:w="7386" w:type="dxa"/>
            <w:gridSpan w:val="6"/>
            <w:tcBorders>
              <w:top w:val="single" w:sz="4" w:space="0" w:color="auto"/>
              <w:left w:val="single" w:sz="4" w:space="0" w:color="auto"/>
              <w:bottom w:val="single" w:sz="4" w:space="0" w:color="auto"/>
              <w:right w:val="nil"/>
            </w:tcBorders>
            <w:shd w:val="clear" w:color="auto" w:fill="auto"/>
            <w:noWrap/>
            <w:vAlign w:val="center"/>
            <w:hideMark/>
          </w:tcPr>
          <w:p w:rsidR="00291DC5" w:rsidRPr="0064536B" w:rsidRDefault="00291DC5" w:rsidP="00D44063">
            <w:pPr>
              <w:rPr>
                <w:rFonts w:ascii="Arial" w:hAnsi="Arial" w:cs="Arial"/>
                <w:b/>
                <w:bCs/>
                <w:sz w:val="16"/>
                <w:szCs w:val="16"/>
              </w:rPr>
            </w:pPr>
            <w:r w:rsidRPr="0064536B">
              <w:rPr>
                <w:rFonts w:ascii="Arial" w:hAnsi="Arial" w:cs="Arial"/>
                <w:b/>
                <w:bCs/>
                <w:sz w:val="16"/>
                <w:szCs w:val="16"/>
              </w:rPr>
              <w:t>Итого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64536B" w:rsidRDefault="00291DC5" w:rsidP="00D44063">
            <w:pPr>
              <w:jc w:val="right"/>
              <w:rPr>
                <w:rFonts w:ascii="Arial" w:hAnsi="Arial" w:cs="Arial"/>
                <w:b/>
                <w:bCs/>
              </w:rPr>
            </w:pPr>
            <w:r w:rsidRPr="0064536B">
              <w:rPr>
                <w:rFonts w:ascii="Arial" w:hAnsi="Arial" w:cs="Arial"/>
                <w:b/>
                <w:bCs/>
              </w:rPr>
              <w:t>36 643,7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ind w:left="-109"/>
              <w:jc w:val="right"/>
              <w:rPr>
                <w:rFonts w:ascii="Arial" w:hAnsi="Arial" w:cs="Arial"/>
                <w:b/>
                <w:bCs/>
              </w:rPr>
            </w:pPr>
            <w:r w:rsidRPr="0064536B">
              <w:rPr>
                <w:rFonts w:ascii="Arial" w:hAnsi="Arial" w:cs="Arial"/>
                <w:b/>
                <w:bCs/>
              </w:rPr>
              <w:t>12 664,7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Pr="0064536B" w:rsidRDefault="00291DC5" w:rsidP="00D44063">
            <w:pPr>
              <w:ind w:left="-109"/>
              <w:jc w:val="right"/>
              <w:rPr>
                <w:rFonts w:ascii="Arial" w:hAnsi="Arial" w:cs="Arial"/>
                <w:b/>
                <w:bCs/>
              </w:rPr>
            </w:pPr>
            <w:r w:rsidRPr="0064536B">
              <w:rPr>
                <w:rFonts w:ascii="Arial" w:hAnsi="Arial" w:cs="Arial"/>
                <w:b/>
                <w:bCs/>
              </w:rPr>
              <w:t>13 169,1</w:t>
            </w:r>
          </w:p>
        </w:tc>
      </w:tr>
    </w:tbl>
    <w:p w:rsidR="00291DC5" w:rsidRDefault="00291DC5" w:rsidP="00291DC5">
      <w:pPr>
        <w:pStyle w:val="a8"/>
        <w:widowControl w:val="0"/>
        <w:spacing w:after="0"/>
        <w:jc w:val="both"/>
        <w:rPr>
          <w:lang w:val="ru-RU"/>
        </w:rPr>
      </w:pPr>
    </w:p>
    <w:p w:rsidR="00291DC5" w:rsidRDefault="00291DC5" w:rsidP="00291DC5">
      <w:pPr>
        <w:pStyle w:val="a8"/>
        <w:widowControl w:val="0"/>
        <w:spacing w:after="0"/>
        <w:ind w:firstLine="720"/>
        <w:jc w:val="both"/>
        <w:rPr>
          <w:lang w:val="ru-RU"/>
        </w:rPr>
      </w:pPr>
    </w:p>
    <w:tbl>
      <w:tblPr>
        <w:tblW w:w="10788" w:type="dxa"/>
        <w:tblInd w:w="93" w:type="dxa"/>
        <w:tblLayout w:type="fixed"/>
        <w:tblLook w:val="04A0" w:firstRow="1" w:lastRow="0" w:firstColumn="1" w:lastColumn="0" w:noHBand="0" w:noVBand="1"/>
      </w:tblPr>
      <w:tblGrid>
        <w:gridCol w:w="4160"/>
        <w:gridCol w:w="1340"/>
        <w:gridCol w:w="580"/>
        <w:gridCol w:w="500"/>
        <w:gridCol w:w="806"/>
        <w:gridCol w:w="1134"/>
        <w:gridCol w:w="1134"/>
        <w:gridCol w:w="1134"/>
      </w:tblGrid>
      <w:tr w:rsidR="00291DC5" w:rsidTr="00EE6156">
        <w:trPr>
          <w:trHeight w:val="225"/>
        </w:trPr>
        <w:tc>
          <w:tcPr>
            <w:tcW w:w="10788" w:type="dxa"/>
            <w:gridSpan w:val="8"/>
            <w:tcBorders>
              <w:top w:val="nil"/>
              <w:left w:val="nil"/>
              <w:bottom w:val="nil"/>
              <w:right w:val="nil"/>
            </w:tcBorders>
            <w:shd w:val="clear" w:color="auto" w:fill="auto"/>
            <w:noWrap/>
            <w:vAlign w:val="bottom"/>
            <w:hideMark/>
          </w:tcPr>
          <w:p w:rsidR="00291DC5" w:rsidRDefault="00291DC5" w:rsidP="00D44063">
            <w:pPr>
              <w:jc w:val="right"/>
              <w:rPr>
                <w:rFonts w:ascii="Arial" w:hAnsi="Arial" w:cs="Arial"/>
                <w:sz w:val="16"/>
                <w:szCs w:val="16"/>
              </w:rPr>
            </w:pPr>
            <w:r>
              <w:rPr>
                <w:rFonts w:ascii="Arial" w:hAnsi="Arial" w:cs="Arial"/>
                <w:sz w:val="16"/>
                <w:szCs w:val="16"/>
              </w:rPr>
              <w:t>Приложение 4</w:t>
            </w:r>
          </w:p>
        </w:tc>
      </w:tr>
      <w:tr w:rsidR="00291DC5" w:rsidRPr="000F087C" w:rsidTr="00EE6156">
        <w:trPr>
          <w:trHeight w:val="456"/>
        </w:trPr>
        <w:tc>
          <w:tcPr>
            <w:tcW w:w="10788" w:type="dxa"/>
            <w:gridSpan w:val="8"/>
            <w:tcBorders>
              <w:top w:val="nil"/>
              <w:left w:val="nil"/>
              <w:bottom w:val="nil"/>
              <w:right w:val="nil"/>
            </w:tcBorders>
            <w:shd w:val="clear" w:color="auto" w:fill="auto"/>
            <w:noWrap/>
            <w:vAlign w:val="bottom"/>
            <w:hideMark/>
          </w:tcPr>
          <w:p w:rsidR="00291DC5" w:rsidRPr="000F087C" w:rsidRDefault="00291DC5" w:rsidP="00D44063">
            <w:pPr>
              <w:jc w:val="right"/>
            </w:pPr>
            <w:r w:rsidRPr="000F087C">
              <w:t>к Решению "О бюджете Легостаевского сельсовета Искитимского района Новосибирской области на 2024 год и плановый период 2025 и 2026 годов"</w:t>
            </w:r>
          </w:p>
        </w:tc>
      </w:tr>
      <w:tr w:rsidR="00291DC5" w:rsidRPr="000F087C" w:rsidTr="00EE6156">
        <w:trPr>
          <w:trHeight w:val="529"/>
        </w:trPr>
        <w:tc>
          <w:tcPr>
            <w:tcW w:w="10788" w:type="dxa"/>
            <w:gridSpan w:val="8"/>
            <w:tcBorders>
              <w:top w:val="nil"/>
              <w:left w:val="nil"/>
              <w:bottom w:val="nil"/>
              <w:right w:val="nil"/>
            </w:tcBorders>
            <w:shd w:val="clear" w:color="auto" w:fill="auto"/>
            <w:vAlign w:val="bottom"/>
            <w:hideMark/>
          </w:tcPr>
          <w:p w:rsidR="00291DC5" w:rsidRPr="000F087C" w:rsidRDefault="00291DC5" w:rsidP="00D44063">
            <w:pPr>
              <w:jc w:val="center"/>
              <w:rPr>
                <w:rFonts w:ascii="Arial" w:hAnsi="Arial" w:cs="Arial"/>
                <w:b/>
                <w:bCs/>
              </w:rPr>
            </w:pPr>
            <w:r w:rsidRPr="000F087C">
              <w:rPr>
                <w:rFonts w:ascii="Arial" w:hAnsi="Arial" w:cs="Arial"/>
                <w:b/>
                <w:bCs/>
              </w:rPr>
              <w:t>Распределение бюджетных ассигнований по целевым статьям (муниципальным программам и непрограммным направлениям деятельности),</w:t>
            </w:r>
          </w:p>
        </w:tc>
      </w:tr>
      <w:tr w:rsidR="00291DC5" w:rsidRPr="000F087C" w:rsidTr="00EE6156">
        <w:trPr>
          <w:trHeight w:val="570"/>
        </w:trPr>
        <w:tc>
          <w:tcPr>
            <w:tcW w:w="10788" w:type="dxa"/>
            <w:gridSpan w:val="8"/>
            <w:tcBorders>
              <w:top w:val="nil"/>
              <w:left w:val="nil"/>
              <w:bottom w:val="nil"/>
              <w:right w:val="nil"/>
            </w:tcBorders>
            <w:shd w:val="clear" w:color="auto" w:fill="auto"/>
            <w:vAlign w:val="bottom"/>
            <w:hideMark/>
          </w:tcPr>
          <w:p w:rsidR="00291DC5" w:rsidRPr="000F087C" w:rsidRDefault="00291DC5" w:rsidP="00D44063">
            <w:pPr>
              <w:jc w:val="center"/>
              <w:rPr>
                <w:rFonts w:ascii="Arial" w:hAnsi="Arial" w:cs="Arial"/>
                <w:b/>
                <w:bCs/>
              </w:rPr>
            </w:pPr>
            <w:r w:rsidRPr="000F087C">
              <w:rPr>
                <w:rFonts w:ascii="Arial" w:hAnsi="Arial" w:cs="Arial"/>
                <w:b/>
                <w:bCs/>
              </w:rPr>
              <w:t xml:space="preserve">группам и подгруппам </w:t>
            </w:r>
            <w:proofErr w:type="gramStart"/>
            <w:r w:rsidRPr="000F087C">
              <w:rPr>
                <w:rFonts w:ascii="Arial" w:hAnsi="Arial" w:cs="Arial"/>
                <w:b/>
                <w:bCs/>
              </w:rPr>
              <w:t>видов расходов классификации расходов бюджетов</w:t>
            </w:r>
            <w:proofErr w:type="gramEnd"/>
            <w:r w:rsidRPr="000F087C">
              <w:rPr>
                <w:rFonts w:ascii="Arial" w:hAnsi="Arial" w:cs="Arial"/>
                <w:b/>
                <w:bCs/>
              </w:rPr>
              <w:t xml:space="preserve"> на 2024 год и плановый период 2025  и 2026 годов</w:t>
            </w:r>
          </w:p>
        </w:tc>
      </w:tr>
      <w:tr w:rsidR="00291DC5" w:rsidTr="00EE6156">
        <w:trPr>
          <w:trHeight w:val="285"/>
        </w:trPr>
        <w:tc>
          <w:tcPr>
            <w:tcW w:w="10788" w:type="dxa"/>
            <w:gridSpan w:val="8"/>
            <w:tcBorders>
              <w:top w:val="nil"/>
              <w:left w:val="nil"/>
              <w:bottom w:val="single" w:sz="8" w:space="0" w:color="auto"/>
              <w:right w:val="nil"/>
            </w:tcBorders>
            <w:shd w:val="clear" w:color="auto" w:fill="auto"/>
            <w:noWrap/>
            <w:vAlign w:val="center"/>
            <w:hideMark/>
          </w:tcPr>
          <w:p w:rsidR="00291DC5" w:rsidRDefault="00291DC5" w:rsidP="00D44063">
            <w:pPr>
              <w:jc w:val="right"/>
              <w:rPr>
                <w:rFonts w:ascii="Arial" w:hAnsi="Arial" w:cs="Arial"/>
                <w:sz w:val="16"/>
                <w:szCs w:val="16"/>
              </w:rPr>
            </w:pPr>
            <w:r>
              <w:rPr>
                <w:rFonts w:ascii="Arial" w:hAnsi="Arial" w:cs="Arial"/>
                <w:sz w:val="16"/>
                <w:szCs w:val="16"/>
              </w:rPr>
              <w:t>тыс. руб.</w:t>
            </w:r>
          </w:p>
        </w:tc>
      </w:tr>
      <w:tr w:rsidR="00291DC5" w:rsidTr="00992415">
        <w:trPr>
          <w:trHeight w:val="274"/>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Наименование</w:t>
            </w:r>
          </w:p>
        </w:tc>
        <w:tc>
          <w:tcPr>
            <w:tcW w:w="134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ЦСР</w:t>
            </w:r>
          </w:p>
        </w:tc>
        <w:tc>
          <w:tcPr>
            <w:tcW w:w="58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ВР</w:t>
            </w:r>
          </w:p>
        </w:tc>
        <w:tc>
          <w:tcPr>
            <w:tcW w:w="500"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РЗ</w:t>
            </w:r>
          </w:p>
        </w:tc>
        <w:tc>
          <w:tcPr>
            <w:tcW w:w="806" w:type="dxa"/>
            <w:vMerge w:val="restart"/>
            <w:tcBorders>
              <w:top w:val="nil"/>
              <w:left w:val="single" w:sz="8" w:space="0" w:color="auto"/>
              <w:bottom w:val="single" w:sz="8"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proofErr w:type="gramStart"/>
            <w:r>
              <w:rPr>
                <w:rFonts w:ascii="Arial" w:hAnsi="Arial" w:cs="Arial"/>
                <w:b/>
                <w:bCs/>
                <w:sz w:val="16"/>
                <w:szCs w:val="16"/>
              </w:rPr>
              <w:t>ПР</w:t>
            </w:r>
            <w:proofErr w:type="gramEnd"/>
          </w:p>
        </w:tc>
        <w:tc>
          <w:tcPr>
            <w:tcW w:w="1134" w:type="dxa"/>
            <w:tcBorders>
              <w:top w:val="nil"/>
              <w:left w:val="nil"/>
              <w:bottom w:val="nil"/>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Сумма</w:t>
            </w:r>
          </w:p>
        </w:tc>
      </w:tr>
      <w:tr w:rsidR="00291DC5" w:rsidTr="00992415">
        <w:trPr>
          <w:trHeight w:val="274"/>
        </w:trPr>
        <w:tc>
          <w:tcPr>
            <w:tcW w:w="4160" w:type="dxa"/>
            <w:vMerge/>
            <w:tcBorders>
              <w:top w:val="nil"/>
              <w:left w:val="single" w:sz="8" w:space="0" w:color="auto"/>
              <w:bottom w:val="single" w:sz="8" w:space="0" w:color="auto"/>
              <w:right w:val="single" w:sz="8" w:space="0" w:color="auto"/>
            </w:tcBorders>
            <w:vAlign w:val="center"/>
            <w:hideMark/>
          </w:tcPr>
          <w:p w:rsidR="00291DC5" w:rsidRDefault="00291DC5" w:rsidP="00D44063">
            <w:pPr>
              <w:rPr>
                <w:rFonts w:ascii="Arial" w:hAnsi="Arial" w:cs="Arial"/>
                <w:b/>
                <w:bCs/>
                <w:sz w:val="16"/>
                <w:szCs w:val="16"/>
              </w:rPr>
            </w:pPr>
          </w:p>
        </w:tc>
        <w:tc>
          <w:tcPr>
            <w:tcW w:w="1340" w:type="dxa"/>
            <w:vMerge/>
            <w:tcBorders>
              <w:top w:val="nil"/>
              <w:left w:val="single" w:sz="8" w:space="0" w:color="auto"/>
              <w:bottom w:val="single" w:sz="8" w:space="0" w:color="auto"/>
              <w:right w:val="single" w:sz="8" w:space="0" w:color="auto"/>
            </w:tcBorders>
            <w:vAlign w:val="center"/>
            <w:hideMark/>
          </w:tcPr>
          <w:p w:rsidR="00291DC5" w:rsidRDefault="00291DC5" w:rsidP="00D44063">
            <w:pPr>
              <w:rPr>
                <w:rFonts w:ascii="Arial" w:hAnsi="Arial" w:cs="Arial"/>
                <w:b/>
                <w:bCs/>
                <w:sz w:val="16"/>
                <w:szCs w:val="16"/>
              </w:rPr>
            </w:pPr>
          </w:p>
        </w:tc>
        <w:tc>
          <w:tcPr>
            <w:tcW w:w="580" w:type="dxa"/>
            <w:vMerge/>
            <w:tcBorders>
              <w:top w:val="nil"/>
              <w:left w:val="single" w:sz="8" w:space="0" w:color="auto"/>
              <w:bottom w:val="single" w:sz="8" w:space="0" w:color="auto"/>
              <w:right w:val="single" w:sz="8" w:space="0" w:color="auto"/>
            </w:tcBorders>
            <w:vAlign w:val="center"/>
            <w:hideMark/>
          </w:tcPr>
          <w:p w:rsidR="00291DC5" w:rsidRDefault="00291DC5" w:rsidP="00D44063">
            <w:pPr>
              <w:rPr>
                <w:rFonts w:ascii="Arial" w:hAnsi="Arial" w:cs="Arial"/>
                <w:b/>
                <w:bCs/>
                <w:sz w:val="16"/>
                <w:szCs w:val="16"/>
              </w:rPr>
            </w:pPr>
          </w:p>
        </w:tc>
        <w:tc>
          <w:tcPr>
            <w:tcW w:w="500" w:type="dxa"/>
            <w:vMerge/>
            <w:tcBorders>
              <w:top w:val="nil"/>
              <w:left w:val="single" w:sz="8" w:space="0" w:color="auto"/>
              <w:bottom w:val="single" w:sz="8" w:space="0" w:color="auto"/>
              <w:right w:val="single" w:sz="8" w:space="0" w:color="auto"/>
            </w:tcBorders>
            <w:vAlign w:val="center"/>
            <w:hideMark/>
          </w:tcPr>
          <w:p w:rsidR="00291DC5" w:rsidRDefault="00291DC5" w:rsidP="00D44063">
            <w:pPr>
              <w:rPr>
                <w:rFonts w:ascii="Arial" w:hAnsi="Arial" w:cs="Arial"/>
                <w:b/>
                <w:bCs/>
                <w:sz w:val="16"/>
                <w:szCs w:val="16"/>
              </w:rPr>
            </w:pPr>
          </w:p>
        </w:tc>
        <w:tc>
          <w:tcPr>
            <w:tcW w:w="806" w:type="dxa"/>
            <w:vMerge/>
            <w:tcBorders>
              <w:top w:val="nil"/>
              <w:left w:val="single" w:sz="8" w:space="0" w:color="auto"/>
              <w:bottom w:val="single" w:sz="8" w:space="0" w:color="auto"/>
              <w:right w:val="single" w:sz="8" w:space="0" w:color="auto"/>
            </w:tcBorders>
            <w:vAlign w:val="center"/>
            <w:hideMark/>
          </w:tcPr>
          <w:p w:rsidR="00291DC5" w:rsidRDefault="00291DC5" w:rsidP="00D44063">
            <w:pPr>
              <w:rPr>
                <w:rFonts w:ascii="Arial" w:hAnsi="Arial" w:cs="Arial"/>
                <w:b/>
                <w:bCs/>
                <w:sz w:val="16"/>
                <w:szCs w:val="16"/>
              </w:rPr>
            </w:pP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2024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2025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2026 год</w:t>
            </w:r>
          </w:p>
        </w:tc>
      </w:tr>
      <w:tr w:rsidR="00291DC5" w:rsidTr="00992415">
        <w:trPr>
          <w:trHeight w:val="300"/>
        </w:trPr>
        <w:tc>
          <w:tcPr>
            <w:tcW w:w="4160" w:type="dxa"/>
            <w:tcBorders>
              <w:top w:val="nil"/>
              <w:left w:val="single" w:sz="8" w:space="0" w:color="auto"/>
              <w:bottom w:val="single" w:sz="4" w:space="0" w:color="auto"/>
              <w:right w:val="nil"/>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1</w:t>
            </w:r>
          </w:p>
        </w:tc>
        <w:tc>
          <w:tcPr>
            <w:tcW w:w="1340" w:type="dxa"/>
            <w:tcBorders>
              <w:top w:val="nil"/>
              <w:left w:val="single" w:sz="8" w:space="0" w:color="auto"/>
              <w:bottom w:val="single" w:sz="4"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2</w:t>
            </w:r>
          </w:p>
        </w:tc>
        <w:tc>
          <w:tcPr>
            <w:tcW w:w="580" w:type="dxa"/>
            <w:tcBorders>
              <w:top w:val="nil"/>
              <w:left w:val="nil"/>
              <w:bottom w:val="single" w:sz="4"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3</w:t>
            </w:r>
          </w:p>
        </w:tc>
        <w:tc>
          <w:tcPr>
            <w:tcW w:w="500" w:type="dxa"/>
            <w:tcBorders>
              <w:top w:val="nil"/>
              <w:left w:val="nil"/>
              <w:bottom w:val="single" w:sz="4"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4</w:t>
            </w:r>
          </w:p>
        </w:tc>
        <w:tc>
          <w:tcPr>
            <w:tcW w:w="806" w:type="dxa"/>
            <w:tcBorders>
              <w:top w:val="nil"/>
              <w:left w:val="nil"/>
              <w:bottom w:val="single" w:sz="4" w:space="0" w:color="auto"/>
              <w:right w:val="single" w:sz="8" w:space="0" w:color="auto"/>
            </w:tcBorders>
            <w:shd w:val="clear" w:color="auto" w:fill="auto"/>
            <w:noWrap/>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5</w:t>
            </w:r>
          </w:p>
        </w:tc>
        <w:tc>
          <w:tcPr>
            <w:tcW w:w="1134" w:type="dxa"/>
            <w:tcBorders>
              <w:top w:val="nil"/>
              <w:left w:val="nil"/>
              <w:bottom w:val="single" w:sz="4"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6</w:t>
            </w:r>
          </w:p>
        </w:tc>
        <w:tc>
          <w:tcPr>
            <w:tcW w:w="1134" w:type="dxa"/>
            <w:tcBorders>
              <w:top w:val="nil"/>
              <w:left w:val="nil"/>
              <w:bottom w:val="single" w:sz="4"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7</w:t>
            </w:r>
          </w:p>
        </w:tc>
        <w:tc>
          <w:tcPr>
            <w:tcW w:w="1134" w:type="dxa"/>
            <w:tcBorders>
              <w:top w:val="nil"/>
              <w:left w:val="nil"/>
              <w:bottom w:val="single" w:sz="4" w:space="0" w:color="auto"/>
              <w:right w:val="single" w:sz="8" w:space="0" w:color="auto"/>
            </w:tcBorders>
            <w:shd w:val="clear" w:color="auto" w:fill="auto"/>
            <w:vAlign w:val="center"/>
            <w:hideMark/>
          </w:tcPr>
          <w:p w:rsidR="00291DC5" w:rsidRDefault="00291DC5" w:rsidP="00D44063">
            <w:pPr>
              <w:jc w:val="center"/>
              <w:rPr>
                <w:rFonts w:ascii="Arial" w:hAnsi="Arial" w:cs="Arial"/>
                <w:b/>
                <w:bCs/>
                <w:sz w:val="16"/>
                <w:szCs w:val="16"/>
              </w:rPr>
            </w:pPr>
            <w:r>
              <w:rPr>
                <w:rFonts w:ascii="Arial" w:hAnsi="Arial" w:cs="Arial"/>
                <w:b/>
                <w:bCs/>
                <w:sz w:val="16"/>
                <w:szCs w:val="16"/>
              </w:rPr>
              <w:t>8</w:t>
            </w:r>
          </w:p>
        </w:tc>
      </w:tr>
      <w:tr w:rsidR="00291DC5"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lastRenderedPageBreak/>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5000000000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70,0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Мероприятия по пожарной безопасности на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5000002180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70,0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5000002180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70,0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5000002180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70,0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 xml:space="preserve">Муниципальная программа "Дорожное хозяйство в </w:t>
            </w:r>
            <w:proofErr w:type="spellStart"/>
            <w:r w:rsidRPr="000F087C">
              <w:rPr>
                <w:rFonts w:ascii="Arial" w:hAnsi="Arial" w:cs="Arial"/>
                <w:b/>
                <w:bCs/>
                <w:sz w:val="16"/>
                <w:szCs w:val="16"/>
              </w:rPr>
              <w:t>Легостаевском</w:t>
            </w:r>
            <w:proofErr w:type="spellEnd"/>
            <w:r w:rsidRPr="000F087C">
              <w:rPr>
                <w:rFonts w:ascii="Arial" w:hAnsi="Arial" w:cs="Arial"/>
                <w:b/>
                <w:bCs/>
                <w:sz w:val="16"/>
                <w:szCs w:val="16"/>
              </w:rPr>
              <w:t xml:space="preserve"> сельсовете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5200000000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2 374,1</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Основное мероприятие: Развитие автомобильных дорог местного значения на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5200100000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2 374,1</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Реализация мероприятий по развитию автомобильных дорог местного значения на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5200106070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2 374,1</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5200106070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2 374,1</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5200106070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09</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2 374,1</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Муниципальная программа "Благоустройство территории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5800000000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1 100,0</w:t>
            </w:r>
          </w:p>
        </w:tc>
      </w:tr>
      <w:tr w:rsidR="00291DC5"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proofErr w:type="spellStart"/>
            <w:r w:rsidRPr="000F087C">
              <w:rPr>
                <w:rFonts w:ascii="Arial" w:hAnsi="Arial" w:cs="Arial"/>
                <w:b/>
                <w:bCs/>
                <w:sz w:val="16"/>
                <w:szCs w:val="16"/>
              </w:rPr>
              <w:t>Подприграмма</w:t>
            </w:r>
            <w:proofErr w:type="spellEnd"/>
            <w:r w:rsidRPr="000F087C">
              <w:rPr>
                <w:rFonts w:ascii="Arial" w:hAnsi="Arial" w:cs="Arial"/>
                <w:b/>
                <w:bCs/>
                <w:sz w:val="16"/>
                <w:szCs w:val="16"/>
              </w:rPr>
              <w:t xml:space="preserve">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5810000000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Мероприятие "Уличное освещение" по благоустройству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5810001000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5810001000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5810001000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5810001000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Уплата налогов, сборов и иных платежей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5810001000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850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5830000000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Мероприятия "Организация и содержание мест захоронений" по благоустройству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5830004000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5830004000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5830004000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5840000000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Мероприятия "Прочие мероприятия" по благоустройству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5840005000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5840005000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5840005000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5900000000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3 800,0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Мероприятия "Сохранение и развитие культуры" на территории поселения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7 265,1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3 800,0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казенных учреждений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2 800,0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950,0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Уплата налогов, сборов и иных платежей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5900040590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850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Обеспечение сбалансированности местных бюджетов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казенных учреждений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59000L4670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59000L4670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59000L4670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Непрограммные направления бюджета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9900000000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8 432,6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5 339,0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5 825,0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Расходы на выплаты по оплате труда работников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2 000,0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2 000,0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2 000,0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Расходы на обеспечение функций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1 906,7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1 106,5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1 238,5</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1 188,5</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1 188,5</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Уплата налогов, сборов и иных платежей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850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lastRenderedPageBreak/>
              <w:t>Иные межбюджетные трансферты бюджетам бюджетной системы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9900000500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32,2</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Межбюджетные трансферты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9900000500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межбюджетные трансферты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9900000500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540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06</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32,2</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Оценка недвижимости, признание прав и регулирование отношений по государственной и муниципальной собственности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9900000910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9900000910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9900000910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Выполнение других обязательств государства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9900000920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9900000920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Уплата налогов, сборов и иных платежей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9900000920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850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Прочие мобилизационные расходы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Доплаты к пенсиям государственных служащих субъектов Российской Федерации и муниципальных служащих</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9900002020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591,5</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Социальное обеспечение и иные выплаты населению</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9900002020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300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591,5</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Публичные нормативные социальные выплаты гражданам</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9900002020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310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591,5</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Глава муниципального образования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9900003110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1 088,1</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9900003110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9900003110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02</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1 088,1</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Резервные фонды местных администраций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9900020550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Иные бюджетные ассигнования</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9900020550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Резервные средства</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9900020550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870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11</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20,0</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9900051180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162,0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201,2</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9900051180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185,7</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9900051180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185,7</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9900051180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15,5</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9900051180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03</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15,5</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b/>
                <w:bCs/>
                <w:sz w:val="16"/>
                <w:szCs w:val="16"/>
              </w:rPr>
            </w:pPr>
            <w:r w:rsidRPr="000F087C">
              <w:rPr>
                <w:rFonts w:ascii="Arial" w:hAnsi="Arial" w:cs="Arial"/>
                <w:b/>
                <w:bCs/>
                <w:sz w:val="16"/>
                <w:szCs w:val="16"/>
              </w:rPr>
              <w:t>Решение вопросов в сфере административных правонарушений</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9900070190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0,1</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Закупка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9900070190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r>
      <w:tr w:rsidR="00291DC5"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9900070190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240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0,1</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Обеспечение сбалансированности местных бюджетов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r>
      <w:tr w:rsidR="00291DC5"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F087C" w:rsidRDefault="00291DC5" w:rsidP="00D44063">
            <w:pPr>
              <w:rPr>
                <w:rFonts w:ascii="Arial" w:hAnsi="Arial" w:cs="Arial"/>
                <w:sz w:val="16"/>
                <w:szCs w:val="16"/>
              </w:rPr>
            </w:pPr>
            <w:r w:rsidRPr="000F087C">
              <w:rPr>
                <w:rFonts w:ascii="Arial" w:hAnsi="Arial" w:cs="Arial"/>
                <w:sz w:val="16"/>
                <w:szCs w:val="16"/>
              </w:rPr>
              <w:t>Расходы на выплаты персоналу государственных (муниципальных) органов</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9900070510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120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01</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04</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b/>
                <w:bCs/>
                <w:sz w:val="16"/>
                <w:szCs w:val="16"/>
              </w:rPr>
            </w:pPr>
            <w:r>
              <w:rPr>
                <w:rFonts w:ascii="Arial" w:hAnsi="Arial" w:cs="Arial"/>
                <w:b/>
                <w:bCs/>
                <w:sz w:val="16"/>
                <w:szCs w:val="16"/>
              </w:rPr>
              <w:t>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9900099990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b/>
                <w:bCs/>
              </w:rPr>
            </w:pPr>
            <w:r>
              <w:rPr>
                <w:rFonts w:ascii="Arial" w:hAnsi="Arial" w:cs="Arial"/>
                <w:b/>
                <w:bCs/>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648,4</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9900099990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900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 </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648,4</w:t>
            </w:r>
          </w:p>
        </w:tc>
      </w:tr>
      <w:tr w:rsidR="00291DC5"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rFonts w:ascii="Arial" w:hAnsi="Arial" w:cs="Arial"/>
                <w:sz w:val="16"/>
                <w:szCs w:val="16"/>
              </w:rPr>
            </w:pPr>
            <w:r>
              <w:rPr>
                <w:rFonts w:ascii="Arial" w:hAnsi="Arial" w:cs="Arial"/>
                <w:sz w:val="16"/>
                <w:szCs w:val="16"/>
              </w:rPr>
              <w:t>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9900099990</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center"/>
              <w:rPr>
                <w:rFonts w:ascii="Arial" w:hAnsi="Arial" w:cs="Arial"/>
              </w:rPr>
            </w:pPr>
            <w:r>
              <w:rPr>
                <w:rFonts w:ascii="Arial" w:hAnsi="Arial" w:cs="Arial"/>
              </w:rPr>
              <w:t>99</w:t>
            </w:r>
          </w:p>
        </w:tc>
        <w:tc>
          <w:tcPr>
            <w:tcW w:w="1134" w:type="dxa"/>
            <w:tcBorders>
              <w:top w:val="single" w:sz="4" w:space="0" w:color="auto"/>
              <w:left w:val="nil"/>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jc w:val="right"/>
              <w:rPr>
                <w:rFonts w:ascii="Arial" w:hAnsi="Arial" w:cs="Arial"/>
              </w:rPr>
            </w:pPr>
            <w:r>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rPr>
            </w:pPr>
            <w:r>
              <w:rPr>
                <w:rFonts w:ascii="Arial" w:hAnsi="Arial" w:cs="Arial"/>
              </w:rPr>
              <w:t>648,4</w:t>
            </w:r>
          </w:p>
        </w:tc>
      </w:tr>
      <w:tr w:rsidR="00291DC5" w:rsidTr="00992415">
        <w:trPr>
          <w:trHeight w:val="274"/>
        </w:trPr>
        <w:tc>
          <w:tcPr>
            <w:tcW w:w="7386" w:type="dxa"/>
            <w:gridSpan w:val="5"/>
            <w:tcBorders>
              <w:top w:val="single" w:sz="4" w:space="0" w:color="auto"/>
              <w:left w:val="single" w:sz="4" w:space="0" w:color="auto"/>
              <w:bottom w:val="single" w:sz="4" w:space="0" w:color="auto"/>
              <w:right w:val="nil"/>
            </w:tcBorders>
            <w:shd w:val="clear" w:color="auto" w:fill="auto"/>
            <w:noWrap/>
            <w:vAlign w:val="center"/>
            <w:hideMark/>
          </w:tcPr>
          <w:p w:rsidR="00291DC5" w:rsidRDefault="00291DC5" w:rsidP="00D44063">
            <w:pPr>
              <w:rPr>
                <w:rFonts w:ascii="Arial" w:hAnsi="Arial" w:cs="Arial"/>
                <w:b/>
                <w:bCs/>
                <w:sz w:val="16"/>
                <w:szCs w:val="16"/>
              </w:rPr>
            </w:pPr>
            <w:r>
              <w:rPr>
                <w:rFonts w:ascii="Arial" w:hAnsi="Arial" w:cs="Arial"/>
                <w:b/>
                <w:bCs/>
                <w:sz w:val="16"/>
                <w:szCs w:val="16"/>
              </w:rPr>
              <w:t>Итого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36 643,7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12 664,7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Default="00291DC5" w:rsidP="00D44063">
            <w:pPr>
              <w:jc w:val="right"/>
              <w:rPr>
                <w:rFonts w:ascii="Arial" w:hAnsi="Arial" w:cs="Arial"/>
                <w:b/>
                <w:bCs/>
              </w:rPr>
            </w:pPr>
            <w:r>
              <w:rPr>
                <w:rFonts w:ascii="Arial" w:hAnsi="Arial" w:cs="Arial"/>
                <w:b/>
                <w:bCs/>
              </w:rPr>
              <w:t>13 169,1</w:t>
            </w:r>
          </w:p>
        </w:tc>
      </w:tr>
    </w:tbl>
    <w:p w:rsidR="00291DC5" w:rsidRDefault="00291DC5" w:rsidP="00291DC5">
      <w:pPr>
        <w:pStyle w:val="a8"/>
        <w:widowControl w:val="0"/>
        <w:spacing w:after="0"/>
        <w:jc w:val="both"/>
        <w:rPr>
          <w:lang w:val="ru-RU"/>
        </w:rPr>
      </w:pPr>
    </w:p>
    <w:tbl>
      <w:tblPr>
        <w:tblW w:w="10788" w:type="dxa"/>
        <w:tblInd w:w="93" w:type="dxa"/>
        <w:tblLayout w:type="fixed"/>
        <w:tblLook w:val="04A0" w:firstRow="1" w:lastRow="0" w:firstColumn="1" w:lastColumn="0" w:noHBand="0" w:noVBand="1"/>
      </w:tblPr>
      <w:tblGrid>
        <w:gridCol w:w="4160"/>
        <w:gridCol w:w="533"/>
        <w:gridCol w:w="567"/>
        <w:gridCol w:w="425"/>
        <w:gridCol w:w="1276"/>
        <w:gridCol w:w="567"/>
        <w:gridCol w:w="992"/>
        <w:gridCol w:w="1134"/>
        <w:gridCol w:w="1134"/>
      </w:tblGrid>
      <w:tr w:rsidR="00291DC5" w:rsidRPr="0007193F" w:rsidTr="00992415">
        <w:trPr>
          <w:trHeight w:val="648"/>
        </w:trPr>
        <w:tc>
          <w:tcPr>
            <w:tcW w:w="10788" w:type="dxa"/>
            <w:gridSpan w:val="9"/>
            <w:tcBorders>
              <w:top w:val="nil"/>
              <w:left w:val="nil"/>
              <w:right w:val="nil"/>
            </w:tcBorders>
            <w:shd w:val="clear" w:color="auto" w:fill="auto"/>
            <w:noWrap/>
            <w:vAlign w:val="bottom"/>
            <w:hideMark/>
          </w:tcPr>
          <w:p w:rsidR="00291DC5" w:rsidRPr="0007193F" w:rsidRDefault="00291DC5" w:rsidP="00D44063">
            <w:pPr>
              <w:jc w:val="right"/>
              <w:rPr>
                <w:rFonts w:ascii="Arial" w:hAnsi="Arial" w:cs="Arial"/>
                <w:sz w:val="16"/>
                <w:szCs w:val="16"/>
              </w:rPr>
            </w:pPr>
            <w:r w:rsidRPr="0007193F">
              <w:rPr>
                <w:rFonts w:ascii="Arial" w:hAnsi="Arial" w:cs="Arial"/>
                <w:sz w:val="16"/>
                <w:szCs w:val="16"/>
              </w:rPr>
              <w:t>Приложение 5</w:t>
            </w:r>
          </w:p>
          <w:p w:rsidR="00291DC5" w:rsidRPr="0007193F" w:rsidRDefault="00291DC5" w:rsidP="00D44063">
            <w:pPr>
              <w:jc w:val="right"/>
              <w:rPr>
                <w:rFonts w:ascii="Arial" w:hAnsi="Arial" w:cs="Arial"/>
                <w:sz w:val="16"/>
                <w:szCs w:val="16"/>
              </w:rPr>
            </w:pPr>
            <w:r w:rsidRPr="0007193F">
              <w:t>к Решению "О бюджете Легостаевского сельсовета Искитимского района Новосибирской области на 2024 год и плановый период 2025 и 2026 годов"</w:t>
            </w:r>
          </w:p>
        </w:tc>
      </w:tr>
      <w:tr w:rsidR="00291DC5" w:rsidRPr="0007193F" w:rsidTr="00992415">
        <w:trPr>
          <w:trHeight w:val="244"/>
        </w:trPr>
        <w:tc>
          <w:tcPr>
            <w:tcW w:w="10788" w:type="dxa"/>
            <w:gridSpan w:val="9"/>
            <w:tcBorders>
              <w:top w:val="nil"/>
              <w:left w:val="nil"/>
              <w:bottom w:val="nil"/>
              <w:right w:val="nil"/>
            </w:tcBorders>
            <w:shd w:val="clear" w:color="auto" w:fill="auto"/>
            <w:noWrap/>
            <w:vAlign w:val="bottom"/>
            <w:hideMark/>
          </w:tcPr>
          <w:p w:rsidR="00291DC5" w:rsidRPr="0007193F" w:rsidRDefault="00291DC5" w:rsidP="00D44063">
            <w:pPr>
              <w:jc w:val="center"/>
              <w:rPr>
                <w:rFonts w:ascii="Arial" w:hAnsi="Arial" w:cs="Arial"/>
                <w:b/>
                <w:bCs/>
              </w:rPr>
            </w:pPr>
            <w:r w:rsidRPr="0007193F">
              <w:rPr>
                <w:rFonts w:ascii="Arial" w:hAnsi="Arial" w:cs="Arial"/>
                <w:b/>
                <w:bCs/>
              </w:rPr>
              <w:t>ВЕДОМСТВЕННАЯ СТРУКТУРА РАСХОДОВ БЮДЖЕТА НА 2024 ГОД И ПЛАНОВЫЙ ПЕРИОД 2025</w:t>
            </w:r>
            <w:proofErr w:type="gramStart"/>
            <w:r w:rsidRPr="0007193F">
              <w:rPr>
                <w:rFonts w:ascii="Arial" w:hAnsi="Arial" w:cs="Arial"/>
                <w:b/>
                <w:bCs/>
              </w:rPr>
              <w:t xml:space="preserve"> И</w:t>
            </w:r>
            <w:proofErr w:type="gramEnd"/>
            <w:r w:rsidRPr="0007193F">
              <w:rPr>
                <w:rFonts w:ascii="Arial" w:hAnsi="Arial" w:cs="Arial"/>
                <w:b/>
                <w:bCs/>
              </w:rPr>
              <w:t xml:space="preserve"> 2026 ГОДОВ</w:t>
            </w:r>
          </w:p>
        </w:tc>
      </w:tr>
      <w:tr w:rsidR="00291DC5" w:rsidRPr="0007193F" w:rsidTr="00992415">
        <w:trPr>
          <w:trHeight w:val="225"/>
        </w:trPr>
        <w:tc>
          <w:tcPr>
            <w:tcW w:w="10788" w:type="dxa"/>
            <w:gridSpan w:val="9"/>
            <w:tcBorders>
              <w:top w:val="nil"/>
              <w:left w:val="nil"/>
              <w:bottom w:val="single" w:sz="4" w:space="0" w:color="auto"/>
              <w:right w:val="nil"/>
            </w:tcBorders>
            <w:shd w:val="clear" w:color="auto" w:fill="auto"/>
            <w:noWrap/>
            <w:vAlign w:val="center"/>
            <w:hideMark/>
          </w:tcPr>
          <w:p w:rsidR="00291DC5" w:rsidRPr="0007193F" w:rsidRDefault="00291DC5" w:rsidP="00D44063">
            <w:pPr>
              <w:jc w:val="right"/>
              <w:rPr>
                <w:rFonts w:ascii="Arial" w:hAnsi="Arial" w:cs="Arial"/>
                <w:sz w:val="16"/>
                <w:szCs w:val="16"/>
              </w:rPr>
            </w:pPr>
            <w:r w:rsidRPr="0007193F">
              <w:rPr>
                <w:rFonts w:ascii="Arial" w:hAnsi="Arial" w:cs="Arial"/>
                <w:sz w:val="16"/>
                <w:szCs w:val="16"/>
              </w:rPr>
              <w:t>тыс. руб.</w:t>
            </w:r>
          </w:p>
        </w:tc>
      </w:tr>
      <w:tr w:rsidR="00291DC5" w:rsidRPr="0007193F" w:rsidTr="00992415">
        <w:trPr>
          <w:trHeight w:val="270"/>
        </w:trPr>
        <w:tc>
          <w:tcPr>
            <w:tcW w:w="4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Наименование</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proofErr w:type="gramStart"/>
            <w:r w:rsidRPr="0007193F">
              <w:rPr>
                <w:rFonts w:ascii="Arial" w:hAnsi="Arial" w:cs="Arial"/>
                <w:b/>
                <w:bCs/>
                <w:sz w:val="16"/>
                <w:szCs w:val="16"/>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ВР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 xml:space="preserve">Сумма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Сумма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Сумма</w:t>
            </w:r>
          </w:p>
        </w:tc>
      </w:tr>
      <w:tr w:rsidR="00291DC5" w:rsidRPr="0007193F" w:rsidTr="00992415">
        <w:trPr>
          <w:trHeight w:val="274"/>
        </w:trPr>
        <w:tc>
          <w:tcPr>
            <w:tcW w:w="4160"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91DC5" w:rsidRPr="0007193F" w:rsidRDefault="00291DC5" w:rsidP="00D44063">
            <w:pPr>
              <w:rPr>
                <w:rFonts w:ascii="Arial" w:hAnsi="Arial" w:cs="Arial"/>
                <w:b/>
                <w:bCs/>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2024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2025 год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2026 год</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1</w:t>
            </w:r>
          </w:p>
        </w:tc>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jc w:val="center"/>
              <w:rPr>
                <w:rFonts w:ascii="Arial" w:hAnsi="Arial" w:cs="Arial"/>
                <w:b/>
                <w:bCs/>
                <w:sz w:val="16"/>
                <w:szCs w:val="16"/>
              </w:rPr>
            </w:pPr>
            <w:r w:rsidRPr="0007193F">
              <w:rPr>
                <w:rFonts w:ascii="Arial" w:hAnsi="Arial" w:cs="Arial"/>
                <w:b/>
                <w:bCs/>
                <w:sz w:val="16"/>
                <w:szCs w:val="16"/>
              </w:rPr>
              <w:t>9</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администрация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36 643,7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12 664,7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13 169,1</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ОБЩЕГОСУДАРСТВЕННЫЕ ВОПРОСЫ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7 651,1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4 251,9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4 383,9</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Глава муниципального образования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1 088,1</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9900003110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120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1 088,1</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6 356,8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3 106,6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3 238,6</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6 356,8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3 106,6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3 238,6</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Расходы на выплаты по оплате труда работников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2 000,0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2 000,0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120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3 450,0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2 000,0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Расходы на обеспечение функций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1 906,7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1 238,5</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1 188,5</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1 856,7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1 188,5</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бюджетные ассигнования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Уплата налогов, сборов и иных платежей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850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Решение вопросов в сфере административных правонарушений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0,1</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9900070190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0,1</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Обеспечение сбалансированности местных бюджетов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120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Иные межбюджетные трансферты бюджетам бюджетной системы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32,2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Межбюджетные трансферты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межбюджетные трансферты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32,2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Резервные фонды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Резервные фонды местных администраций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9900020550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бюджетные ассигнования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9900020550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Резервные средства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9900020550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870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Другие общегосударственные вопросы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154,0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154,0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Оценка недвижимости, признание прав и регулирование отношений по государственной и муниципальной собственности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9900000910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144,0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Выполнение других обязательств государства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бюджетные ассигнования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Уплата налогов, сборов и иных платежей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9900000920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850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НАЦИОНАЛЬНАЯ ОБОРОНА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201,2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Мобилизационная и вневойсковая подготовка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201,2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171,3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201,2</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Прочие мобилизационные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lastRenderedPageBreak/>
              <w:t>Расходы на выплаты персоналу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120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162,0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201,2</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185,7</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государственных (муниципальных) органов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120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168,3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185,7</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15,5</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02</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9900051180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15,5</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НАЦИОНАЛЬНАЯ БЕЗОПАСНОСТЬ И ПРАВООХРАНИТЕЛЬНАЯ ДЕЯТЕЛЬНОСТЬ</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Муниципальная программа "Обеспечение пожарной безопасности на территории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5000000000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Мероприятия по пожарной безопасности на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5000002180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5000002180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70,0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5000002180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336,9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70,0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НАЦИОНАЛЬНАЯ ЭКОНОМИКА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2 374,1</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Дорожное хозяйство (дорожные фонды)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2 374,1</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 xml:space="preserve">Муниципальная программа "Дорожное хозяйство в </w:t>
            </w:r>
            <w:proofErr w:type="spellStart"/>
            <w:r w:rsidRPr="0007193F">
              <w:rPr>
                <w:rFonts w:ascii="Arial" w:hAnsi="Arial" w:cs="Arial"/>
                <w:b/>
                <w:bCs/>
                <w:sz w:val="16"/>
                <w:szCs w:val="16"/>
              </w:rPr>
              <w:t>Легостаевском</w:t>
            </w:r>
            <w:proofErr w:type="spellEnd"/>
            <w:r w:rsidRPr="0007193F">
              <w:rPr>
                <w:rFonts w:ascii="Arial" w:hAnsi="Arial" w:cs="Arial"/>
                <w:b/>
                <w:bCs/>
                <w:sz w:val="16"/>
                <w:szCs w:val="16"/>
              </w:rPr>
              <w:t xml:space="preserve"> сельсовете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5200000000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2 374,1</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Основное мероприятие: Развитие автомобильных дорог местного значения на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5200100000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2 374,1</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Реализация мероприятий по развитию автомобильных дорог местного значения на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2 374,1</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2 374,1</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5200106070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9 772,2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2 355,7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2 374,1</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ЖИЛИЩНО-КОММУНАЛЬНОЕ ХОЗЯЙСТВО</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Благоустройство</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Муниципальная программа "Благоустройство территории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4 026,5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1 100,0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Подпр</w:t>
            </w:r>
            <w:r>
              <w:rPr>
                <w:rFonts w:ascii="Arial" w:hAnsi="Arial" w:cs="Arial"/>
                <w:b/>
                <w:bCs/>
                <w:sz w:val="16"/>
                <w:szCs w:val="16"/>
              </w:rPr>
              <w:t>о</w:t>
            </w:r>
            <w:r w:rsidRPr="0007193F">
              <w:rPr>
                <w:rFonts w:ascii="Arial" w:hAnsi="Arial" w:cs="Arial"/>
                <w:b/>
                <w:bCs/>
                <w:sz w:val="16"/>
                <w:szCs w:val="16"/>
              </w:rPr>
              <w:t>грамма "Уличное освещение" муниципальной программы "Благоустройство территории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5810000000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Мероприятие "Уличное освещение" по благоустройству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1 192,0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1 000,0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бюджетные ассигнования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Уплата налогов, сборов и иных платежей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5810001000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850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Подпрограмма "Организация и содержание мест захоронения" муниципальной программы "Благоустройство территории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5830000000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Мероприятия "Организация и содержание мест захоронений" по благоустройству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5830004000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278,0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Подпрограмма "Прочие мероприятия" муниципальной программы "Благоустройство территории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5840000000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Мероприятия "Прочие мероприятия" по благоустройству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05</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5840005000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2 556,5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КУЛЬТУРА, КИНЕМАТОГРАФИЯ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Культура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Муниципальная программа "Сохранение и развитие культуры на территории муниципального образования Легостаевского сельсовета Искитимского района Новосибирской области"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14 075,5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Мероприятия "Сохранение и развитие культуры" на территории поселения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7 265,1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3 800,0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казенных учреждений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110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2 806,1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2 800,0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4 409,0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950,0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бюджетные ассигнования</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Уплата налогов, сборов и иных платежей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5900040590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850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Обеспечение сбалансированности местных бюджетов</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r>
      <w:tr w:rsidR="00291DC5" w:rsidRPr="0007193F" w:rsidTr="00992415">
        <w:trPr>
          <w:trHeight w:val="1144"/>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lastRenderedPageBreak/>
              <w:t>Расходы на выплаты персоналу казенных учреждений</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5900070510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110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5 642,2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91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59000L4670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Закупка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59000L4670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Иные закупки товаров, работ и услуг для обеспечения государственных (муниципальных) нужд</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08</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59000L4670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240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1 168,2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СОЦИАЛЬНАЯ ПОЛИТИКА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Пенсионное обеспечение</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r>
      <w:tr w:rsidR="00291DC5" w:rsidRPr="0007193F" w:rsidTr="00992415">
        <w:trPr>
          <w:trHeight w:val="69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Доплаты к пенсиям государственных служащих субъектов Российской Федерации и муниципальных служащих</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591,5</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Социальное обеспечение и иные выплаты населению</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300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591,5</w:t>
            </w:r>
          </w:p>
        </w:tc>
      </w:tr>
      <w:tr w:rsidR="00291DC5" w:rsidRPr="0007193F" w:rsidTr="00992415">
        <w:trPr>
          <w:trHeight w:val="465"/>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Публичные нормативные социальные выплаты гражданам</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10</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01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9900002020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310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610,2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591,5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591,5</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УСЛОВНО УТВЕРЖДЕННЫЕ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648,4</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Условно утвержденные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648,4</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Непрограммные направления бюджета</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648,4</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Условно утвержденные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b/>
                <w:bCs/>
              </w:rPr>
            </w:pPr>
            <w:r w:rsidRPr="0007193F">
              <w:rPr>
                <w:rFonts w:ascii="Arial" w:hAnsi="Arial" w:cs="Arial"/>
                <w:b/>
                <w:bCs/>
              </w:rPr>
              <w:t> </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b/>
                <w:bCs/>
              </w:rPr>
            </w:pPr>
            <w:r w:rsidRPr="0007193F">
              <w:rPr>
                <w:rFonts w:ascii="Arial" w:hAnsi="Arial" w:cs="Arial"/>
                <w:b/>
                <w:bCs/>
              </w:rPr>
              <w:t>648,4</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Условно утвержденные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900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648,4</w:t>
            </w:r>
          </w:p>
        </w:tc>
      </w:tr>
      <w:tr w:rsidR="00291DC5" w:rsidRPr="0007193F" w:rsidTr="00992415">
        <w:trPr>
          <w:trHeight w:val="300"/>
        </w:trPr>
        <w:tc>
          <w:tcPr>
            <w:tcW w:w="4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Pr="0007193F" w:rsidRDefault="00291DC5" w:rsidP="00D44063">
            <w:pPr>
              <w:rPr>
                <w:rFonts w:ascii="Arial" w:hAnsi="Arial" w:cs="Arial"/>
                <w:sz w:val="16"/>
                <w:szCs w:val="16"/>
              </w:rPr>
            </w:pPr>
            <w:r w:rsidRPr="0007193F">
              <w:rPr>
                <w:rFonts w:ascii="Arial" w:hAnsi="Arial" w:cs="Arial"/>
                <w:sz w:val="16"/>
                <w:szCs w:val="16"/>
              </w:rPr>
              <w:t>Условно утвержденные расходы</w:t>
            </w:r>
          </w:p>
        </w:tc>
        <w:tc>
          <w:tcPr>
            <w:tcW w:w="533"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633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9900099990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42"/>
              <w:jc w:val="center"/>
              <w:rPr>
                <w:rFonts w:ascii="Arial" w:hAnsi="Arial" w:cs="Arial"/>
              </w:rPr>
            </w:pPr>
            <w:r w:rsidRPr="0007193F">
              <w:rPr>
                <w:rFonts w:ascii="Arial" w:hAnsi="Arial" w:cs="Arial"/>
              </w:rPr>
              <w:t>990</w:t>
            </w:r>
          </w:p>
        </w:tc>
        <w:tc>
          <w:tcPr>
            <w:tcW w:w="992" w:type="dxa"/>
            <w:tcBorders>
              <w:top w:val="single" w:sz="4" w:space="0" w:color="auto"/>
              <w:left w:val="nil"/>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312,0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42"/>
              <w:jc w:val="right"/>
              <w:rPr>
                <w:rFonts w:ascii="Arial" w:hAnsi="Arial" w:cs="Arial"/>
              </w:rPr>
            </w:pPr>
            <w:r w:rsidRPr="0007193F">
              <w:rPr>
                <w:rFonts w:ascii="Arial" w:hAnsi="Arial" w:cs="Arial"/>
              </w:rPr>
              <w:t>648,4</w:t>
            </w:r>
          </w:p>
        </w:tc>
      </w:tr>
      <w:tr w:rsidR="00291DC5" w:rsidRPr="0007193F" w:rsidTr="00992415">
        <w:trPr>
          <w:trHeight w:val="274"/>
        </w:trPr>
        <w:tc>
          <w:tcPr>
            <w:tcW w:w="7528" w:type="dxa"/>
            <w:gridSpan w:val="6"/>
            <w:tcBorders>
              <w:top w:val="single" w:sz="4" w:space="0" w:color="auto"/>
              <w:left w:val="single" w:sz="4" w:space="0" w:color="auto"/>
              <w:bottom w:val="single" w:sz="4" w:space="0" w:color="auto"/>
              <w:right w:val="nil"/>
            </w:tcBorders>
            <w:shd w:val="clear" w:color="auto" w:fill="auto"/>
            <w:noWrap/>
            <w:vAlign w:val="center"/>
            <w:hideMark/>
          </w:tcPr>
          <w:p w:rsidR="00291DC5" w:rsidRPr="0007193F" w:rsidRDefault="00291DC5" w:rsidP="00D44063">
            <w:pPr>
              <w:rPr>
                <w:rFonts w:ascii="Arial" w:hAnsi="Arial" w:cs="Arial"/>
                <w:b/>
                <w:bCs/>
                <w:sz w:val="16"/>
                <w:szCs w:val="16"/>
              </w:rPr>
            </w:pPr>
            <w:r w:rsidRPr="0007193F">
              <w:rPr>
                <w:rFonts w:ascii="Arial" w:hAnsi="Arial" w:cs="Arial"/>
                <w:b/>
                <w:bCs/>
                <w:sz w:val="16"/>
                <w:szCs w:val="16"/>
              </w:rPr>
              <w:t>Итого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C5" w:rsidRPr="0007193F" w:rsidRDefault="00291DC5" w:rsidP="00D44063">
            <w:pPr>
              <w:ind w:left="-108" w:right="-108"/>
              <w:jc w:val="right"/>
              <w:rPr>
                <w:rFonts w:ascii="Arial" w:hAnsi="Arial" w:cs="Arial"/>
                <w:b/>
                <w:bCs/>
              </w:rPr>
            </w:pPr>
            <w:r w:rsidRPr="0007193F">
              <w:rPr>
                <w:rFonts w:ascii="Arial" w:hAnsi="Arial" w:cs="Arial"/>
                <w:b/>
                <w:bCs/>
              </w:rPr>
              <w:t>36 643,7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08" w:right="-108"/>
              <w:jc w:val="right"/>
              <w:rPr>
                <w:rFonts w:ascii="Arial" w:hAnsi="Arial" w:cs="Arial"/>
                <w:b/>
                <w:bCs/>
              </w:rPr>
            </w:pPr>
            <w:r w:rsidRPr="0007193F">
              <w:rPr>
                <w:rFonts w:ascii="Arial" w:hAnsi="Arial" w:cs="Arial"/>
                <w:b/>
                <w:bCs/>
              </w:rPr>
              <w:t>12 664,7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91DC5" w:rsidRPr="0007193F" w:rsidRDefault="00291DC5" w:rsidP="00D44063">
            <w:pPr>
              <w:ind w:left="-108" w:right="-108"/>
              <w:jc w:val="right"/>
              <w:rPr>
                <w:rFonts w:ascii="Arial" w:hAnsi="Arial" w:cs="Arial"/>
                <w:b/>
                <w:bCs/>
              </w:rPr>
            </w:pPr>
            <w:r w:rsidRPr="0007193F">
              <w:rPr>
                <w:rFonts w:ascii="Arial" w:hAnsi="Arial" w:cs="Arial"/>
                <w:b/>
                <w:bCs/>
              </w:rPr>
              <w:t>13 169,1</w:t>
            </w:r>
          </w:p>
        </w:tc>
      </w:tr>
    </w:tbl>
    <w:p w:rsidR="00291DC5" w:rsidRDefault="00291DC5" w:rsidP="00291DC5">
      <w:pPr>
        <w:pStyle w:val="a8"/>
        <w:widowControl w:val="0"/>
        <w:spacing w:after="0"/>
        <w:jc w:val="both"/>
        <w:rPr>
          <w:lang w:val="ru-RU"/>
        </w:rPr>
      </w:pPr>
    </w:p>
    <w:tbl>
      <w:tblPr>
        <w:tblW w:w="10788" w:type="dxa"/>
        <w:tblInd w:w="93" w:type="dxa"/>
        <w:tblLayout w:type="fixed"/>
        <w:tblLook w:val="04A0" w:firstRow="1" w:lastRow="0" w:firstColumn="1" w:lastColumn="0" w:noHBand="0" w:noVBand="1"/>
      </w:tblPr>
      <w:tblGrid>
        <w:gridCol w:w="2580"/>
        <w:gridCol w:w="4381"/>
        <w:gridCol w:w="1134"/>
        <w:gridCol w:w="1134"/>
        <w:gridCol w:w="1559"/>
      </w:tblGrid>
      <w:tr w:rsidR="00291DC5" w:rsidRPr="00F74486" w:rsidTr="00992415">
        <w:trPr>
          <w:trHeight w:val="685"/>
        </w:trPr>
        <w:tc>
          <w:tcPr>
            <w:tcW w:w="10788" w:type="dxa"/>
            <w:gridSpan w:val="5"/>
            <w:tcBorders>
              <w:top w:val="nil"/>
              <w:left w:val="nil"/>
              <w:right w:val="nil"/>
            </w:tcBorders>
            <w:shd w:val="clear" w:color="auto" w:fill="auto"/>
            <w:noWrap/>
            <w:vAlign w:val="bottom"/>
            <w:hideMark/>
          </w:tcPr>
          <w:p w:rsidR="00291DC5" w:rsidRPr="00F74486" w:rsidRDefault="00291DC5" w:rsidP="00D44063">
            <w:pPr>
              <w:jc w:val="right"/>
            </w:pPr>
            <w:r w:rsidRPr="00F74486">
              <w:t>Приложение 8</w:t>
            </w:r>
          </w:p>
          <w:p w:rsidR="00291DC5" w:rsidRPr="00F74486" w:rsidRDefault="00291DC5" w:rsidP="00D44063">
            <w:pPr>
              <w:jc w:val="right"/>
            </w:pPr>
            <w:r w:rsidRPr="00F74486">
              <w:t>к Решению "О бюджете Легостаевского сельсовета Искитимского района Новосибирской области на 2024 год и плановый период 2025 и 2026 годов"</w:t>
            </w:r>
          </w:p>
        </w:tc>
      </w:tr>
      <w:tr w:rsidR="00291DC5" w:rsidRPr="00F74486" w:rsidTr="00992415">
        <w:trPr>
          <w:trHeight w:val="645"/>
        </w:trPr>
        <w:tc>
          <w:tcPr>
            <w:tcW w:w="10788" w:type="dxa"/>
            <w:gridSpan w:val="5"/>
            <w:tcBorders>
              <w:top w:val="nil"/>
              <w:left w:val="nil"/>
              <w:bottom w:val="nil"/>
              <w:right w:val="nil"/>
            </w:tcBorders>
            <w:shd w:val="clear" w:color="auto" w:fill="auto"/>
            <w:vAlign w:val="center"/>
            <w:hideMark/>
          </w:tcPr>
          <w:p w:rsidR="00291DC5" w:rsidRPr="00F74486" w:rsidRDefault="00291DC5" w:rsidP="00D44063">
            <w:pPr>
              <w:jc w:val="center"/>
              <w:rPr>
                <w:b/>
                <w:bCs/>
              </w:rPr>
            </w:pPr>
            <w:r w:rsidRPr="00F74486">
              <w:rPr>
                <w:b/>
                <w:bCs/>
              </w:rPr>
              <w:t xml:space="preserve">           ИСТОЧНИКИ ФИНАНСИРОВАНИЯ ДЕФИЦИТА МЕСТНОГО БЮДЖЕТА НА 2024 ГОД И ПЛАНОВЫЙ ПЕРИОД 2025</w:t>
            </w:r>
            <w:proofErr w:type="gramStart"/>
            <w:r w:rsidRPr="00F74486">
              <w:rPr>
                <w:b/>
                <w:bCs/>
              </w:rPr>
              <w:t xml:space="preserve"> И</w:t>
            </w:r>
            <w:proofErr w:type="gramEnd"/>
            <w:r w:rsidRPr="00F74486">
              <w:rPr>
                <w:b/>
                <w:bCs/>
              </w:rPr>
              <w:t xml:space="preserve"> 2026 ГОДОВ </w:t>
            </w:r>
          </w:p>
        </w:tc>
      </w:tr>
      <w:tr w:rsidR="00291DC5" w:rsidTr="00992415">
        <w:trPr>
          <w:trHeight w:val="300"/>
        </w:trPr>
        <w:tc>
          <w:tcPr>
            <w:tcW w:w="10788" w:type="dxa"/>
            <w:gridSpan w:val="5"/>
            <w:tcBorders>
              <w:top w:val="nil"/>
              <w:left w:val="nil"/>
              <w:bottom w:val="nil"/>
              <w:right w:val="nil"/>
            </w:tcBorders>
            <w:shd w:val="clear" w:color="auto" w:fill="auto"/>
            <w:noWrap/>
            <w:vAlign w:val="center"/>
            <w:hideMark/>
          </w:tcPr>
          <w:p w:rsidR="00291DC5" w:rsidRDefault="00291DC5" w:rsidP="00D44063">
            <w:pPr>
              <w:jc w:val="right"/>
            </w:pPr>
            <w:proofErr w:type="spellStart"/>
            <w:r>
              <w:t>тыс</w:t>
            </w:r>
            <w:proofErr w:type="gramStart"/>
            <w:r>
              <w:t>.р</w:t>
            </w:r>
            <w:proofErr w:type="gramEnd"/>
            <w:r>
              <w:t>ублей</w:t>
            </w:r>
            <w:proofErr w:type="spellEnd"/>
          </w:p>
        </w:tc>
      </w:tr>
      <w:tr w:rsidR="00291DC5" w:rsidTr="00992415">
        <w:trPr>
          <w:trHeight w:val="456"/>
        </w:trPr>
        <w:tc>
          <w:tcPr>
            <w:tcW w:w="2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DC5" w:rsidRDefault="00291DC5" w:rsidP="00D44063">
            <w:pPr>
              <w:jc w:val="center"/>
            </w:pPr>
            <w:r>
              <w:t>КОД</w:t>
            </w:r>
          </w:p>
        </w:tc>
        <w:tc>
          <w:tcPr>
            <w:tcW w:w="43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91DC5" w:rsidRPr="00F74486" w:rsidRDefault="00291DC5" w:rsidP="00D44063">
            <w:pPr>
              <w:jc w:val="center"/>
            </w:pPr>
            <w:r w:rsidRPr="00F74486">
              <w:t>Наименование кода группы, подгруппы, статьи и вида источников финансирования дефицитов бюджетов</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291DC5" w:rsidRDefault="00291DC5" w:rsidP="00D44063">
            <w:pPr>
              <w:jc w:val="center"/>
            </w:pPr>
            <w:r>
              <w:t>Сумма</w:t>
            </w:r>
          </w:p>
        </w:tc>
      </w:tr>
      <w:tr w:rsidR="00291DC5" w:rsidTr="00992415">
        <w:trPr>
          <w:trHeight w:val="564"/>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4381" w:type="dxa"/>
            <w:vMerge/>
            <w:tcBorders>
              <w:top w:val="single" w:sz="4" w:space="0" w:color="auto"/>
              <w:left w:val="single" w:sz="4" w:space="0" w:color="auto"/>
              <w:bottom w:val="single" w:sz="4" w:space="0" w:color="auto"/>
              <w:right w:val="single" w:sz="4" w:space="0" w:color="auto"/>
            </w:tcBorders>
            <w:vAlign w:val="center"/>
            <w:hideMark/>
          </w:tcPr>
          <w:p w:rsidR="00291DC5" w:rsidRDefault="00291DC5" w:rsidP="00D44063"/>
        </w:tc>
        <w:tc>
          <w:tcPr>
            <w:tcW w:w="1134" w:type="dxa"/>
            <w:tcBorders>
              <w:top w:val="nil"/>
              <w:left w:val="nil"/>
              <w:bottom w:val="single" w:sz="4" w:space="0" w:color="auto"/>
              <w:right w:val="nil"/>
            </w:tcBorders>
            <w:shd w:val="clear" w:color="auto" w:fill="auto"/>
            <w:vAlign w:val="center"/>
            <w:hideMark/>
          </w:tcPr>
          <w:p w:rsidR="00291DC5" w:rsidRDefault="00291DC5" w:rsidP="00D44063">
            <w:pPr>
              <w:jc w:val="center"/>
            </w:pPr>
            <w:r>
              <w:t>2024 год</w:t>
            </w:r>
          </w:p>
        </w:tc>
        <w:tc>
          <w:tcPr>
            <w:tcW w:w="1134" w:type="dxa"/>
            <w:tcBorders>
              <w:top w:val="nil"/>
              <w:left w:val="single" w:sz="4" w:space="0" w:color="auto"/>
              <w:bottom w:val="single" w:sz="4" w:space="0" w:color="auto"/>
              <w:right w:val="nil"/>
            </w:tcBorders>
            <w:shd w:val="clear" w:color="auto" w:fill="auto"/>
            <w:vAlign w:val="center"/>
            <w:hideMark/>
          </w:tcPr>
          <w:p w:rsidR="00291DC5" w:rsidRDefault="00291DC5" w:rsidP="00D44063">
            <w:pPr>
              <w:jc w:val="center"/>
            </w:pPr>
            <w:r>
              <w:t>2025 год</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291DC5" w:rsidRDefault="00291DC5" w:rsidP="00D44063">
            <w:pPr>
              <w:jc w:val="center"/>
            </w:pPr>
            <w:r>
              <w:t>2026 год</w:t>
            </w:r>
          </w:p>
        </w:tc>
      </w:tr>
      <w:tr w:rsidR="00291DC5" w:rsidTr="00992415">
        <w:trPr>
          <w:trHeight w:val="75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 xml:space="preserve"> 01 00 00 00 00 0000 000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Источники внутреннего финансирования дефицита местного бюджета,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2 543,8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0,0</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01 05 00 00 00 0000 000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Изменение остатков средств на счетах по учету средств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2 543,8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0,0</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01 05 00 00 00 0000 500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Увеличение остатков средств бюджета поселения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-34 099,9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01 05 02 00 00 0000 500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Увеличение прочих остатков средств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-34 099,9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01 05 02 01 00 0000 510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 xml:space="preserve">Увеличение прочих остатков денежных средств бюджета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-34 099,9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01 05 02 01 10 0000 510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Увеличение прочих остатков денежных средств бюджета поселения</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-34 099,9</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01 05 00 00 00 0000 600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both"/>
            </w:pPr>
            <w:r>
              <w:t>Уменьшение остатков средств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36 643,7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lastRenderedPageBreak/>
              <w:t>01 05 02 00 00 0000 600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Уменьшение прочих остатков средств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36 643,7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 xml:space="preserve"> 01 05 02 01 00 0000 610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Уменьшение прочих остатков денежных средств бюджета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36 643,7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91DC5" w:rsidRDefault="00291DC5" w:rsidP="00D44063">
            <w:pPr>
              <w:jc w:val="center"/>
            </w:pPr>
            <w:r>
              <w:t>13 169,1</w:t>
            </w:r>
          </w:p>
        </w:tc>
      </w:tr>
      <w:tr w:rsidR="00291DC5" w:rsidTr="00992415">
        <w:trPr>
          <w:trHeight w:val="604"/>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ind w:left="-93" w:right="-95"/>
              <w:jc w:val="center"/>
            </w:pPr>
            <w:r>
              <w:t>01 05 02 01 10 0000 610</w:t>
            </w:r>
          </w:p>
        </w:tc>
        <w:tc>
          <w:tcPr>
            <w:tcW w:w="4381" w:type="dxa"/>
            <w:tcBorders>
              <w:top w:val="single" w:sz="4" w:space="0" w:color="auto"/>
              <w:left w:val="nil"/>
              <w:bottom w:val="single" w:sz="4" w:space="0" w:color="auto"/>
              <w:right w:val="single" w:sz="4" w:space="0" w:color="auto"/>
            </w:tcBorders>
            <w:shd w:val="clear" w:color="auto" w:fill="auto"/>
            <w:vAlign w:val="center"/>
            <w:hideMark/>
          </w:tcPr>
          <w:p w:rsidR="00291DC5" w:rsidRPr="00F74486" w:rsidRDefault="00291DC5" w:rsidP="00D44063">
            <w:pPr>
              <w:jc w:val="both"/>
            </w:pPr>
            <w:r w:rsidRPr="00F74486">
              <w:t>Уменьшение прочих остатков денежных средств бюджета поселения</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36 643,7</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12 664,7</w:t>
            </w:r>
          </w:p>
        </w:tc>
        <w:tc>
          <w:tcPr>
            <w:tcW w:w="1559" w:type="dxa"/>
            <w:tcBorders>
              <w:top w:val="single" w:sz="4" w:space="0" w:color="auto"/>
              <w:left w:val="nil"/>
              <w:bottom w:val="single" w:sz="4" w:space="0" w:color="auto"/>
              <w:right w:val="single" w:sz="4" w:space="0" w:color="auto"/>
            </w:tcBorders>
            <w:shd w:val="clear" w:color="000000" w:fill="DAEEF3"/>
            <w:vAlign w:val="center"/>
            <w:hideMark/>
          </w:tcPr>
          <w:p w:rsidR="00291DC5" w:rsidRDefault="00291DC5" w:rsidP="00D44063">
            <w:pPr>
              <w:jc w:val="center"/>
            </w:pPr>
            <w:r>
              <w:t>13 169,1</w:t>
            </w:r>
          </w:p>
        </w:tc>
      </w:tr>
      <w:tr w:rsidR="00291DC5" w:rsidTr="00992415">
        <w:trPr>
          <w:trHeight w:val="604"/>
        </w:trPr>
        <w:tc>
          <w:tcPr>
            <w:tcW w:w="69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rPr>
                <w:b/>
                <w:bCs/>
              </w:rPr>
            </w:pPr>
            <w:r>
              <w:rPr>
                <w:b/>
                <w:bC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jc w:val="center"/>
              <w:rPr>
                <w:b/>
                <w:bCs/>
              </w:rPr>
            </w:pPr>
            <w:r>
              <w:rPr>
                <w:b/>
                <w:bCs/>
              </w:rPr>
              <w:t>2 543,8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C5" w:rsidRDefault="00291DC5" w:rsidP="00D44063">
            <w:pPr>
              <w:jc w:val="center"/>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91DC5" w:rsidRDefault="00291DC5" w:rsidP="00D44063">
            <w:pPr>
              <w:jc w:val="center"/>
              <w:rPr>
                <w:b/>
                <w:bCs/>
              </w:rPr>
            </w:pPr>
            <w:r>
              <w:rPr>
                <w:b/>
                <w:bCs/>
              </w:rPr>
              <w:t>0,0</w:t>
            </w:r>
          </w:p>
        </w:tc>
      </w:tr>
    </w:tbl>
    <w:p w:rsidR="00291DC5" w:rsidRDefault="00291DC5" w:rsidP="00291DC5">
      <w:pPr>
        <w:pStyle w:val="a8"/>
        <w:widowControl w:val="0"/>
        <w:spacing w:after="0"/>
        <w:jc w:val="both"/>
        <w:rPr>
          <w:lang w:val="ru-RU"/>
        </w:rPr>
      </w:pPr>
    </w:p>
    <w:p w:rsidR="007E3D04" w:rsidRPr="007E3D04" w:rsidRDefault="007E3D04" w:rsidP="007E3D04">
      <w:pPr>
        <w:keepNext/>
        <w:jc w:val="center"/>
        <w:outlineLvl w:val="1"/>
        <w:rPr>
          <w:b/>
          <w:sz w:val="24"/>
          <w:szCs w:val="24"/>
        </w:rPr>
      </w:pPr>
      <w:r w:rsidRPr="007E3D04">
        <w:rPr>
          <w:b/>
          <w:sz w:val="24"/>
          <w:szCs w:val="24"/>
        </w:rPr>
        <w:t xml:space="preserve">СОВЕТ ДЕПУТАТОВ  ЛЕГОСТАЕВСКОГО  СЕЛЬСОВЕТА  </w:t>
      </w:r>
    </w:p>
    <w:p w:rsidR="007E3D04" w:rsidRPr="007E3D04" w:rsidRDefault="007E3D04" w:rsidP="007E3D04">
      <w:pPr>
        <w:jc w:val="center"/>
        <w:rPr>
          <w:b/>
          <w:sz w:val="24"/>
          <w:szCs w:val="24"/>
        </w:rPr>
      </w:pPr>
      <w:r w:rsidRPr="007E3D04">
        <w:rPr>
          <w:b/>
          <w:sz w:val="24"/>
          <w:szCs w:val="24"/>
        </w:rPr>
        <w:t>ИСКИТИМСКОГО РАЙОНА НОВОСИБИРСКОЙ ОБЛАСТИ</w:t>
      </w:r>
    </w:p>
    <w:p w:rsidR="007E3D04" w:rsidRPr="007E3D04" w:rsidRDefault="007E3D04" w:rsidP="007E3D04">
      <w:pPr>
        <w:keepNext/>
        <w:jc w:val="center"/>
        <w:outlineLvl w:val="1"/>
        <w:rPr>
          <w:sz w:val="24"/>
          <w:szCs w:val="24"/>
        </w:rPr>
      </w:pPr>
      <w:r w:rsidRPr="007E3D04">
        <w:rPr>
          <w:sz w:val="24"/>
          <w:szCs w:val="24"/>
        </w:rPr>
        <w:t xml:space="preserve">(шестого созыва)  </w:t>
      </w:r>
    </w:p>
    <w:p w:rsidR="007E3D04" w:rsidRPr="007E3D04" w:rsidRDefault="007E3D04" w:rsidP="007E3D04">
      <w:pPr>
        <w:keepNext/>
        <w:jc w:val="center"/>
        <w:outlineLvl w:val="1"/>
        <w:rPr>
          <w:b/>
          <w:sz w:val="24"/>
          <w:szCs w:val="24"/>
        </w:rPr>
      </w:pPr>
    </w:p>
    <w:p w:rsidR="007E3D04" w:rsidRPr="007E3D04" w:rsidRDefault="007E3D04" w:rsidP="007E3D04">
      <w:pPr>
        <w:keepNext/>
        <w:jc w:val="center"/>
        <w:outlineLvl w:val="1"/>
        <w:rPr>
          <w:b/>
          <w:sz w:val="24"/>
          <w:szCs w:val="24"/>
        </w:rPr>
      </w:pPr>
      <w:r w:rsidRPr="007E3D04">
        <w:rPr>
          <w:b/>
          <w:sz w:val="24"/>
          <w:szCs w:val="24"/>
        </w:rPr>
        <w:t xml:space="preserve">РЕШЕНИЕ   </w:t>
      </w:r>
    </w:p>
    <w:p w:rsidR="007E3D04" w:rsidRPr="007E3D04" w:rsidRDefault="007E3D04" w:rsidP="007E3D04">
      <w:pPr>
        <w:pStyle w:val="10"/>
        <w:ind w:firstLine="0"/>
        <w:jc w:val="center"/>
        <w:rPr>
          <w:bCs w:val="0"/>
        </w:rPr>
      </w:pPr>
      <w:r w:rsidRPr="007E3D04">
        <w:rPr>
          <w:color w:val="000000"/>
        </w:rPr>
        <w:tab/>
        <w:t xml:space="preserve"> </w:t>
      </w:r>
      <w:r w:rsidRPr="007E3D04">
        <w:rPr>
          <w:bCs w:val="0"/>
        </w:rPr>
        <w:t>Принято на тридцать седьмой внеочередной сессии</w:t>
      </w:r>
      <w:r w:rsidRPr="007E3D04">
        <w:rPr>
          <w:color w:val="000000"/>
        </w:rPr>
        <w:t xml:space="preserve">                   </w:t>
      </w:r>
    </w:p>
    <w:p w:rsidR="007E3D04" w:rsidRPr="007E3D04" w:rsidRDefault="007E3D04" w:rsidP="007E3D04">
      <w:pPr>
        <w:keepNext/>
        <w:tabs>
          <w:tab w:val="center" w:pos="4960"/>
          <w:tab w:val="left" w:pos="6795"/>
        </w:tabs>
        <w:outlineLvl w:val="1"/>
        <w:rPr>
          <w:sz w:val="24"/>
          <w:szCs w:val="24"/>
        </w:rPr>
      </w:pPr>
      <w:r w:rsidRPr="007E3D04">
        <w:rPr>
          <w:sz w:val="24"/>
          <w:szCs w:val="24"/>
        </w:rPr>
        <w:t xml:space="preserve">От 26.09.2024                 </w:t>
      </w:r>
      <w:r>
        <w:rPr>
          <w:sz w:val="24"/>
          <w:szCs w:val="24"/>
        </w:rPr>
        <w:t xml:space="preserve">                         </w:t>
      </w:r>
      <w:r w:rsidRPr="007E3D04">
        <w:rPr>
          <w:sz w:val="24"/>
          <w:szCs w:val="24"/>
        </w:rPr>
        <w:t xml:space="preserve">            с. Легостаево                            </w:t>
      </w:r>
      <w:r>
        <w:rPr>
          <w:sz w:val="24"/>
          <w:szCs w:val="24"/>
        </w:rPr>
        <w:t xml:space="preserve">                           </w:t>
      </w:r>
      <w:r w:rsidRPr="007E3D04">
        <w:rPr>
          <w:sz w:val="24"/>
          <w:szCs w:val="24"/>
        </w:rPr>
        <w:t xml:space="preserve">             № 183</w:t>
      </w:r>
    </w:p>
    <w:p w:rsidR="007E3D04" w:rsidRPr="007E3D04" w:rsidRDefault="007E3D04" w:rsidP="007E3D04">
      <w:pPr>
        <w:widowControl w:val="0"/>
        <w:autoSpaceDE w:val="0"/>
        <w:autoSpaceDN w:val="0"/>
        <w:adjustRightInd w:val="0"/>
        <w:jc w:val="center"/>
        <w:outlineLvl w:val="0"/>
        <w:rPr>
          <w:b/>
          <w:bCs/>
          <w:sz w:val="24"/>
          <w:szCs w:val="24"/>
        </w:rPr>
      </w:pPr>
    </w:p>
    <w:p w:rsidR="007E3D04" w:rsidRPr="007E3D04" w:rsidRDefault="007E3D04" w:rsidP="00362324">
      <w:pPr>
        <w:jc w:val="center"/>
        <w:rPr>
          <w:sz w:val="24"/>
          <w:szCs w:val="24"/>
        </w:rPr>
      </w:pPr>
      <w:r w:rsidRPr="007E3D04">
        <w:rPr>
          <w:sz w:val="24"/>
          <w:szCs w:val="24"/>
        </w:rPr>
        <w:t xml:space="preserve">О внесении изменений в Решение Совета депутатов Легостаевского сельсовета Искитимского района Новосибирской области от 26.01.2022г. № 90 "Об утверждении Положения о порядке проведения конкурса по отбору кандидатур на должность Главы Легостаевского сельсовета Искитимского района Новосибирской области" </w:t>
      </w:r>
    </w:p>
    <w:p w:rsidR="007E3D04" w:rsidRPr="007E3D04" w:rsidRDefault="007E3D04" w:rsidP="00362324">
      <w:pPr>
        <w:autoSpaceDE w:val="0"/>
        <w:autoSpaceDN w:val="0"/>
        <w:adjustRightInd w:val="0"/>
        <w:jc w:val="both"/>
        <w:rPr>
          <w:sz w:val="24"/>
          <w:szCs w:val="24"/>
        </w:rPr>
      </w:pPr>
      <w:r w:rsidRPr="007E3D04">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 </w:t>
      </w:r>
    </w:p>
    <w:p w:rsidR="007E3D04" w:rsidRPr="007E3D04" w:rsidRDefault="007E3D04" w:rsidP="00362324">
      <w:pPr>
        <w:pStyle w:val="ConsPlusNormal"/>
        <w:ind w:firstLine="284"/>
        <w:jc w:val="both"/>
        <w:rPr>
          <w:rFonts w:ascii="Times New Roman" w:hAnsi="Times New Roman" w:cs="Times New Roman"/>
          <w:sz w:val="24"/>
          <w:szCs w:val="24"/>
        </w:rPr>
      </w:pPr>
      <w:r w:rsidRPr="007E3D04">
        <w:rPr>
          <w:rFonts w:ascii="Times New Roman" w:hAnsi="Times New Roman" w:cs="Times New Roman"/>
          <w:sz w:val="24"/>
          <w:szCs w:val="24"/>
        </w:rPr>
        <w:t>РЕШИЛ:</w:t>
      </w:r>
    </w:p>
    <w:p w:rsidR="007E3D04" w:rsidRPr="007E3D04" w:rsidRDefault="007E3D04" w:rsidP="00362324">
      <w:pPr>
        <w:ind w:firstLine="284"/>
        <w:jc w:val="both"/>
        <w:rPr>
          <w:sz w:val="24"/>
          <w:szCs w:val="24"/>
        </w:rPr>
      </w:pPr>
      <w:r w:rsidRPr="007E3D04">
        <w:rPr>
          <w:spacing w:val="1"/>
          <w:sz w:val="24"/>
          <w:szCs w:val="24"/>
        </w:rPr>
        <w:t xml:space="preserve">1. Внести   в </w:t>
      </w:r>
      <w:r w:rsidRPr="007E3D04">
        <w:rPr>
          <w:sz w:val="24"/>
          <w:szCs w:val="24"/>
        </w:rPr>
        <w:t>решение Совета депутатов Легостаевского сельсовета Искитимского района Новосибирской области от 26.01.2022г. №90"Об утверждении Положения о порядке проведения конкурса по отбору кандидатур на должность Главы Легостаевского сельсовета Искитимского района Новосибирской области" следующие изменения:</w:t>
      </w:r>
    </w:p>
    <w:p w:rsidR="007E3D04" w:rsidRPr="007E3D04" w:rsidRDefault="007E3D04" w:rsidP="00362324">
      <w:pPr>
        <w:ind w:firstLine="284"/>
        <w:jc w:val="both"/>
        <w:rPr>
          <w:sz w:val="24"/>
          <w:szCs w:val="24"/>
        </w:rPr>
      </w:pPr>
      <w:r w:rsidRPr="007E3D04">
        <w:rPr>
          <w:sz w:val="24"/>
          <w:szCs w:val="24"/>
        </w:rPr>
        <w:t>1.1. В Положение о порядке проведения конкурса по отбору кандидатур на должность Главы Легостаевского сельсовета Искитимского района Новосибирской области:</w:t>
      </w:r>
    </w:p>
    <w:p w:rsidR="007E3D04" w:rsidRPr="007E3D04" w:rsidRDefault="007E3D04" w:rsidP="00362324">
      <w:pPr>
        <w:ind w:firstLine="284"/>
        <w:jc w:val="both"/>
        <w:rPr>
          <w:sz w:val="24"/>
          <w:szCs w:val="24"/>
        </w:rPr>
      </w:pPr>
      <w:r w:rsidRPr="007E3D04">
        <w:rPr>
          <w:sz w:val="24"/>
          <w:szCs w:val="24"/>
        </w:rPr>
        <w:t>1.1.1. Пункт 3.1. изложить в следующей редакции:</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"3.1. Не имеет права участвовать в конкурсе гражданин Российской Федерации:</w:t>
      </w:r>
    </w:p>
    <w:p w:rsidR="007E3D04" w:rsidRPr="007E3D04" w:rsidRDefault="007E3D04" w:rsidP="00362324">
      <w:pPr>
        <w:autoSpaceDE w:val="0"/>
        <w:autoSpaceDN w:val="0"/>
        <w:adjustRightInd w:val="0"/>
        <w:ind w:firstLine="284"/>
        <w:jc w:val="both"/>
        <w:rPr>
          <w:sz w:val="24"/>
          <w:szCs w:val="24"/>
        </w:rPr>
      </w:pPr>
      <w:r w:rsidRPr="007E3D04">
        <w:rPr>
          <w:sz w:val="24"/>
          <w:szCs w:val="24"/>
        </w:rPr>
        <w:t>1) </w:t>
      </w:r>
      <w:proofErr w:type="gramStart"/>
      <w:r w:rsidRPr="007E3D04">
        <w:rPr>
          <w:sz w:val="24"/>
          <w:szCs w:val="24"/>
        </w:rPr>
        <w:t>признанный</w:t>
      </w:r>
      <w:proofErr w:type="gramEnd"/>
      <w:r w:rsidRPr="007E3D04">
        <w:rPr>
          <w:sz w:val="24"/>
          <w:szCs w:val="24"/>
        </w:rPr>
        <w:t xml:space="preserve"> недееспособным </w:t>
      </w:r>
      <w:r w:rsidRPr="007E3D04">
        <w:rPr>
          <w:bCs/>
          <w:sz w:val="24"/>
          <w:szCs w:val="24"/>
        </w:rPr>
        <w:t>решением суда, вступившим в законную силу</w:t>
      </w:r>
      <w:r w:rsidRPr="007E3D04">
        <w:rPr>
          <w:sz w:val="24"/>
          <w:szCs w:val="24"/>
        </w:rPr>
        <w:t>;</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2) </w:t>
      </w:r>
      <w:proofErr w:type="gramStart"/>
      <w:r w:rsidRPr="007E3D04">
        <w:rPr>
          <w:sz w:val="24"/>
          <w:szCs w:val="24"/>
        </w:rPr>
        <w:t>содержащийся</w:t>
      </w:r>
      <w:proofErr w:type="gramEnd"/>
      <w:r w:rsidRPr="007E3D04">
        <w:rPr>
          <w:sz w:val="24"/>
          <w:szCs w:val="24"/>
        </w:rPr>
        <w:t xml:space="preserve"> в местах лишения свободы по приговору суда;</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E3D04" w:rsidRPr="007E3D04" w:rsidRDefault="007E3D04" w:rsidP="00362324">
      <w:pPr>
        <w:tabs>
          <w:tab w:val="left" w:pos="0"/>
        </w:tabs>
        <w:autoSpaceDE w:val="0"/>
        <w:autoSpaceDN w:val="0"/>
        <w:adjustRightInd w:val="0"/>
        <w:ind w:firstLine="284"/>
        <w:jc w:val="both"/>
        <w:rPr>
          <w:sz w:val="24"/>
          <w:szCs w:val="24"/>
        </w:rPr>
      </w:pPr>
      <w:proofErr w:type="gramStart"/>
      <w:r w:rsidRPr="007E3D04">
        <w:rPr>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7E3D04" w:rsidRPr="007E3D04" w:rsidRDefault="007E3D04" w:rsidP="00362324">
      <w:pPr>
        <w:tabs>
          <w:tab w:val="left" w:pos="0"/>
        </w:tabs>
        <w:autoSpaceDE w:val="0"/>
        <w:autoSpaceDN w:val="0"/>
        <w:adjustRightInd w:val="0"/>
        <w:ind w:firstLine="284"/>
        <w:jc w:val="both"/>
        <w:rPr>
          <w:bCs/>
          <w:sz w:val="24"/>
          <w:szCs w:val="24"/>
        </w:rPr>
      </w:pPr>
      <w:proofErr w:type="gramStart"/>
      <w:r w:rsidRPr="007E3D04">
        <w:rPr>
          <w:sz w:val="24"/>
          <w:szCs w:val="24"/>
        </w:rPr>
        <w:t xml:space="preserve">6.1) </w:t>
      </w:r>
      <w:r w:rsidRPr="007E3D04">
        <w:rPr>
          <w:bCs/>
          <w:sz w:val="24"/>
          <w:szCs w:val="24"/>
        </w:rPr>
        <w:t>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w:t>
      </w:r>
      <w:proofErr w:type="gramEnd"/>
      <w:r w:rsidRPr="007E3D04">
        <w:rPr>
          <w:bCs/>
          <w:sz w:val="24"/>
          <w:szCs w:val="24"/>
        </w:rPr>
        <w:t xml:space="preserve"> </w:t>
      </w:r>
      <w:proofErr w:type="gramStart"/>
      <w:r w:rsidRPr="007E3D04">
        <w:rPr>
          <w:bCs/>
          <w:sz w:val="24"/>
          <w:szCs w:val="24"/>
        </w:rPr>
        <w:t xml:space="preserve">142.1, частями первой и третьей статьи 142.2, частью первой статьи 150, частью </w:t>
      </w:r>
      <w:r w:rsidRPr="007E3D04">
        <w:rPr>
          <w:bCs/>
          <w:sz w:val="24"/>
          <w:szCs w:val="24"/>
        </w:rPr>
        <w:lastRenderedPageBreak/>
        <w:t>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w:t>
      </w:r>
      <w:proofErr w:type="gramEnd"/>
      <w:r w:rsidRPr="007E3D04">
        <w:rPr>
          <w:bCs/>
          <w:sz w:val="24"/>
          <w:szCs w:val="24"/>
        </w:rPr>
        <w:t xml:space="preserve"> </w:t>
      </w:r>
      <w:proofErr w:type="gramStart"/>
      <w:r w:rsidRPr="007E3D04">
        <w:rPr>
          <w:bCs/>
          <w:sz w:val="24"/>
          <w:szCs w:val="24"/>
        </w:rPr>
        <w:t>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w:t>
      </w:r>
      <w:proofErr w:type="gramEnd"/>
      <w:r w:rsidRPr="007E3D04">
        <w:rPr>
          <w:bCs/>
          <w:sz w:val="24"/>
          <w:szCs w:val="24"/>
        </w:rPr>
        <w:t xml:space="preserve"> </w:t>
      </w:r>
      <w:proofErr w:type="gramStart"/>
      <w:r w:rsidRPr="007E3D04">
        <w:rPr>
          <w:bCs/>
          <w:sz w:val="24"/>
          <w:szCs w:val="24"/>
        </w:rPr>
        <w:t>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w:t>
      </w:r>
      <w:proofErr w:type="gramEnd"/>
      <w:r w:rsidRPr="007E3D04">
        <w:rPr>
          <w:bCs/>
          <w:sz w:val="24"/>
          <w:szCs w:val="24"/>
        </w:rPr>
        <w:t xml:space="preserve">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7) </w:t>
      </w:r>
      <w:proofErr w:type="gramStart"/>
      <w:r w:rsidRPr="007E3D04">
        <w:rPr>
          <w:sz w:val="24"/>
          <w:szCs w:val="24"/>
        </w:rPr>
        <w:t>подвергнутый</w:t>
      </w:r>
      <w:proofErr w:type="gramEnd"/>
      <w:r w:rsidRPr="007E3D04">
        <w:rPr>
          <w:sz w:val="24"/>
          <w:szCs w:val="24"/>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8)</w:t>
      </w:r>
      <w:proofErr w:type="gramStart"/>
      <w:r w:rsidRPr="007E3D04">
        <w:rPr>
          <w:sz w:val="24"/>
          <w:szCs w:val="24"/>
        </w:rPr>
        <w:t> )</w:t>
      </w:r>
      <w:proofErr w:type="gramEnd"/>
      <w:r w:rsidRPr="007E3D04">
        <w:rPr>
          <w:sz w:val="24"/>
          <w:szCs w:val="24"/>
        </w:rPr>
        <w:t>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E3D04" w:rsidRPr="007E3D04" w:rsidRDefault="007E3D04" w:rsidP="00362324">
      <w:pPr>
        <w:tabs>
          <w:tab w:val="left" w:pos="0"/>
        </w:tabs>
        <w:autoSpaceDE w:val="0"/>
        <w:autoSpaceDN w:val="0"/>
        <w:adjustRightInd w:val="0"/>
        <w:ind w:firstLine="284"/>
        <w:jc w:val="both"/>
        <w:rPr>
          <w:sz w:val="24"/>
          <w:szCs w:val="24"/>
        </w:rPr>
      </w:pPr>
      <w:proofErr w:type="gramStart"/>
      <w:r w:rsidRPr="007E3D04">
        <w:rPr>
          <w:sz w:val="24"/>
          <w:szCs w:val="24"/>
        </w:rPr>
        <w:t>9) не достигший на день проведения конкурса возраста 21 года;</w:t>
      </w:r>
      <w:proofErr w:type="gramEnd"/>
    </w:p>
    <w:p w:rsidR="007E3D04" w:rsidRPr="007E3D04" w:rsidRDefault="007E3D04" w:rsidP="00362324">
      <w:pPr>
        <w:tabs>
          <w:tab w:val="left" w:pos="0"/>
        </w:tabs>
        <w:autoSpaceDE w:val="0"/>
        <w:autoSpaceDN w:val="0"/>
        <w:adjustRightInd w:val="0"/>
        <w:ind w:firstLine="284"/>
        <w:jc w:val="both"/>
        <w:rPr>
          <w:sz w:val="24"/>
          <w:szCs w:val="24"/>
        </w:rPr>
      </w:pPr>
      <w:r w:rsidRPr="007E3D04">
        <w:rPr>
          <w:sz w:val="24"/>
          <w:szCs w:val="24"/>
        </w:rPr>
        <w:t xml:space="preserve">10) в </w:t>
      </w:r>
      <w:proofErr w:type="gramStart"/>
      <w:r w:rsidRPr="007E3D04">
        <w:rPr>
          <w:sz w:val="24"/>
          <w:szCs w:val="24"/>
        </w:rPr>
        <w:t>отношении</w:t>
      </w:r>
      <w:proofErr w:type="gramEnd"/>
      <w:r w:rsidRPr="007E3D04">
        <w:rPr>
          <w:sz w:val="24"/>
          <w:szCs w:val="24"/>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E3D04" w:rsidRPr="007E3D04" w:rsidRDefault="007E3D04" w:rsidP="00362324">
      <w:pPr>
        <w:tabs>
          <w:tab w:val="left" w:pos="0"/>
        </w:tabs>
        <w:autoSpaceDE w:val="0"/>
        <w:autoSpaceDN w:val="0"/>
        <w:adjustRightInd w:val="0"/>
        <w:ind w:firstLine="284"/>
        <w:jc w:val="both"/>
        <w:rPr>
          <w:sz w:val="24"/>
          <w:szCs w:val="24"/>
        </w:rPr>
      </w:pPr>
      <w:proofErr w:type="gramStart"/>
      <w:r w:rsidRPr="007E3D04">
        <w:rPr>
          <w:sz w:val="24"/>
          <w:szCs w:val="24"/>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E3D04" w:rsidRPr="007E3D04" w:rsidRDefault="007E3D04" w:rsidP="00362324">
      <w:pPr>
        <w:pStyle w:val="af6"/>
        <w:spacing w:before="0" w:beforeAutospacing="0" w:after="0" w:afterAutospacing="0"/>
        <w:ind w:firstLine="284"/>
        <w:rPr>
          <w:shd w:val="clear" w:color="auto" w:fill="FFFFFF"/>
        </w:rPr>
      </w:pPr>
      <w:r w:rsidRPr="007E3D04">
        <w:rPr>
          <w:shd w:val="clear" w:color="auto" w:fill="FFFFFF"/>
        </w:rPr>
        <w:t>Если срок действия ограничений пассивного избирательного права, предусмотренных подпунктами "4", "5" и "6.1." пункта 3.1, истекает в период проведения конкурса до дня проведения конкурса, гражданин, пассивное избирательное право которого было ограничено, вправе в установленном законом порядке быть   кандидатом.</w:t>
      </w:r>
    </w:p>
    <w:p w:rsidR="007E3D04" w:rsidRPr="007E3D04" w:rsidRDefault="007E3D04" w:rsidP="00362324">
      <w:pPr>
        <w:tabs>
          <w:tab w:val="left" w:pos="0"/>
        </w:tabs>
        <w:autoSpaceDE w:val="0"/>
        <w:autoSpaceDN w:val="0"/>
        <w:adjustRightInd w:val="0"/>
        <w:ind w:firstLine="284"/>
        <w:jc w:val="both"/>
        <w:rPr>
          <w:sz w:val="24"/>
          <w:szCs w:val="24"/>
        </w:rPr>
      </w:pPr>
      <w:proofErr w:type="gramStart"/>
      <w:r w:rsidRPr="007E3D04">
        <w:rPr>
          <w:sz w:val="24"/>
          <w:szCs w:val="24"/>
        </w:rPr>
        <w:t>12)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w:t>
      </w:r>
      <w:proofErr w:type="gramEnd"/>
      <w:r w:rsidRPr="007E3D04">
        <w:rPr>
          <w:sz w:val="24"/>
          <w:szCs w:val="24"/>
        </w:rPr>
        <w:t xml:space="preserve"> или террористической организации).</w:t>
      </w:r>
    </w:p>
    <w:p w:rsidR="007E3D04" w:rsidRPr="007E3D04" w:rsidRDefault="007E3D04" w:rsidP="00362324">
      <w:pPr>
        <w:tabs>
          <w:tab w:val="left" w:pos="0"/>
        </w:tabs>
        <w:autoSpaceDE w:val="0"/>
        <w:autoSpaceDN w:val="0"/>
        <w:adjustRightInd w:val="0"/>
        <w:ind w:firstLine="284"/>
        <w:jc w:val="both"/>
        <w:rPr>
          <w:sz w:val="24"/>
          <w:szCs w:val="24"/>
        </w:rPr>
      </w:pPr>
      <w:proofErr w:type="gramStart"/>
      <w:r w:rsidRPr="007E3D04">
        <w:rPr>
          <w:sz w:val="24"/>
          <w:szCs w:val="24"/>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7E3D04">
        <w:rPr>
          <w:sz w:val="24"/>
          <w:szCs w:val="24"/>
        </w:rPr>
        <w:t xml:space="preserve"> </w:t>
      </w:r>
      <w:proofErr w:type="gramStart"/>
      <w:r w:rsidRPr="007E3D04">
        <w:rPr>
          <w:sz w:val="24"/>
          <w:szCs w:val="24"/>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w:t>
      </w:r>
      <w:r w:rsidRPr="007E3D04">
        <w:rPr>
          <w:sz w:val="24"/>
          <w:szCs w:val="24"/>
        </w:rPr>
        <w:lastRenderedPageBreak/>
        <w:t>организации − для участника, члена, работника экстремистской или террористической организации и иного лица</w:t>
      </w:r>
      <w:proofErr w:type="gramEnd"/>
      <w:r w:rsidRPr="007E3D04">
        <w:rPr>
          <w:sz w:val="24"/>
          <w:szCs w:val="24"/>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7E3D04" w:rsidRPr="007E3D04" w:rsidRDefault="007E3D04" w:rsidP="007E3D04">
      <w:pPr>
        <w:tabs>
          <w:tab w:val="left" w:pos="0"/>
        </w:tabs>
        <w:autoSpaceDE w:val="0"/>
        <w:autoSpaceDN w:val="0"/>
        <w:adjustRightInd w:val="0"/>
        <w:ind w:firstLine="284"/>
        <w:jc w:val="both"/>
        <w:rPr>
          <w:sz w:val="24"/>
          <w:szCs w:val="24"/>
        </w:rPr>
      </w:pPr>
      <w:proofErr w:type="gramStart"/>
      <w:r w:rsidRPr="007E3D04">
        <w:rPr>
          <w:sz w:val="24"/>
          <w:szCs w:val="24"/>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7E3D04">
        <w:rPr>
          <w:sz w:val="24"/>
          <w:szCs w:val="24"/>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7E3D04" w:rsidRPr="007E3D04" w:rsidRDefault="007E3D04" w:rsidP="007E3D04">
      <w:pPr>
        <w:tabs>
          <w:tab w:val="left" w:pos="0"/>
        </w:tabs>
        <w:autoSpaceDE w:val="0"/>
        <w:autoSpaceDN w:val="0"/>
        <w:adjustRightInd w:val="0"/>
        <w:ind w:firstLine="284"/>
        <w:jc w:val="both"/>
        <w:rPr>
          <w:sz w:val="24"/>
          <w:szCs w:val="24"/>
        </w:rPr>
      </w:pPr>
      <w:proofErr w:type="gramStart"/>
      <w:r w:rsidRPr="007E3D04">
        <w:rPr>
          <w:sz w:val="24"/>
          <w:szCs w:val="24"/>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7E3D04" w:rsidRPr="007E3D04" w:rsidRDefault="007E3D04" w:rsidP="007E3D04">
      <w:pPr>
        <w:tabs>
          <w:tab w:val="left" w:pos="0"/>
        </w:tabs>
        <w:autoSpaceDE w:val="0"/>
        <w:autoSpaceDN w:val="0"/>
        <w:adjustRightInd w:val="0"/>
        <w:ind w:firstLine="284"/>
        <w:jc w:val="both"/>
        <w:rPr>
          <w:sz w:val="24"/>
          <w:szCs w:val="24"/>
        </w:rPr>
      </w:pPr>
      <w:r w:rsidRPr="007E3D04">
        <w:rPr>
          <w:sz w:val="24"/>
          <w:szCs w:val="24"/>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7E3D04" w:rsidRPr="007E3D04" w:rsidRDefault="007E3D04" w:rsidP="007E3D04">
      <w:pPr>
        <w:tabs>
          <w:tab w:val="left" w:pos="0"/>
        </w:tabs>
        <w:autoSpaceDE w:val="0"/>
        <w:autoSpaceDN w:val="0"/>
        <w:adjustRightInd w:val="0"/>
        <w:ind w:firstLine="284"/>
        <w:jc w:val="both"/>
        <w:rPr>
          <w:sz w:val="24"/>
          <w:szCs w:val="24"/>
        </w:rPr>
      </w:pPr>
      <w:r w:rsidRPr="007E3D04">
        <w:rPr>
          <w:sz w:val="24"/>
          <w:szCs w:val="24"/>
        </w:rPr>
        <w:t xml:space="preserve">13) </w:t>
      </w:r>
      <w:proofErr w:type="gramStart"/>
      <w:r w:rsidRPr="007E3D04">
        <w:rPr>
          <w:sz w:val="24"/>
          <w:szCs w:val="24"/>
        </w:rPr>
        <w:t>имеющий</w:t>
      </w:r>
      <w:proofErr w:type="gramEnd"/>
      <w:r w:rsidRPr="007E3D04">
        <w:rPr>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7E3D04" w:rsidRPr="007E3D04" w:rsidRDefault="007E3D04" w:rsidP="007E3D04">
      <w:pPr>
        <w:tabs>
          <w:tab w:val="left" w:pos="9355"/>
        </w:tabs>
        <w:ind w:right="-1" w:firstLine="284"/>
        <w:jc w:val="both"/>
        <w:rPr>
          <w:sz w:val="24"/>
          <w:szCs w:val="24"/>
        </w:rPr>
      </w:pPr>
      <w:r w:rsidRPr="007E3D04">
        <w:rPr>
          <w:sz w:val="24"/>
          <w:szCs w:val="24"/>
        </w:rPr>
        <w:t>2. Опубликовать настоящее решение в информационном бюллетене органов местного самоуправления "Полезная газета" и разместить на официальном сайте администрации Легостаевского сельсовета Искитимского района Новосибирской области.</w:t>
      </w:r>
    </w:p>
    <w:p w:rsidR="007E3D04" w:rsidRPr="007E3D04" w:rsidRDefault="007E3D04" w:rsidP="007E3D04">
      <w:pPr>
        <w:ind w:firstLine="284"/>
        <w:jc w:val="both"/>
        <w:rPr>
          <w:sz w:val="24"/>
          <w:szCs w:val="24"/>
        </w:rPr>
      </w:pPr>
      <w:r w:rsidRPr="007E3D04">
        <w:rPr>
          <w:sz w:val="24"/>
          <w:szCs w:val="24"/>
        </w:rPr>
        <w:t>3. Настоящее решение вступает в силу после его официального опубликования.</w:t>
      </w:r>
    </w:p>
    <w:p w:rsidR="007E3D04" w:rsidRPr="007E3D04" w:rsidRDefault="007E3D04" w:rsidP="007E3D04">
      <w:pPr>
        <w:ind w:firstLine="284"/>
        <w:jc w:val="both"/>
        <w:rPr>
          <w:sz w:val="24"/>
          <w:szCs w:val="24"/>
        </w:rPr>
      </w:pPr>
    </w:p>
    <w:p w:rsidR="007E3D04" w:rsidRPr="007E3D04" w:rsidRDefault="007E3D04" w:rsidP="007E3D04">
      <w:pPr>
        <w:tabs>
          <w:tab w:val="left" w:pos="7350"/>
        </w:tabs>
        <w:suppressAutoHyphens/>
        <w:rPr>
          <w:sz w:val="24"/>
          <w:szCs w:val="24"/>
        </w:rPr>
      </w:pPr>
      <w:r w:rsidRPr="007E3D04">
        <w:rPr>
          <w:sz w:val="24"/>
          <w:szCs w:val="24"/>
        </w:rPr>
        <w:t xml:space="preserve">Председатель Совета депутатов </w:t>
      </w:r>
      <w:r w:rsidRPr="007E3D04">
        <w:rPr>
          <w:sz w:val="24"/>
          <w:szCs w:val="24"/>
        </w:rPr>
        <w:tab/>
      </w:r>
      <w:r w:rsidR="00362324">
        <w:rPr>
          <w:sz w:val="24"/>
          <w:szCs w:val="24"/>
        </w:rPr>
        <w:t xml:space="preserve">               </w:t>
      </w:r>
      <w:r w:rsidRPr="007E3D04">
        <w:rPr>
          <w:sz w:val="24"/>
          <w:szCs w:val="24"/>
        </w:rPr>
        <w:t xml:space="preserve">         А.Н. Сокол</w:t>
      </w:r>
    </w:p>
    <w:p w:rsidR="007E3D04" w:rsidRPr="007E3D04" w:rsidRDefault="007E3D04" w:rsidP="007E3D04">
      <w:pPr>
        <w:tabs>
          <w:tab w:val="left" w:pos="7920"/>
        </w:tabs>
        <w:suppressAutoHyphens/>
        <w:rPr>
          <w:sz w:val="24"/>
          <w:szCs w:val="24"/>
        </w:rPr>
      </w:pPr>
      <w:r w:rsidRPr="007E3D04">
        <w:rPr>
          <w:sz w:val="24"/>
          <w:szCs w:val="24"/>
        </w:rPr>
        <w:t xml:space="preserve">Легостаевского сельсовета Искитимского района Новосибирской области </w:t>
      </w:r>
    </w:p>
    <w:p w:rsidR="007E3D04" w:rsidRPr="007E3D04" w:rsidRDefault="007E3D04" w:rsidP="007E3D04">
      <w:pPr>
        <w:suppressAutoHyphens/>
        <w:rPr>
          <w:sz w:val="24"/>
          <w:szCs w:val="24"/>
        </w:rPr>
      </w:pPr>
    </w:p>
    <w:p w:rsidR="007E3D04" w:rsidRPr="007E3D04" w:rsidRDefault="007E3D04" w:rsidP="007E3D04">
      <w:pPr>
        <w:suppressAutoHyphens/>
        <w:rPr>
          <w:sz w:val="24"/>
          <w:szCs w:val="24"/>
        </w:rPr>
      </w:pPr>
      <w:r w:rsidRPr="007E3D04">
        <w:rPr>
          <w:sz w:val="24"/>
          <w:szCs w:val="24"/>
        </w:rPr>
        <w:t xml:space="preserve">Глава Легостаевского сельсовета </w:t>
      </w:r>
    </w:p>
    <w:p w:rsidR="007E3D04" w:rsidRDefault="007E3D04" w:rsidP="007E3D04">
      <w:pPr>
        <w:pStyle w:val="a8"/>
        <w:widowControl w:val="0"/>
        <w:spacing w:after="0"/>
        <w:jc w:val="both"/>
        <w:rPr>
          <w:lang w:val="ru-RU"/>
        </w:rPr>
      </w:pPr>
      <w:r w:rsidRPr="007E3D04">
        <w:rPr>
          <w:lang w:val="ru-RU"/>
        </w:rPr>
        <w:t>Искитимского района Новосибирской области</w:t>
      </w:r>
      <w:r w:rsidRPr="007E3D04">
        <w:rPr>
          <w:lang w:val="ru-RU"/>
        </w:rPr>
        <w:tab/>
      </w:r>
      <w:r w:rsidRPr="007E3D04">
        <w:rPr>
          <w:lang w:val="ru-RU"/>
        </w:rPr>
        <w:tab/>
        <w:t xml:space="preserve">         </w:t>
      </w:r>
      <w:r>
        <w:rPr>
          <w:lang w:val="ru-RU"/>
        </w:rPr>
        <w:t xml:space="preserve">                   </w:t>
      </w:r>
      <w:r w:rsidR="00362324">
        <w:rPr>
          <w:lang w:val="ru-RU"/>
        </w:rPr>
        <w:t xml:space="preserve">                </w:t>
      </w:r>
      <w:r>
        <w:rPr>
          <w:lang w:val="ru-RU"/>
        </w:rPr>
        <w:t xml:space="preserve"> </w:t>
      </w:r>
      <w:r w:rsidRPr="007E3D04">
        <w:rPr>
          <w:lang w:val="ru-RU"/>
        </w:rPr>
        <w:t xml:space="preserve">       Е.А. Загоскина</w:t>
      </w:r>
    </w:p>
    <w:p w:rsidR="00955BE0" w:rsidRDefault="00955BE0" w:rsidP="007E3D04">
      <w:pPr>
        <w:pStyle w:val="a8"/>
        <w:widowControl w:val="0"/>
        <w:spacing w:after="0"/>
        <w:jc w:val="both"/>
        <w:rPr>
          <w:lang w:val="ru-RU"/>
        </w:rPr>
      </w:pPr>
    </w:p>
    <w:p w:rsidR="00D44063" w:rsidRPr="00D44063" w:rsidRDefault="00D44063" w:rsidP="00D44063">
      <w:pPr>
        <w:pStyle w:val="10"/>
        <w:ind w:firstLine="0"/>
        <w:jc w:val="center"/>
        <w:rPr>
          <w:b w:val="0"/>
          <w:bCs w:val="0"/>
        </w:rPr>
      </w:pPr>
      <w:r w:rsidRPr="00D44063">
        <w:t>СОВЕТ ДЕПУТАТОВ ЛЕГОСТАЕВСКОГО СЕЛЬСОВЕТА</w:t>
      </w:r>
    </w:p>
    <w:p w:rsidR="00D44063" w:rsidRPr="00D44063" w:rsidRDefault="00D44063" w:rsidP="00D44063">
      <w:pPr>
        <w:jc w:val="center"/>
        <w:rPr>
          <w:b/>
          <w:sz w:val="24"/>
          <w:szCs w:val="24"/>
        </w:rPr>
      </w:pPr>
      <w:r w:rsidRPr="00D44063">
        <w:rPr>
          <w:b/>
          <w:sz w:val="24"/>
          <w:szCs w:val="24"/>
        </w:rPr>
        <w:t>ИСКИТИМСКОГО  РАЙОНА НОВОСИБИРСКОЙ ОБЛАСТИ</w:t>
      </w:r>
    </w:p>
    <w:p w:rsidR="00D44063" w:rsidRPr="00D44063" w:rsidRDefault="00D44063" w:rsidP="00D44063">
      <w:pPr>
        <w:jc w:val="center"/>
        <w:rPr>
          <w:sz w:val="24"/>
          <w:szCs w:val="24"/>
        </w:rPr>
      </w:pPr>
      <w:r w:rsidRPr="00D44063">
        <w:rPr>
          <w:sz w:val="24"/>
          <w:szCs w:val="24"/>
        </w:rPr>
        <w:t>(шестого созыва)</w:t>
      </w:r>
    </w:p>
    <w:p w:rsidR="00D44063" w:rsidRPr="00D44063" w:rsidRDefault="00D44063" w:rsidP="00D44063">
      <w:pPr>
        <w:jc w:val="center"/>
        <w:rPr>
          <w:sz w:val="24"/>
          <w:szCs w:val="24"/>
        </w:rPr>
      </w:pPr>
    </w:p>
    <w:p w:rsidR="00D44063" w:rsidRPr="00D44063" w:rsidRDefault="00D44063" w:rsidP="00D44063">
      <w:pPr>
        <w:pStyle w:val="10"/>
        <w:ind w:firstLine="0"/>
        <w:jc w:val="center"/>
        <w:rPr>
          <w:b w:val="0"/>
          <w:bCs w:val="0"/>
        </w:rPr>
      </w:pPr>
      <w:r w:rsidRPr="00D44063">
        <w:t>РЕШЕНИЕ</w:t>
      </w:r>
    </w:p>
    <w:p w:rsidR="00D44063" w:rsidRPr="00D44063" w:rsidRDefault="00D44063" w:rsidP="00D44063">
      <w:pPr>
        <w:pStyle w:val="10"/>
        <w:ind w:firstLine="0"/>
        <w:jc w:val="center"/>
        <w:rPr>
          <w:bCs w:val="0"/>
        </w:rPr>
      </w:pPr>
      <w:r w:rsidRPr="00D44063">
        <w:t>Принято на тридцать седьмой внеочередной сессии</w:t>
      </w:r>
    </w:p>
    <w:p w:rsidR="00D44063" w:rsidRPr="00D44063" w:rsidRDefault="00D44063" w:rsidP="00D44063">
      <w:pPr>
        <w:jc w:val="both"/>
        <w:rPr>
          <w:sz w:val="24"/>
          <w:szCs w:val="24"/>
          <w:lang w:eastAsia="en-US"/>
        </w:rPr>
      </w:pPr>
      <w:r w:rsidRPr="00D44063">
        <w:rPr>
          <w:sz w:val="24"/>
          <w:szCs w:val="24"/>
          <w:lang w:eastAsia="en-US"/>
        </w:rPr>
        <w:t xml:space="preserve">от 26.09.2024 г.               </w:t>
      </w:r>
      <w:r>
        <w:rPr>
          <w:sz w:val="24"/>
          <w:szCs w:val="24"/>
          <w:lang w:eastAsia="en-US"/>
        </w:rPr>
        <w:t xml:space="preserve">                               </w:t>
      </w:r>
      <w:r w:rsidRPr="00D44063">
        <w:rPr>
          <w:sz w:val="24"/>
          <w:szCs w:val="24"/>
          <w:lang w:eastAsia="en-US"/>
        </w:rPr>
        <w:t xml:space="preserve">      с. Легостаево                       </w:t>
      </w:r>
      <w:r>
        <w:rPr>
          <w:sz w:val="24"/>
          <w:szCs w:val="24"/>
          <w:lang w:eastAsia="en-US"/>
        </w:rPr>
        <w:t xml:space="preserve">                         </w:t>
      </w:r>
      <w:r w:rsidRPr="00D44063">
        <w:rPr>
          <w:sz w:val="24"/>
          <w:szCs w:val="24"/>
          <w:lang w:eastAsia="en-US"/>
        </w:rPr>
        <w:t xml:space="preserve">             № 184</w:t>
      </w:r>
    </w:p>
    <w:p w:rsidR="00D44063" w:rsidRPr="00D44063" w:rsidRDefault="00D44063" w:rsidP="00D44063">
      <w:pPr>
        <w:tabs>
          <w:tab w:val="left" w:pos="9921"/>
        </w:tabs>
        <w:ind w:right="-2"/>
        <w:jc w:val="center"/>
        <w:rPr>
          <w:sz w:val="24"/>
          <w:szCs w:val="24"/>
        </w:rPr>
      </w:pPr>
      <w:r w:rsidRPr="00D44063">
        <w:rPr>
          <w:sz w:val="24"/>
          <w:szCs w:val="24"/>
        </w:rPr>
        <w:t>О внесении изменений в решение Совета депутатов Легостаевского сельсовета  Искитимского района Новосибирской области от 25.02.2019 № 190 "Об утверждении Положения "Об оплате труда Главы Легостаевского сельсовета  Искитимского  района Новосибирской области, муниципальных служащих администрации Легостаевского сельсовета  Искитимского  района Новосибирской области"</w:t>
      </w:r>
    </w:p>
    <w:p w:rsidR="00D44063" w:rsidRPr="00D44063" w:rsidRDefault="00D44063" w:rsidP="00D44063">
      <w:pPr>
        <w:ind w:firstLine="284"/>
        <w:jc w:val="both"/>
        <w:rPr>
          <w:sz w:val="24"/>
          <w:szCs w:val="24"/>
        </w:rPr>
      </w:pPr>
      <w:proofErr w:type="gramStart"/>
      <w:r w:rsidRPr="00D44063">
        <w:rPr>
          <w:sz w:val="24"/>
          <w:szCs w:val="24"/>
        </w:rPr>
        <w:t xml:space="preserve">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w:t>
      </w:r>
      <w:r w:rsidRPr="00D44063">
        <w:rPr>
          <w:sz w:val="24"/>
          <w:szCs w:val="24"/>
        </w:rPr>
        <w:lastRenderedPageBreak/>
        <w:t>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Легостаевского сельсовета</w:t>
      </w:r>
      <w:proofErr w:type="gramEnd"/>
      <w:r w:rsidRPr="00D44063">
        <w:rPr>
          <w:sz w:val="24"/>
          <w:szCs w:val="24"/>
        </w:rPr>
        <w:t xml:space="preserve">  Искитимского  района Новосибирской области</w:t>
      </w:r>
    </w:p>
    <w:p w:rsidR="00D44063" w:rsidRPr="00D44063" w:rsidRDefault="00D44063" w:rsidP="00D44063">
      <w:pPr>
        <w:ind w:firstLine="284"/>
        <w:jc w:val="both"/>
        <w:rPr>
          <w:sz w:val="24"/>
          <w:szCs w:val="24"/>
        </w:rPr>
      </w:pPr>
      <w:r w:rsidRPr="00D44063">
        <w:rPr>
          <w:sz w:val="24"/>
          <w:szCs w:val="24"/>
        </w:rPr>
        <w:t xml:space="preserve"> РЕШИЛ:</w:t>
      </w:r>
    </w:p>
    <w:p w:rsidR="00D44063" w:rsidRPr="00D44063" w:rsidRDefault="00D44063" w:rsidP="00D44063">
      <w:pPr>
        <w:tabs>
          <w:tab w:val="left" w:pos="9921"/>
        </w:tabs>
        <w:ind w:right="-2" w:firstLine="284"/>
        <w:jc w:val="both"/>
        <w:rPr>
          <w:sz w:val="24"/>
          <w:szCs w:val="24"/>
        </w:rPr>
      </w:pPr>
      <w:r w:rsidRPr="00D44063">
        <w:rPr>
          <w:sz w:val="24"/>
          <w:szCs w:val="24"/>
        </w:rPr>
        <w:t>1. Внести в решение Совета депутатов Легостаевского сельсовета Искитимского района Новосибирской области от 25.02.2019 № 190 "Об утверждении Положения "Об оплате труда Главы Легостаевского сельсовета  Искитимского  района Новосибирской области, муниципальных служащих администрации Легостаевского сельсовета  Искитимского  района Новосибирской области" следующие изменения:</w:t>
      </w:r>
    </w:p>
    <w:p w:rsidR="00D44063" w:rsidRPr="00D44063" w:rsidRDefault="00D44063" w:rsidP="00D44063">
      <w:pPr>
        <w:ind w:firstLine="284"/>
        <w:jc w:val="both"/>
        <w:rPr>
          <w:sz w:val="24"/>
          <w:szCs w:val="24"/>
        </w:rPr>
      </w:pPr>
      <w:r w:rsidRPr="00D44063">
        <w:rPr>
          <w:sz w:val="24"/>
          <w:szCs w:val="24"/>
        </w:rPr>
        <w:t>1.1. В Положение об оплате труда Главы Легостаевского сельсовета  Искитимского  района Новосибирской области, муниципальных служащих администрации Легостаевского сельсовета  Искитимского  района Новосибирской области:</w:t>
      </w:r>
    </w:p>
    <w:p w:rsidR="00D44063" w:rsidRPr="00D44063" w:rsidRDefault="00D44063" w:rsidP="00D44063">
      <w:pPr>
        <w:ind w:firstLine="284"/>
        <w:jc w:val="both"/>
        <w:rPr>
          <w:sz w:val="24"/>
          <w:szCs w:val="24"/>
        </w:rPr>
      </w:pPr>
      <w:r w:rsidRPr="00D44063">
        <w:rPr>
          <w:sz w:val="24"/>
          <w:szCs w:val="24"/>
        </w:rPr>
        <w:t xml:space="preserve">1.1.1. Пункт   2.1. дополнить абзацем следующего содержания: </w:t>
      </w:r>
    </w:p>
    <w:p w:rsidR="00D44063" w:rsidRPr="00D44063" w:rsidRDefault="00D44063" w:rsidP="00D44063">
      <w:pPr>
        <w:ind w:firstLine="284"/>
        <w:jc w:val="both"/>
        <w:rPr>
          <w:sz w:val="24"/>
          <w:szCs w:val="24"/>
        </w:rPr>
      </w:pPr>
      <w:r w:rsidRPr="00D44063">
        <w:rPr>
          <w:sz w:val="24"/>
          <w:szCs w:val="24"/>
        </w:rPr>
        <w:t>"- премия за выполнение особо важных и сложных заданий</w:t>
      </w:r>
      <w:proofErr w:type="gramStart"/>
      <w:r w:rsidRPr="00D44063">
        <w:rPr>
          <w:sz w:val="24"/>
          <w:szCs w:val="24"/>
        </w:rPr>
        <w:t>.".</w:t>
      </w:r>
      <w:proofErr w:type="gramEnd"/>
    </w:p>
    <w:p w:rsidR="00D44063" w:rsidRPr="00D44063" w:rsidRDefault="00D44063" w:rsidP="00D44063">
      <w:pPr>
        <w:ind w:firstLine="284"/>
        <w:jc w:val="both"/>
        <w:rPr>
          <w:sz w:val="24"/>
          <w:szCs w:val="24"/>
        </w:rPr>
      </w:pPr>
      <w:r w:rsidRPr="00D44063">
        <w:rPr>
          <w:sz w:val="24"/>
          <w:szCs w:val="24"/>
        </w:rPr>
        <w:t>1.1.2. Дополнить пунктом 2.4.1 следующего содержания:</w:t>
      </w:r>
    </w:p>
    <w:p w:rsidR="00D44063" w:rsidRPr="00D44063" w:rsidRDefault="00D44063" w:rsidP="00D44063">
      <w:pPr>
        <w:ind w:firstLine="284"/>
        <w:jc w:val="both"/>
        <w:rPr>
          <w:sz w:val="24"/>
          <w:szCs w:val="24"/>
        </w:rPr>
      </w:pPr>
      <w:r w:rsidRPr="00D44063">
        <w:rPr>
          <w:sz w:val="24"/>
          <w:szCs w:val="24"/>
        </w:rPr>
        <w:t xml:space="preserve">"2.4.1. Премия за выполнение особо важных и сложных заданий, устанавливается Главе  в размере 2  месячных денежных содержаний (вознаграждений). В случае экономии  расходов на оплату труда Главы максимальными размерами не ограничивается. </w:t>
      </w:r>
    </w:p>
    <w:p w:rsidR="00D44063" w:rsidRPr="00D44063" w:rsidRDefault="00D44063" w:rsidP="00D44063">
      <w:pPr>
        <w:tabs>
          <w:tab w:val="left" w:pos="9921"/>
        </w:tabs>
        <w:ind w:right="-2" w:firstLine="284"/>
        <w:jc w:val="both"/>
        <w:rPr>
          <w:sz w:val="24"/>
          <w:szCs w:val="24"/>
        </w:rPr>
      </w:pPr>
      <w:r w:rsidRPr="00D44063">
        <w:rPr>
          <w:sz w:val="24"/>
          <w:szCs w:val="24"/>
        </w:rPr>
        <w:t xml:space="preserve">2. </w:t>
      </w:r>
      <w:proofErr w:type="gramStart"/>
      <w:r w:rsidRPr="00D44063">
        <w:rPr>
          <w:sz w:val="24"/>
          <w:szCs w:val="24"/>
        </w:rPr>
        <w:t>Контроль за</w:t>
      </w:r>
      <w:proofErr w:type="gramEnd"/>
      <w:r w:rsidRPr="00D44063">
        <w:rPr>
          <w:sz w:val="24"/>
          <w:szCs w:val="24"/>
        </w:rPr>
        <w:t xml:space="preserve"> исполнением настоящего решения возложить на Главу Легостаевского сельсовета Искитимского района Новосибирской области.</w:t>
      </w:r>
    </w:p>
    <w:p w:rsidR="00D44063" w:rsidRPr="00D44063" w:rsidRDefault="00D44063" w:rsidP="00D44063">
      <w:pPr>
        <w:tabs>
          <w:tab w:val="left" w:pos="9921"/>
        </w:tabs>
        <w:ind w:right="-2" w:firstLine="567"/>
        <w:jc w:val="both"/>
        <w:rPr>
          <w:sz w:val="24"/>
          <w:szCs w:val="24"/>
        </w:rPr>
      </w:pPr>
      <w:r w:rsidRPr="00D44063">
        <w:rPr>
          <w:sz w:val="24"/>
          <w:szCs w:val="24"/>
        </w:rPr>
        <w:t xml:space="preserve"> </w:t>
      </w:r>
    </w:p>
    <w:p w:rsidR="00D44063" w:rsidRPr="00D44063" w:rsidRDefault="00D44063" w:rsidP="00D44063">
      <w:pPr>
        <w:rPr>
          <w:sz w:val="24"/>
          <w:szCs w:val="24"/>
        </w:rPr>
      </w:pPr>
      <w:r w:rsidRPr="00D44063">
        <w:rPr>
          <w:sz w:val="24"/>
          <w:szCs w:val="24"/>
        </w:rPr>
        <w:t xml:space="preserve">Глава Легостаевского сельсовета                                      </w:t>
      </w:r>
      <w:r>
        <w:rPr>
          <w:sz w:val="24"/>
          <w:szCs w:val="24"/>
        </w:rPr>
        <w:t xml:space="preserve">                                       </w:t>
      </w:r>
      <w:r w:rsidRPr="00D44063">
        <w:rPr>
          <w:sz w:val="24"/>
          <w:szCs w:val="24"/>
        </w:rPr>
        <w:t xml:space="preserve">             Е.А. Загоскина</w:t>
      </w:r>
    </w:p>
    <w:p w:rsidR="00D44063" w:rsidRPr="00D44063" w:rsidRDefault="00D44063" w:rsidP="00D44063">
      <w:pPr>
        <w:rPr>
          <w:sz w:val="24"/>
          <w:szCs w:val="24"/>
        </w:rPr>
      </w:pPr>
      <w:r w:rsidRPr="00D44063">
        <w:rPr>
          <w:sz w:val="24"/>
          <w:szCs w:val="24"/>
        </w:rPr>
        <w:t xml:space="preserve">Искитимского  района Новосибирской области                                                        </w:t>
      </w:r>
    </w:p>
    <w:p w:rsidR="00D44063" w:rsidRPr="00D44063" w:rsidRDefault="00D44063" w:rsidP="00D44063">
      <w:pPr>
        <w:rPr>
          <w:sz w:val="24"/>
          <w:szCs w:val="24"/>
        </w:rPr>
      </w:pPr>
    </w:p>
    <w:p w:rsidR="00D44063" w:rsidRPr="00D44063" w:rsidRDefault="00D44063" w:rsidP="00D44063">
      <w:pPr>
        <w:rPr>
          <w:sz w:val="24"/>
          <w:szCs w:val="24"/>
        </w:rPr>
      </w:pPr>
      <w:r w:rsidRPr="00D44063">
        <w:rPr>
          <w:sz w:val="24"/>
          <w:szCs w:val="24"/>
        </w:rPr>
        <w:t xml:space="preserve">Председатель Совета депутатов                                        </w:t>
      </w:r>
      <w:r>
        <w:rPr>
          <w:sz w:val="24"/>
          <w:szCs w:val="24"/>
        </w:rPr>
        <w:t xml:space="preserve">                                       </w:t>
      </w:r>
      <w:r w:rsidRPr="00D44063">
        <w:rPr>
          <w:sz w:val="24"/>
          <w:szCs w:val="24"/>
        </w:rPr>
        <w:t xml:space="preserve">             А.Н. Сокол</w:t>
      </w:r>
    </w:p>
    <w:p w:rsidR="00955BE0" w:rsidRDefault="00D44063" w:rsidP="00D44063">
      <w:pPr>
        <w:rPr>
          <w:sz w:val="24"/>
          <w:szCs w:val="24"/>
        </w:rPr>
      </w:pPr>
      <w:r w:rsidRPr="00D44063">
        <w:rPr>
          <w:sz w:val="24"/>
          <w:szCs w:val="24"/>
        </w:rPr>
        <w:t>Легостаевского сельсовета Искитимского района Новосибирской области</w:t>
      </w:r>
    </w:p>
    <w:p w:rsidR="00D44063" w:rsidRDefault="00D44063" w:rsidP="00D44063">
      <w:pPr>
        <w:rPr>
          <w:sz w:val="24"/>
          <w:szCs w:val="24"/>
        </w:rPr>
      </w:pPr>
    </w:p>
    <w:p w:rsidR="00A13654" w:rsidRPr="00A13654" w:rsidRDefault="00A13654" w:rsidP="00A13654">
      <w:pPr>
        <w:ind w:left="-567"/>
        <w:jc w:val="center"/>
        <w:rPr>
          <w:b/>
          <w:sz w:val="24"/>
          <w:szCs w:val="24"/>
        </w:rPr>
      </w:pPr>
      <w:r w:rsidRPr="00A13654">
        <w:rPr>
          <w:b/>
          <w:sz w:val="24"/>
          <w:szCs w:val="24"/>
        </w:rPr>
        <w:t>СОВЕТ ДЕПУТАТОВ ЛЕГОСТАЕВСКОГО  СЕЛЬСОВЕТА</w:t>
      </w:r>
    </w:p>
    <w:p w:rsidR="00A13654" w:rsidRPr="00A13654" w:rsidRDefault="00A13654" w:rsidP="00A13654">
      <w:pPr>
        <w:ind w:left="-567"/>
        <w:jc w:val="center"/>
        <w:rPr>
          <w:b/>
          <w:sz w:val="24"/>
          <w:szCs w:val="24"/>
        </w:rPr>
      </w:pPr>
      <w:r w:rsidRPr="00A13654">
        <w:rPr>
          <w:b/>
          <w:sz w:val="24"/>
          <w:szCs w:val="24"/>
        </w:rPr>
        <w:t>ИСКИТИМСКОГО РАЙОНА НОВОСИБИРСКОЙ ОБЛАСТИ</w:t>
      </w:r>
    </w:p>
    <w:p w:rsidR="00A13654" w:rsidRPr="00A13654" w:rsidRDefault="00A13654" w:rsidP="00A13654">
      <w:pPr>
        <w:ind w:left="-567"/>
        <w:jc w:val="center"/>
        <w:rPr>
          <w:sz w:val="24"/>
          <w:szCs w:val="24"/>
        </w:rPr>
      </w:pPr>
      <w:r w:rsidRPr="00A13654">
        <w:rPr>
          <w:sz w:val="24"/>
          <w:szCs w:val="24"/>
        </w:rPr>
        <w:t>(шестого созыва)</w:t>
      </w:r>
    </w:p>
    <w:p w:rsidR="00A13654" w:rsidRPr="00A13654" w:rsidRDefault="00A13654" w:rsidP="00A13654">
      <w:pPr>
        <w:ind w:left="-567"/>
        <w:jc w:val="center"/>
        <w:rPr>
          <w:b/>
          <w:sz w:val="24"/>
          <w:szCs w:val="24"/>
        </w:rPr>
      </w:pPr>
      <w:r w:rsidRPr="00A13654">
        <w:rPr>
          <w:b/>
          <w:sz w:val="24"/>
          <w:szCs w:val="24"/>
        </w:rPr>
        <w:t>РЕШЕНИЕ</w:t>
      </w:r>
    </w:p>
    <w:p w:rsidR="00A13654" w:rsidRPr="00A13654" w:rsidRDefault="00A13654" w:rsidP="00A13654">
      <w:pPr>
        <w:pStyle w:val="10"/>
        <w:ind w:firstLine="0"/>
        <w:jc w:val="center"/>
        <w:rPr>
          <w:bCs w:val="0"/>
        </w:rPr>
      </w:pPr>
      <w:r w:rsidRPr="00A13654">
        <w:rPr>
          <w:bCs w:val="0"/>
        </w:rPr>
        <w:t>Принято на тридцать седьмой внеочередной сессии</w:t>
      </w:r>
    </w:p>
    <w:p w:rsidR="00A13654" w:rsidRPr="00A13654" w:rsidRDefault="00A13654" w:rsidP="00A13654">
      <w:pPr>
        <w:jc w:val="both"/>
        <w:rPr>
          <w:sz w:val="24"/>
          <w:szCs w:val="24"/>
        </w:rPr>
      </w:pPr>
      <w:r w:rsidRPr="00A13654">
        <w:rPr>
          <w:sz w:val="24"/>
          <w:szCs w:val="24"/>
        </w:rPr>
        <w:t xml:space="preserve"> От 26.09.2004 года                                </w:t>
      </w:r>
      <w:r>
        <w:rPr>
          <w:sz w:val="24"/>
          <w:szCs w:val="24"/>
        </w:rPr>
        <w:t xml:space="preserve">             </w:t>
      </w:r>
      <w:r w:rsidRPr="00A13654">
        <w:rPr>
          <w:sz w:val="24"/>
          <w:szCs w:val="24"/>
        </w:rPr>
        <w:t xml:space="preserve">     с. Легостаево                 </w:t>
      </w:r>
      <w:r>
        <w:rPr>
          <w:sz w:val="24"/>
          <w:szCs w:val="24"/>
        </w:rPr>
        <w:t xml:space="preserve">             </w:t>
      </w:r>
      <w:r w:rsidRPr="00A13654">
        <w:rPr>
          <w:sz w:val="24"/>
          <w:szCs w:val="24"/>
        </w:rPr>
        <w:t xml:space="preserve">            № 185  </w:t>
      </w:r>
    </w:p>
    <w:p w:rsidR="00A13654" w:rsidRPr="00A13654" w:rsidRDefault="00A13654" w:rsidP="00A13654">
      <w:pPr>
        <w:shd w:val="clear" w:color="auto" w:fill="FFFFFF"/>
        <w:spacing w:after="225" w:line="240" w:lineRule="atLeast"/>
        <w:rPr>
          <w:sz w:val="24"/>
          <w:szCs w:val="24"/>
        </w:rPr>
      </w:pPr>
      <w:hyperlink r:id="rId11" w:history="1">
        <w:r w:rsidRPr="00A13654">
          <w:rPr>
            <w:rStyle w:val="a3"/>
            <w:color w:val="auto"/>
            <w:sz w:val="24"/>
            <w:szCs w:val="24"/>
            <w:u w:val="none"/>
            <w:shd w:val="clear" w:color="auto" w:fill="FFFFFF"/>
          </w:rPr>
          <w:t xml:space="preserve">Об определении налоговых ставок и   порядка уплаты земельного налога </w:t>
        </w:r>
      </w:hyperlink>
      <w:r w:rsidRPr="00A13654">
        <w:rPr>
          <w:sz w:val="24"/>
          <w:szCs w:val="24"/>
        </w:rPr>
        <w:t xml:space="preserve"> </w:t>
      </w:r>
    </w:p>
    <w:p w:rsidR="00A13654" w:rsidRPr="00A13654" w:rsidRDefault="00A13654" w:rsidP="00A13654">
      <w:pPr>
        <w:shd w:val="clear" w:color="auto" w:fill="FFFFFF"/>
        <w:ind w:firstLine="284"/>
        <w:jc w:val="both"/>
        <w:rPr>
          <w:sz w:val="24"/>
          <w:szCs w:val="24"/>
        </w:rPr>
      </w:pPr>
      <w:r w:rsidRPr="00A13654">
        <w:rPr>
          <w:sz w:val="24"/>
          <w:szCs w:val="24"/>
        </w:rPr>
        <w:t>В соответствии с главой 31 части второй Налогового кодекса Российской Федерации, руководствуясь Федеральным з</w:t>
      </w:r>
      <w:r>
        <w:rPr>
          <w:sz w:val="24"/>
          <w:szCs w:val="24"/>
        </w:rPr>
        <w:t xml:space="preserve">аконом от 6 октября 2003 года № </w:t>
      </w:r>
      <w:r w:rsidRPr="00A13654">
        <w:rPr>
          <w:sz w:val="24"/>
          <w:szCs w:val="24"/>
        </w:rPr>
        <w:t>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A13654" w:rsidRPr="00A13654" w:rsidRDefault="00A13654" w:rsidP="00A13654">
      <w:pPr>
        <w:shd w:val="clear" w:color="auto" w:fill="FFFFFF"/>
        <w:ind w:firstLine="284"/>
        <w:jc w:val="both"/>
        <w:rPr>
          <w:sz w:val="24"/>
          <w:szCs w:val="24"/>
        </w:rPr>
      </w:pPr>
      <w:r>
        <w:rPr>
          <w:sz w:val="24"/>
          <w:szCs w:val="24"/>
        </w:rPr>
        <w:t xml:space="preserve"> РЕШИЛ:</w:t>
      </w:r>
    </w:p>
    <w:p w:rsidR="00A13654" w:rsidRPr="00A13654" w:rsidRDefault="00A13654" w:rsidP="00A13654">
      <w:pPr>
        <w:shd w:val="clear" w:color="auto" w:fill="FFFFFF"/>
        <w:ind w:firstLine="284"/>
        <w:jc w:val="both"/>
        <w:rPr>
          <w:sz w:val="24"/>
          <w:szCs w:val="24"/>
        </w:rPr>
      </w:pPr>
      <w:r w:rsidRPr="00A13654">
        <w:rPr>
          <w:sz w:val="24"/>
          <w:szCs w:val="24"/>
        </w:rPr>
        <w:t>1. Установить на территории Легостаевского сельсовета Искитимского района Новосибирской области ставки земельного налога в следующих размерах:</w:t>
      </w:r>
    </w:p>
    <w:p w:rsidR="00A13654" w:rsidRPr="00A13654" w:rsidRDefault="00A13654" w:rsidP="00A13654">
      <w:pPr>
        <w:shd w:val="clear" w:color="auto" w:fill="FFFFFF"/>
        <w:ind w:firstLine="284"/>
        <w:jc w:val="both"/>
        <w:rPr>
          <w:sz w:val="24"/>
          <w:szCs w:val="24"/>
        </w:rPr>
      </w:pPr>
      <w:r w:rsidRPr="00A13654">
        <w:rPr>
          <w:sz w:val="24"/>
          <w:szCs w:val="24"/>
        </w:rPr>
        <w:t>0,3 процента в отношении земельных участков:</w:t>
      </w:r>
    </w:p>
    <w:p w:rsidR="00A13654" w:rsidRPr="00A13654" w:rsidRDefault="00A13654" w:rsidP="00A13654">
      <w:pPr>
        <w:pStyle w:val="s1"/>
        <w:shd w:val="clear" w:color="auto" w:fill="FFFFFF"/>
        <w:spacing w:before="0" w:beforeAutospacing="0" w:after="0" w:afterAutospacing="0"/>
        <w:ind w:firstLine="284"/>
        <w:jc w:val="both"/>
      </w:pPr>
      <w:r w:rsidRPr="00A13654">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A13654" w:rsidRPr="00A13654" w:rsidRDefault="00A13654" w:rsidP="00A13654">
      <w:pPr>
        <w:pStyle w:val="s1"/>
        <w:spacing w:before="0" w:beforeAutospacing="0" w:after="0" w:afterAutospacing="0"/>
        <w:ind w:firstLine="284"/>
        <w:jc w:val="both"/>
        <w:rPr>
          <w:shd w:val="clear" w:color="auto" w:fill="FFFFFF"/>
        </w:rPr>
      </w:pPr>
      <w:proofErr w:type="gramStart"/>
      <w:r w:rsidRPr="00A13654">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w:t>
      </w:r>
      <w:r w:rsidRPr="00A13654">
        <w:rPr>
          <w:rStyle w:val="afa"/>
          <w:rFonts w:eastAsiaTheme="majorEastAsia"/>
          <w:i w:val="0"/>
          <w:iCs w:val="0"/>
        </w:rPr>
        <w:t>,</w:t>
      </w:r>
      <w:r w:rsidRPr="00A13654">
        <w:t> за исключением </w:t>
      </w:r>
      <w:r w:rsidRPr="00A13654">
        <w:rPr>
          <w:rStyle w:val="afa"/>
          <w:rFonts w:eastAsiaTheme="majorEastAsia"/>
          <w:i w:val="0"/>
          <w:iCs w:val="0"/>
        </w:rPr>
        <w:t>указанных в настоящем абзаце</w:t>
      </w:r>
      <w:r w:rsidRPr="00A13654">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A13654">
        <w:rPr>
          <w:rStyle w:val="afa"/>
          <w:rFonts w:eastAsiaTheme="majorEastAsia"/>
          <w:i w:val="0"/>
          <w:iCs w:val="0"/>
        </w:rPr>
        <w:t>, и земельных участков</w:t>
      </w:r>
      <w:proofErr w:type="gramEnd"/>
      <w:r w:rsidRPr="00A13654">
        <w:rPr>
          <w:rStyle w:val="afa"/>
          <w:rFonts w:eastAsiaTheme="majorEastAsia"/>
          <w:i w:val="0"/>
          <w:iCs w:val="0"/>
        </w:rPr>
        <w:t xml:space="preserve">, кадастровая стоимость </w:t>
      </w:r>
      <w:proofErr w:type="gramStart"/>
      <w:r w:rsidRPr="00A13654">
        <w:rPr>
          <w:rStyle w:val="afa"/>
          <w:rFonts w:eastAsiaTheme="majorEastAsia"/>
          <w:i w:val="0"/>
          <w:iCs w:val="0"/>
        </w:rPr>
        <w:t>каждого</w:t>
      </w:r>
      <w:proofErr w:type="gramEnd"/>
      <w:r w:rsidRPr="00A13654">
        <w:rPr>
          <w:rStyle w:val="afa"/>
          <w:rFonts w:eastAsiaTheme="majorEastAsia"/>
          <w:i w:val="0"/>
          <w:iCs w:val="0"/>
        </w:rPr>
        <w:t xml:space="preserve"> из которых превышает 300 миллионов рублей</w:t>
      </w:r>
      <w:r w:rsidRPr="00A13654">
        <w:rPr>
          <w:shd w:val="clear" w:color="auto" w:fill="FFFFFF"/>
        </w:rPr>
        <w:t>;</w:t>
      </w:r>
    </w:p>
    <w:p w:rsidR="00A13654" w:rsidRPr="00A13654" w:rsidRDefault="00A13654" w:rsidP="00A13654">
      <w:pPr>
        <w:pStyle w:val="s1"/>
        <w:shd w:val="clear" w:color="auto" w:fill="FFFFFF"/>
        <w:spacing w:before="0" w:beforeAutospacing="0" w:after="0" w:afterAutospacing="0"/>
        <w:ind w:firstLine="284"/>
        <w:jc w:val="both"/>
        <w:rPr>
          <w:shd w:val="clear" w:color="auto" w:fill="FFFFFF"/>
        </w:rPr>
      </w:pPr>
      <w:proofErr w:type="gramStart"/>
      <w:r w:rsidRPr="00A13654">
        <w:lastRenderedPageBreak/>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w:t>
      </w:r>
      <w:hyperlink r:id="rId12" w:anchor="/document/71732780/entry/306" w:history="1">
        <w:r w:rsidRPr="00A13654">
          <w:rPr>
            <w:rStyle w:val="a3"/>
          </w:rPr>
          <w:t>Федеральным законом</w:t>
        </w:r>
      </w:hyperlink>
      <w:r w:rsidRPr="00A13654">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A13654">
        <w:rPr>
          <w:rStyle w:val="afa"/>
          <w:rFonts w:eastAsiaTheme="majorEastAsia"/>
          <w:i w:val="0"/>
          <w:iCs w:val="0"/>
        </w:rPr>
        <w:t>, за исключением указанных в настоящем абзаце земельных участков, кадастровая стоимость</w:t>
      </w:r>
      <w:proofErr w:type="gramEnd"/>
      <w:r w:rsidRPr="00A13654">
        <w:rPr>
          <w:rStyle w:val="afa"/>
          <w:rFonts w:eastAsiaTheme="majorEastAsia"/>
          <w:i w:val="0"/>
          <w:iCs w:val="0"/>
        </w:rPr>
        <w:t xml:space="preserve"> </w:t>
      </w:r>
      <w:proofErr w:type="gramStart"/>
      <w:r w:rsidRPr="00A13654">
        <w:rPr>
          <w:rStyle w:val="afa"/>
          <w:rFonts w:eastAsiaTheme="majorEastAsia"/>
          <w:i w:val="0"/>
          <w:iCs w:val="0"/>
        </w:rPr>
        <w:t>каждого</w:t>
      </w:r>
      <w:proofErr w:type="gramEnd"/>
      <w:r w:rsidRPr="00A13654">
        <w:rPr>
          <w:rStyle w:val="afa"/>
          <w:rFonts w:eastAsiaTheme="majorEastAsia"/>
          <w:i w:val="0"/>
          <w:iCs w:val="0"/>
        </w:rPr>
        <w:t xml:space="preserve"> из которых превышает 300 миллионов рублей</w:t>
      </w:r>
      <w:r w:rsidRPr="00A13654">
        <w:rPr>
          <w:shd w:val="clear" w:color="auto" w:fill="FFFFFF"/>
        </w:rPr>
        <w:t>;</w:t>
      </w:r>
    </w:p>
    <w:p w:rsidR="00A13654" w:rsidRPr="00A13654" w:rsidRDefault="00A13654" w:rsidP="00A13654">
      <w:pPr>
        <w:pStyle w:val="s1"/>
        <w:shd w:val="clear" w:color="auto" w:fill="FFFFFF"/>
        <w:spacing w:before="0" w:beforeAutospacing="0" w:after="0" w:afterAutospacing="0"/>
        <w:ind w:firstLine="284"/>
        <w:jc w:val="both"/>
      </w:pPr>
      <w:r w:rsidRPr="00A13654">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13654" w:rsidRPr="00A13654" w:rsidRDefault="00A13654" w:rsidP="00A13654">
      <w:pPr>
        <w:shd w:val="clear" w:color="auto" w:fill="FFFFFF"/>
        <w:ind w:firstLine="284"/>
        <w:jc w:val="both"/>
        <w:rPr>
          <w:sz w:val="24"/>
          <w:szCs w:val="24"/>
        </w:rPr>
      </w:pPr>
      <w:r w:rsidRPr="00A13654">
        <w:rPr>
          <w:sz w:val="24"/>
          <w:szCs w:val="24"/>
        </w:rPr>
        <w:t>1,5 процента в отношении прочих земельных участков.</w:t>
      </w:r>
    </w:p>
    <w:p w:rsidR="00A13654" w:rsidRPr="00A13654" w:rsidRDefault="00A13654" w:rsidP="00A13654">
      <w:pPr>
        <w:shd w:val="clear" w:color="auto" w:fill="FFFFFF"/>
        <w:ind w:firstLine="284"/>
        <w:jc w:val="both"/>
        <w:rPr>
          <w:sz w:val="24"/>
          <w:szCs w:val="24"/>
        </w:rPr>
      </w:pPr>
      <w:r w:rsidRPr="00A13654">
        <w:rPr>
          <w:sz w:val="24"/>
          <w:szCs w:val="24"/>
        </w:rPr>
        <w:t>3. Со дня вступления в силу настоящего решения признать утратившими силу:</w:t>
      </w:r>
    </w:p>
    <w:p w:rsidR="00A13654" w:rsidRPr="00A13654" w:rsidRDefault="00A13654" w:rsidP="00A13654">
      <w:pPr>
        <w:ind w:firstLine="284"/>
        <w:jc w:val="both"/>
        <w:rPr>
          <w:sz w:val="24"/>
          <w:szCs w:val="24"/>
          <w:shd w:val="clear" w:color="auto" w:fill="FFFFFF"/>
        </w:rPr>
      </w:pPr>
      <w:r w:rsidRPr="00A13654">
        <w:rPr>
          <w:sz w:val="24"/>
          <w:szCs w:val="24"/>
          <w:shd w:val="clear" w:color="auto" w:fill="FFFFFF"/>
        </w:rPr>
        <w:t xml:space="preserve">- решение Совета депутатов </w:t>
      </w:r>
      <w:r w:rsidRPr="00A13654">
        <w:rPr>
          <w:sz w:val="24"/>
          <w:szCs w:val="24"/>
        </w:rPr>
        <w:t xml:space="preserve">Легостаевского  </w:t>
      </w:r>
      <w:r w:rsidRPr="00A13654">
        <w:rPr>
          <w:sz w:val="24"/>
          <w:szCs w:val="24"/>
          <w:shd w:val="clear" w:color="auto" w:fill="FFFFFF"/>
        </w:rPr>
        <w:t xml:space="preserve"> сельсовета Искитимского района Новосибирской области от 23.07.2020 г № 260 «</w:t>
      </w:r>
      <w:r w:rsidRPr="00A13654">
        <w:rPr>
          <w:sz w:val="24"/>
          <w:szCs w:val="24"/>
        </w:rPr>
        <w:t>Об определении налоговых ставок и порядка   уплаты земельного налога</w:t>
      </w:r>
      <w:r w:rsidRPr="00A13654">
        <w:rPr>
          <w:sz w:val="24"/>
          <w:szCs w:val="24"/>
          <w:shd w:val="clear" w:color="auto" w:fill="FFFFFF"/>
        </w:rPr>
        <w:t>».</w:t>
      </w:r>
    </w:p>
    <w:p w:rsidR="00A13654" w:rsidRPr="00A13654" w:rsidRDefault="00A13654" w:rsidP="00A13654">
      <w:pPr>
        <w:pStyle w:val="ac"/>
        <w:spacing w:after="0" w:line="240" w:lineRule="auto"/>
        <w:ind w:left="0" w:firstLine="284"/>
        <w:jc w:val="both"/>
        <w:rPr>
          <w:rFonts w:ascii="Times New Roman" w:hAnsi="Times New Roman"/>
          <w:sz w:val="24"/>
          <w:szCs w:val="24"/>
        </w:rPr>
      </w:pPr>
      <w:r w:rsidRPr="00A13654">
        <w:rPr>
          <w:rFonts w:ascii="Times New Roman" w:hAnsi="Times New Roman"/>
          <w:sz w:val="24"/>
          <w:szCs w:val="24"/>
        </w:rPr>
        <w:t xml:space="preserve">4.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w:t>
      </w:r>
    </w:p>
    <w:p w:rsidR="00A13654" w:rsidRPr="00A13654" w:rsidRDefault="00A13654" w:rsidP="00A13654">
      <w:pPr>
        <w:pStyle w:val="ac"/>
        <w:numPr>
          <w:ilvl w:val="0"/>
          <w:numId w:val="26"/>
        </w:numPr>
        <w:spacing w:after="0" w:line="240" w:lineRule="auto"/>
        <w:ind w:left="0" w:firstLine="284"/>
        <w:jc w:val="both"/>
        <w:rPr>
          <w:rFonts w:ascii="Times New Roman" w:hAnsi="Times New Roman"/>
          <w:sz w:val="24"/>
          <w:szCs w:val="24"/>
        </w:rPr>
      </w:pPr>
      <w:r w:rsidRPr="00A13654">
        <w:rPr>
          <w:rFonts w:ascii="Times New Roman" w:hAnsi="Times New Roman"/>
          <w:sz w:val="24"/>
          <w:szCs w:val="24"/>
        </w:rPr>
        <w:t xml:space="preserve">Настоящее решение вступает в силу по истечении одного месяца с момента официального опубликования, но не ранее  </w:t>
      </w:r>
      <w:r w:rsidRPr="00A13654">
        <w:rPr>
          <w:rFonts w:ascii="Times New Roman" w:hAnsi="Times New Roman"/>
          <w:sz w:val="24"/>
          <w:szCs w:val="24"/>
          <w:shd w:val="clear" w:color="auto" w:fill="FFFFFF"/>
        </w:rPr>
        <w:t xml:space="preserve">  1-го числа очередного налогового периода (01.01.2025 года)</w:t>
      </w:r>
      <w:r w:rsidRPr="00A13654">
        <w:rPr>
          <w:rFonts w:ascii="Times New Roman" w:hAnsi="Times New Roman"/>
          <w:sz w:val="24"/>
          <w:szCs w:val="24"/>
        </w:rPr>
        <w:t>.</w:t>
      </w:r>
    </w:p>
    <w:p w:rsidR="00A13654" w:rsidRPr="00A13654" w:rsidRDefault="00A13654" w:rsidP="00A13654">
      <w:pPr>
        <w:pStyle w:val="ac"/>
        <w:spacing w:after="0" w:line="240" w:lineRule="auto"/>
        <w:ind w:left="0" w:firstLine="284"/>
        <w:jc w:val="both"/>
        <w:rPr>
          <w:rFonts w:ascii="Times New Roman" w:hAnsi="Times New Roman"/>
          <w:sz w:val="24"/>
          <w:szCs w:val="24"/>
        </w:rPr>
      </w:pPr>
    </w:p>
    <w:p w:rsidR="00A13654" w:rsidRPr="00A13654" w:rsidRDefault="00A13654" w:rsidP="00D3140F">
      <w:pPr>
        <w:pStyle w:val="ac"/>
        <w:tabs>
          <w:tab w:val="left" w:pos="7650"/>
        </w:tabs>
        <w:spacing w:after="0" w:line="240" w:lineRule="auto"/>
        <w:ind w:left="0"/>
        <w:jc w:val="both"/>
        <w:rPr>
          <w:rFonts w:ascii="Times New Roman" w:hAnsi="Times New Roman"/>
          <w:sz w:val="24"/>
          <w:szCs w:val="24"/>
        </w:rPr>
      </w:pPr>
      <w:r w:rsidRPr="00A13654">
        <w:rPr>
          <w:rFonts w:ascii="Times New Roman" w:hAnsi="Times New Roman"/>
          <w:sz w:val="24"/>
          <w:szCs w:val="24"/>
        </w:rPr>
        <w:t>Председатель Совета депутатов</w:t>
      </w:r>
      <w:r w:rsidRPr="00A13654">
        <w:rPr>
          <w:rFonts w:ascii="Times New Roman" w:hAnsi="Times New Roman"/>
          <w:sz w:val="24"/>
          <w:szCs w:val="24"/>
        </w:rPr>
        <w:tab/>
      </w:r>
      <w:r w:rsidR="00D3140F">
        <w:rPr>
          <w:rFonts w:ascii="Times New Roman" w:hAnsi="Times New Roman"/>
          <w:sz w:val="24"/>
          <w:szCs w:val="24"/>
        </w:rPr>
        <w:t xml:space="preserve">           </w:t>
      </w:r>
      <w:r w:rsidRPr="00A13654">
        <w:rPr>
          <w:rFonts w:ascii="Times New Roman" w:hAnsi="Times New Roman"/>
          <w:sz w:val="24"/>
          <w:szCs w:val="24"/>
        </w:rPr>
        <w:t xml:space="preserve">    А.Н. Сокол</w:t>
      </w:r>
    </w:p>
    <w:p w:rsidR="00A13654" w:rsidRPr="00A13654" w:rsidRDefault="00A13654" w:rsidP="00D3140F">
      <w:pPr>
        <w:pStyle w:val="ac"/>
        <w:spacing w:after="0" w:line="240" w:lineRule="auto"/>
        <w:ind w:left="0"/>
        <w:jc w:val="both"/>
        <w:rPr>
          <w:rFonts w:ascii="Times New Roman" w:hAnsi="Times New Roman"/>
          <w:sz w:val="24"/>
          <w:szCs w:val="24"/>
        </w:rPr>
      </w:pPr>
      <w:r w:rsidRPr="00A13654">
        <w:rPr>
          <w:rFonts w:ascii="Times New Roman" w:hAnsi="Times New Roman"/>
          <w:sz w:val="24"/>
          <w:szCs w:val="24"/>
        </w:rPr>
        <w:t>Легостаевского сельсовета Искитимского района</w:t>
      </w:r>
      <w:r w:rsidR="00D3140F">
        <w:rPr>
          <w:rFonts w:ascii="Times New Roman" w:hAnsi="Times New Roman"/>
          <w:sz w:val="24"/>
          <w:szCs w:val="24"/>
        </w:rPr>
        <w:t xml:space="preserve"> </w:t>
      </w:r>
      <w:r w:rsidRPr="00A13654">
        <w:rPr>
          <w:rFonts w:ascii="Times New Roman" w:hAnsi="Times New Roman"/>
          <w:sz w:val="24"/>
          <w:szCs w:val="24"/>
        </w:rPr>
        <w:t>Новосибирской области</w:t>
      </w:r>
    </w:p>
    <w:p w:rsidR="00A13654" w:rsidRPr="00A13654" w:rsidRDefault="00A13654" w:rsidP="00D3140F">
      <w:pPr>
        <w:pStyle w:val="ac"/>
        <w:spacing w:after="0" w:line="240" w:lineRule="auto"/>
        <w:ind w:left="0"/>
        <w:jc w:val="both"/>
        <w:rPr>
          <w:rFonts w:ascii="Times New Roman" w:hAnsi="Times New Roman"/>
          <w:sz w:val="24"/>
          <w:szCs w:val="24"/>
        </w:rPr>
      </w:pPr>
    </w:p>
    <w:p w:rsidR="00A13654" w:rsidRPr="00A13654" w:rsidRDefault="00A13654" w:rsidP="00D3140F">
      <w:pPr>
        <w:pStyle w:val="ac"/>
        <w:tabs>
          <w:tab w:val="left" w:pos="7530"/>
        </w:tabs>
        <w:spacing w:after="0" w:line="240" w:lineRule="auto"/>
        <w:ind w:left="0"/>
        <w:jc w:val="both"/>
        <w:rPr>
          <w:rFonts w:ascii="Times New Roman" w:hAnsi="Times New Roman"/>
          <w:sz w:val="24"/>
          <w:szCs w:val="24"/>
        </w:rPr>
      </w:pPr>
      <w:r w:rsidRPr="00A13654">
        <w:rPr>
          <w:rFonts w:ascii="Times New Roman" w:hAnsi="Times New Roman"/>
          <w:sz w:val="24"/>
          <w:szCs w:val="24"/>
        </w:rPr>
        <w:t xml:space="preserve">Глава Легостаевского сельсовета </w:t>
      </w:r>
      <w:r w:rsidRPr="00A13654">
        <w:rPr>
          <w:rFonts w:ascii="Times New Roman" w:hAnsi="Times New Roman"/>
          <w:sz w:val="24"/>
          <w:szCs w:val="24"/>
        </w:rPr>
        <w:tab/>
      </w:r>
      <w:r w:rsidR="00D3140F">
        <w:rPr>
          <w:rFonts w:ascii="Times New Roman" w:hAnsi="Times New Roman"/>
          <w:sz w:val="24"/>
          <w:szCs w:val="24"/>
        </w:rPr>
        <w:t xml:space="preserve">                 </w:t>
      </w:r>
      <w:r w:rsidRPr="00A13654">
        <w:rPr>
          <w:rFonts w:ascii="Times New Roman" w:hAnsi="Times New Roman"/>
          <w:sz w:val="24"/>
          <w:szCs w:val="24"/>
        </w:rPr>
        <w:t>Е.А. Загоскина</w:t>
      </w:r>
    </w:p>
    <w:p w:rsidR="00D44063" w:rsidRDefault="00A13654" w:rsidP="00D3140F">
      <w:pPr>
        <w:rPr>
          <w:sz w:val="24"/>
          <w:szCs w:val="24"/>
        </w:rPr>
      </w:pPr>
      <w:r w:rsidRPr="00A13654">
        <w:rPr>
          <w:sz w:val="24"/>
          <w:szCs w:val="24"/>
        </w:rPr>
        <w:t>Искитимского района Новосибирской области</w:t>
      </w:r>
      <w:r w:rsidR="00D3140F">
        <w:rPr>
          <w:sz w:val="24"/>
          <w:szCs w:val="24"/>
        </w:rPr>
        <w:t xml:space="preserve">        </w:t>
      </w:r>
    </w:p>
    <w:p w:rsidR="009E05A5" w:rsidRDefault="009E05A5" w:rsidP="00D3140F">
      <w:pPr>
        <w:rPr>
          <w:sz w:val="24"/>
          <w:szCs w:val="24"/>
        </w:rPr>
      </w:pPr>
    </w:p>
    <w:p w:rsidR="00D3140F" w:rsidRPr="00D3140F" w:rsidRDefault="00D3140F" w:rsidP="00D3140F">
      <w:pPr>
        <w:ind w:firstLine="284"/>
        <w:jc w:val="center"/>
        <w:rPr>
          <w:b/>
          <w:sz w:val="24"/>
          <w:szCs w:val="24"/>
        </w:rPr>
      </w:pPr>
      <w:r w:rsidRPr="00D3140F">
        <w:rPr>
          <w:b/>
          <w:sz w:val="24"/>
          <w:szCs w:val="24"/>
        </w:rPr>
        <w:t>СОВЕТ ДЕПУТАТОВ ЛЕГОСТАЕВСКОГО СЕЛЬСОВЕТА</w:t>
      </w:r>
    </w:p>
    <w:p w:rsidR="00D3140F" w:rsidRPr="00D3140F" w:rsidRDefault="00D3140F" w:rsidP="00D3140F">
      <w:pPr>
        <w:ind w:firstLine="284"/>
        <w:jc w:val="center"/>
        <w:rPr>
          <w:b/>
          <w:sz w:val="24"/>
          <w:szCs w:val="24"/>
        </w:rPr>
      </w:pPr>
      <w:r w:rsidRPr="00D3140F">
        <w:rPr>
          <w:b/>
          <w:sz w:val="24"/>
          <w:szCs w:val="24"/>
        </w:rPr>
        <w:t>ИСКИТИМСКОГО РАЙОНА НОВОСИБИРСКОЙ ОБЛАСТИ</w:t>
      </w:r>
    </w:p>
    <w:p w:rsidR="00D3140F" w:rsidRPr="00D3140F" w:rsidRDefault="00D3140F" w:rsidP="00D3140F">
      <w:pPr>
        <w:ind w:firstLine="284"/>
        <w:jc w:val="center"/>
        <w:rPr>
          <w:sz w:val="24"/>
          <w:szCs w:val="24"/>
        </w:rPr>
      </w:pPr>
      <w:r w:rsidRPr="00D3140F">
        <w:rPr>
          <w:sz w:val="24"/>
          <w:szCs w:val="24"/>
        </w:rPr>
        <w:t>(шестого созыва)</w:t>
      </w:r>
    </w:p>
    <w:p w:rsidR="00D3140F" w:rsidRPr="00D3140F" w:rsidRDefault="00D3140F" w:rsidP="00D3140F">
      <w:pPr>
        <w:ind w:firstLine="284"/>
        <w:rPr>
          <w:sz w:val="24"/>
          <w:szCs w:val="24"/>
        </w:rPr>
      </w:pPr>
    </w:p>
    <w:p w:rsidR="00D3140F" w:rsidRPr="00D3140F" w:rsidRDefault="00D3140F" w:rsidP="00D3140F">
      <w:pPr>
        <w:ind w:firstLine="284"/>
        <w:jc w:val="center"/>
        <w:rPr>
          <w:b/>
          <w:sz w:val="24"/>
          <w:szCs w:val="24"/>
        </w:rPr>
      </w:pPr>
      <w:r w:rsidRPr="00D3140F">
        <w:rPr>
          <w:b/>
          <w:sz w:val="24"/>
          <w:szCs w:val="24"/>
        </w:rPr>
        <w:t>РЕШЕНИЕ</w:t>
      </w:r>
    </w:p>
    <w:p w:rsidR="00D3140F" w:rsidRPr="00D3140F" w:rsidRDefault="00D3140F" w:rsidP="00D3140F">
      <w:pPr>
        <w:pStyle w:val="10"/>
        <w:ind w:firstLine="284"/>
        <w:jc w:val="center"/>
        <w:rPr>
          <w:bCs w:val="0"/>
        </w:rPr>
      </w:pPr>
      <w:r w:rsidRPr="00D3140F">
        <w:rPr>
          <w:b w:val="0"/>
          <w:bCs w:val="0"/>
        </w:rPr>
        <w:t>Принято на тридцать седьмой внеочередной сессии</w:t>
      </w:r>
    </w:p>
    <w:p w:rsidR="00D3140F" w:rsidRPr="00D3140F" w:rsidRDefault="00D3140F" w:rsidP="00D3140F">
      <w:pPr>
        <w:ind w:firstLine="284"/>
        <w:jc w:val="both"/>
        <w:rPr>
          <w:sz w:val="24"/>
          <w:szCs w:val="24"/>
        </w:rPr>
      </w:pPr>
      <w:r w:rsidRPr="00D3140F">
        <w:rPr>
          <w:sz w:val="24"/>
          <w:szCs w:val="24"/>
        </w:rPr>
        <w:t xml:space="preserve">От 26.09.2024 года                            </w:t>
      </w:r>
      <w:r w:rsidR="009E05A5">
        <w:rPr>
          <w:sz w:val="24"/>
          <w:szCs w:val="24"/>
        </w:rPr>
        <w:t xml:space="preserve">      </w:t>
      </w:r>
      <w:r w:rsidRPr="00D3140F">
        <w:rPr>
          <w:sz w:val="24"/>
          <w:szCs w:val="24"/>
        </w:rPr>
        <w:t xml:space="preserve">         с. Легостаево                  </w:t>
      </w:r>
      <w:r w:rsidR="009E05A5">
        <w:rPr>
          <w:sz w:val="24"/>
          <w:szCs w:val="24"/>
        </w:rPr>
        <w:t xml:space="preserve">                       </w:t>
      </w:r>
      <w:r w:rsidRPr="00D3140F">
        <w:rPr>
          <w:sz w:val="24"/>
          <w:szCs w:val="24"/>
        </w:rPr>
        <w:t xml:space="preserve">             № 186</w:t>
      </w:r>
    </w:p>
    <w:p w:rsidR="00D3140F" w:rsidRPr="00D3140F" w:rsidRDefault="00D3140F" w:rsidP="00D3140F">
      <w:pPr>
        <w:ind w:firstLine="284"/>
        <w:jc w:val="center"/>
        <w:rPr>
          <w:sz w:val="24"/>
          <w:szCs w:val="24"/>
        </w:rPr>
      </w:pPr>
      <w:r w:rsidRPr="00D3140F">
        <w:rPr>
          <w:sz w:val="24"/>
          <w:szCs w:val="24"/>
        </w:rPr>
        <w:t xml:space="preserve">Об установлении на территории Легостаевского сельсовета Искитимского района Новосибирской области налога на имущество физических лиц </w:t>
      </w:r>
    </w:p>
    <w:p w:rsidR="00D3140F" w:rsidRPr="00D3140F" w:rsidRDefault="00D3140F" w:rsidP="00D3140F">
      <w:pPr>
        <w:autoSpaceDE w:val="0"/>
        <w:autoSpaceDN w:val="0"/>
        <w:adjustRightInd w:val="0"/>
        <w:ind w:firstLine="284"/>
        <w:jc w:val="both"/>
        <w:rPr>
          <w:sz w:val="24"/>
          <w:szCs w:val="24"/>
        </w:rPr>
      </w:pPr>
      <w:r w:rsidRPr="00D3140F">
        <w:rPr>
          <w:sz w:val="24"/>
          <w:szCs w:val="24"/>
        </w:rPr>
        <w:t xml:space="preserve">В соответствии с Федеральными законами от 06.03.2003 № 131-ФЗ «Об общих принципах организации местного самоуправления в Российской Федерации», Налоговым кодексом Российской Федерации, Совет депутатов Легостаевского сельсовета Искитимского района Новосибирской области </w:t>
      </w:r>
    </w:p>
    <w:p w:rsidR="00D3140F" w:rsidRPr="00D3140F" w:rsidRDefault="00D3140F" w:rsidP="00D3140F">
      <w:pPr>
        <w:autoSpaceDE w:val="0"/>
        <w:autoSpaceDN w:val="0"/>
        <w:adjustRightInd w:val="0"/>
        <w:ind w:firstLine="284"/>
        <w:jc w:val="both"/>
        <w:rPr>
          <w:sz w:val="24"/>
          <w:szCs w:val="24"/>
        </w:rPr>
      </w:pPr>
      <w:r w:rsidRPr="00D3140F">
        <w:rPr>
          <w:sz w:val="24"/>
          <w:szCs w:val="24"/>
        </w:rPr>
        <w:t>РЕШИЛ:</w:t>
      </w:r>
    </w:p>
    <w:p w:rsidR="00D3140F" w:rsidRPr="00D3140F" w:rsidRDefault="00D3140F" w:rsidP="00D3140F">
      <w:pPr>
        <w:autoSpaceDE w:val="0"/>
        <w:autoSpaceDN w:val="0"/>
        <w:adjustRightInd w:val="0"/>
        <w:ind w:firstLine="284"/>
        <w:jc w:val="both"/>
        <w:rPr>
          <w:sz w:val="24"/>
          <w:szCs w:val="24"/>
        </w:rPr>
      </w:pPr>
      <w:r w:rsidRPr="00D3140F">
        <w:rPr>
          <w:sz w:val="24"/>
          <w:szCs w:val="24"/>
        </w:rPr>
        <w:t>1. Установить и ввести в действие   на территории Легостаевского сельсовета Искитимского района Новосибирской области налог на имущество физических лиц (далее – налог).</w:t>
      </w:r>
    </w:p>
    <w:p w:rsidR="00D3140F" w:rsidRPr="00D3140F" w:rsidRDefault="00D3140F" w:rsidP="00D3140F">
      <w:pPr>
        <w:ind w:firstLine="284"/>
        <w:jc w:val="both"/>
        <w:rPr>
          <w:sz w:val="24"/>
          <w:szCs w:val="24"/>
        </w:rPr>
      </w:pPr>
      <w:r w:rsidRPr="00D3140F">
        <w:rPr>
          <w:sz w:val="24"/>
          <w:szCs w:val="24"/>
        </w:rPr>
        <w:t>2. Установить следующие налоговые ставки по налогу на имущество физических лиц:</w:t>
      </w:r>
    </w:p>
    <w:p w:rsidR="00D3140F" w:rsidRPr="00D3140F" w:rsidRDefault="00D3140F" w:rsidP="00D3140F">
      <w:pPr>
        <w:ind w:firstLine="284"/>
        <w:jc w:val="both"/>
        <w:rPr>
          <w:sz w:val="24"/>
          <w:szCs w:val="24"/>
        </w:rPr>
      </w:pPr>
      <w:r w:rsidRPr="00D3140F">
        <w:rPr>
          <w:sz w:val="24"/>
          <w:szCs w:val="24"/>
        </w:rPr>
        <w:t>2.1. 0,3 процента в отношении жилых домов, частей жилых домов, квартир, частей квартир, комнат;</w:t>
      </w:r>
    </w:p>
    <w:p w:rsidR="00D3140F" w:rsidRPr="00D3140F" w:rsidRDefault="00D3140F" w:rsidP="00D3140F">
      <w:pPr>
        <w:ind w:firstLine="284"/>
        <w:jc w:val="both"/>
        <w:rPr>
          <w:sz w:val="24"/>
          <w:szCs w:val="24"/>
        </w:rPr>
      </w:pPr>
      <w:r w:rsidRPr="00D3140F">
        <w:rPr>
          <w:sz w:val="24"/>
          <w:szCs w:val="24"/>
        </w:rPr>
        <w:t>2.2. 0,3</w:t>
      </w:r>
      <w:r w:rsidRPr="00D3140F">
        <w:rPr>
          <w:i/>
          <w:sz w:val="24"/>
          <w:szCs w:val="24"/>
        </w:rPr>
        <w:t xml:space="preserve"> </w:t>
      </w:r>
      <w:r w:rsidRPr="00D3140F">
        <w:rPr>
          <w:sz w:val="24"/>
          <w:szCs w:val="24"/>
        </w:rPr>
        <w:t>процента в отношении объектов незавершенного строительства в случае, если проектируемым назначением таких объектов является жилой дом;</w:t>
      </w:r>
    </w:p>
    <w:p w:rsidR="00D3140F" w:rsidRPr="00D3140F" w:rsidRDefault="00D3140F" w:rsidP="00D3140F">
      <w:pPr>
        <w:ind w:firstLine="284"/>
        <w:jc w:val="both"/>
        <w:rPr>
          <w:sz w:val="24"/>
          <w:szCs w:val="24"/>
        </w:rPr>
      </w:pPr>
      <w:r w:rsidRPr="00D3140F">
        <w:rPr>
          <w:sz w:val="24"/>
          <w:szCs w:val="24"/>
        </w:rPr>
        <w:t>2.3. 0,3</w:t>
      </w:r>
      <w:r w:rsidRPr="00D3140F">
        <w:rPr>
          <w:i/>
          <w:sz w:val="24"/>
          <w:szCs w:val="24"/>
        </w:rPr>
        <w:t xml:space="preserve"> </w:t>
      </w:r>
      <w:r w:rsidRPr="00D3140F">
        <w:rPr>
          <w:sz w:val="24"/>
          <w:szCs w:val="24"/>
        </w:rPr>
        <w:t>процента в отношении единых недвижимых комплексов, в состав которых входит хотя бы один жилой дом;</w:t>
      </w:r>
    </w:p>
    <w:p w:rsidR="00D3140F" w:rsidRPr="00D3140F" w:rsidRDefault="00D3140F" w:rsidP="00D3140F">
      <w:pPr>
        <w:ind w:firstLine="284"/>
        <w:jc w:val="both"/>
        <w:rPr>
          <w:sz w:val="24"/>
          <w:szCs w:val="24"/>
        </w:rPr>
      </w:pPr>
      <w:r w:rsidRPr="00D3140F">
        <w:rPr>
          <w:sz w:val="24"/>
          <w:szCs w:val="24"/>
        </w:rPr>
        <w:t xml:space="preserve">2.4. 0,3 процента в отношении гаражей и </w:t>
      </w:r>
      <w:proofErr w:type="spellStart"/>
      <w:r w:rsidRPr="00D3140F">
        <w:rPr>
          <w:sz w:val="24"/>
          <w:szCs w:val="24"/>
        </w:rPr>
        <w:t>машино</w:t>
      </w:r>
      <w:proofErr w:type="spellEnd"/>
      <w:r w:rsidRPr="00D3140F">
        <w:rPr>
          <w:sz w:val="24"/>
          <w:szCs w:val="24"/>
        </w:rPr>
        <w:t>-мест, в том числе расположенных в объектах налогообложения, указанных в подпункте 2.6 настоящего пункта;</w:t>
      </w:r>
    </w:p>
    <w:p w:rsidR="00D3140F" w:rsidRPr="00D3140F" w:rsidRDefault="00D3140F" w:rsidP="00D3140F">
      <w:pPr>
        <w:ind w:firstLine="284"/>
        <w:jc w:val="both"/>
        <w:rPr>
          <w:sz w:val="24"/>
          <w:szCs w:val="24"/>
        </w:rPr>
      </w:pPr>
      <w:r w:rsidRPr="00D3140F">
        <w:rPr>
          <w:sz w:val="24"/>
          <w:szCs w:val="24"/>
        </w:rPr>
        <w:t>2.5. 0,3</w:t>
      </w:r>
      <w:r w:rsidRPr="00D3140F">
        <w:rPr>
          <w:i/>
          <w:sz w:val="24"/>
          <w:szCs w:val="24"/>
        </w:rPr>
        <w:t xml:space="preserve"> </w:t>
      </w:r>
      <w:r w:rsidRPr="00D3140F">
        <w:rPr>
          <w:sz w:val="24"/>
          <w:szCs w:val="24"/>
        </w:rPr>
        <w:t>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D3140F" w:rsidRPr="00D3140F" w:rsidRDefault="00D3140F" w:rsidP="00D3140F">
      <w:pPr>
        <w:ind w:firstLine="284"/>
        <w:jc w:val="both"/>
        <w:rPr>
          <w:sz w:val="24"/>
          <w:szCs w:val="24"/>
        </w:rPr>
      </w:pPr>
      <w:r w:rsidRPr="00D3140F">
        <w:rPr>
          <w:sz w:val="24"/>
          <w:szCs w:val="24"/>
        </w:rPr>
        <w:lastRenderedPageBreak/>
        <w:t>2.6. 2</w:t>
      </w:r>
      <w:r w:rsidRPr="00D3140F">
        <w:rPr>
          <w:i/>
          <w:sz w:val="24"/>
          <w:szCs w:val="24"/>
        </w:rPr>
        <w:t xml:space="preserve"> </w:t>
      </w:r>
      <w:r w:rsidRPr="00D3140F">
        <w:rPr>
          <w:sz w:val="24"/>
          <w:szCs w:val="24"/>
        </w:rPr>
        <w:t>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D3140F" w:rsidRPr="00D3140F" w:rsidRDefault="00D3140F" w:rsidP="00D3140F">
      <w:pPr>
        <w:ind w:firstLine="284"/>
        <w:jc w:val="both"/>
        <w:rPr>
          <w:sz w:val="24"/>
          <w:szCs w:val="24"/>
        </w:rPr>
      </w:pPr>
      <w:r w:rsidRPr="00D3140F">
        <w:rPr>
          <w:sz w:val="24"/>
          <w:szCs w:val="24"/>
        </w:rPr>
        <w:t>2.7. 0,5</w:t>
      </w:r>
      <w:r w:rsidRPr="00D3140F">
        <w:rPr>
          <w:i/>
          <w:sz w:val="24"/>
          <w:szCs w:val="24"/>
        </w:rPr>
        <w:t xml:space="preserve"> </w:t>
      </w:r>
      <w:r w:rsidRPr="00D3140F">
        <w:rPr>
          <w:sz w:val="24"/>
          <w:szCs w:val="24"/>
        </w:rPr>
        <w:t>процента в отношении прочих объектов налогообложения.</w:t>
      </w:r>
    </w:p>
    <w:p w:rsidR="00D3140F" w:rsidRPr="00D3140F" w:rsidRDefault="00D3140F" w:rsidP="00D3140F">
      <w:pPr>
        <w:ind w:firstLine="284"/>
        <w:jc w:val="both"/>
        <w:rPr>
          <w:sz w:val="24"/>
          <w:szCs w:val="24"/>
        </w:rPr>
      </w:pPr>
      <w:r w:rsidRPr="00D3140F">
        <w:rPr>
          <w:sz w:val="24"/>
          <w:szCs w:val="24"/>
        </w:rPr>
        <w:t>2.8. 2,5 процента в отношении объектов налогообложения, кадастровая стоимость каждого из которых превышает 300 миллионов рублей.</w:t>
      </w:r>
    </w:p>
    <w:p w:rsidR="00D3140F" w:rsidRPr="00D3140F" w:rsidRDefault="009E05A5" w:rsidP="00D3140F">
      <w:pPr>
        <w:ind w:firstLine="284"/>
        <w:jc w:val="both"/>
        <w:rPr>
          <w:sz w:val="24"/>
          <w:szCs w:val="24"/>
        </w:rPr>
      </w:pPr>
      <w:r>
        <w:rPr>
          <w:sz w:val="24"/>
          <w:szCs w:val="24"/>
        </w:rPr>
        <w:t xml:space="preserve">3. </w:t>
      </w:r>
      <w:r w:rsidR="00D3140F" w:rsidRPr="00D3140F">
        <w:rPr>
          <w:sz w:val="24"/>
          <w:szCs w:val="24"/>
        </w:rPr>
        <w:t>Освободить от уплаты налога следующие категории налогоплательщиков:</w:t>
      </w:r>
    </w:p>
    <w:p w:rsidR="00D3140F" w:rsidRPr="00D3140F" w:rsidRDefault="00D3140F" w:rsidP="00D3140F">
      <w:pPr>
        <w:ind w:firstLine="284"/>
        <w:jc w:val="both"/>
        <w:rPr>
          <w:sz w:val="24"/>
          <w:szCs w:val="24"/>
        </w:rPr>
      </w:pPr>
      <w:r w:rsidRPr="00D3140F">
        <w:rPr>
          <w:sz w:val="24"/>
          <w:szCs w:val="24"/>
        </w:rPr>
        <w:t xml:space="preserve">- физические лица, принимающие (принимавшие) участие в специальной военной операции, и члены их семей. </w:t>
      </w:r>
    </w:p>
    <w:p w:rsidR="00D3140F" w:rsidRPr="00D3140F" w:rsidRDefault="00D3140F" w:rsidP="00D3140F">
      <w:pPr>
        <w:ind w:firstLine="284"/>
        <w:jc w:val="both"/>
        <w:rPr>
          <w:sz w:val="24"/>
          <w:szCs w:val="24"/>
        </w:rPr>
      </w:pPr>
      <w:r w:rsidRPr="00D3140F">
        <w:rPr>
          <w:sz w:val="24"/>
          <w:szCs w:val="24"/>
        </w:rPr>
        <w:t>4. Со дня вступления в силу решения признать утратившим силу:       Решение Совета депутатов Легостаевского  сельсовета Искитимского района Новосибирской области   от  27.11.2014 г. № 256 «Об установлении на территории Легостаевского  сельсовета Искитимского района Новосибирской области налога на имущество физических лиц»;</w:t>
      </w:r>
    </w:p>
    <w:p w:rsidR="00D3140F" w:rsidRPr="00D3140F" w:rsidRDefault="00D3140F" w:rsidP="00D3140F">
      <w:pPr>
        <w:pStyle w:val="ac"/>
        <w:spacing w:after="0" w:line="240" w:lineRule="auto"/>
        <w:ind w:left="0" w:firstLine="284"/>
        <w:jc w:val="both"/>
        <w:rPr>
          <w:rFonts w:ascii="Times New Roman" w:hAnsi="Times New Roman"/>
          <w:sz w:val="24"/>
          <w:szCs w:val="24"/>
        </w:rPr>
      </w:pPr>
      <w:r w:rsidRPr="00D3140F">
        <w:rPr>
          <w:rFonts w:ascii="Times New Roman" w:hAnsi="Times New Roman"/>
          <w:sz w:val="24"/>
          <w:szCs w:val="24"/>
        </w:rPr>
        <w:t xml:space="preserve">5. Опубликовать настоящее решение в периодическом печатном издании "Полезная газета" и разместить на официальном сайте администрации Легостаевского сельсовета Искитимского района Новосибирской области. </w:t>
      </w:r>
    </w:p>
    <w:p w:rsidR="00D3140F" w:rsidRPr="00D3140F" w:rsidRDefault="00D3140F" w:rsidP="00D3140F">
      <w:pPr>
        <w:pStyle w:val="ac"/>
        <w:numPr>
          <w:ilvl w:val="0"/>
          <w:numId w:val="27"/>
        </w:numPr>
        <w:spacing w:after="0" w:line="240" w:lineRule="auto"/>
        <w:ind w:left="0" w:firstLine="284"/>
        <w:jc w:val="both"/>
        <w:rPr>
          <w:rFonts w:ascii="Times New Roman" w:hAnsi="Times New Roman"/>
          <w:sz w:val="24"/>
          <w:szCs w:val="24"/>
        </w:rPr>
      </w:pPr>
      <w:r w:rsidRPr="00D3140F">
        <w:rPr>
          <w:rFonts w:ascii="Times New Roman" w:hAnsi="Times New Roman"/>
          <w:sz w:val="24"/>
          <w:szCs w:val="24"/>
        </w:rPr>
        <w:t xml:space="preserve">Настоящее решение вступает в силу по истечении одного месяца с момента официального опубликования, но не ранее  </w:t>
      </w:r>
      <w:r w:rsidRPr="00D3140F">
        <w:rPr>
          <w:rFonts w:ascii="Times New Roman" w:hAnsi="Times New Roman"/>
          <w:sz w:val="24"/>
          <w:szCs w:val="24"/>
          <w:shd w:val="clear" w:color="auto" w:fill="FFFFFF"/>
        </w:rPr>
        <w:t xml:space="preserve">  1-го числа очередного налогового периода (01.01.2025 года)</w:t>
      </w:r>
      <w:r w:rsidRPr="00D3140F">
        <w:rPr>
          <w:rFonts w:ascii="Times New Roman" w:hAnsi="Times New Roman"/>
          <w:sz w:val="24"/>
          <w:szCs w:val="24"/>
        </w:rPr>
        <w:t>.</w:t>
      </w:r>
    </w:p>
    <w:p w:rsidR="00D3140F" w:rsidRPr="00D3140F" w:rsidRDefault="00D3140F" w:rsidP="00D3140F">
      <w:pPr>
        <w:shd w:val="clear" w:color="auto" w:fill="FFFFFF"/>
        <w:tabs>
          <w:tab w:val="left" w:pos="709"/>
          <w:tab w:val="left" w:pos="869"/>
          <w:tab w:val="left" w:leader="underscore" w:pos="6566"/>
        </w:tabs>
        <w:spacing w:before="5"/>
        <w:ind w:firstLine="284"/>
        <w:jc w:val="both"/>
        <w:rPr>
          <w:sz w:val="24"/>
          <w:szCs w:val="24"/>
        </w:rPr>
      </w:pPr>
    </w:p>
    <w:p w:rsidR="00D3140F" w:rsidRPr="00D3140F" w:rsidRDefault="00D3140F" w:rsidP="009E05A5">
      <w:pPr>
        <w:pStyle w:val="ac"/>
        <w:tabs>
          <w:tab w:val="left" w:pos="7410"/>
        </w:tabs>
        <w:spacing w:after="0" w:line="240" w:lineRule="auto"/>
        <w:ind w:left="0"/>
        <w:jc w:val="both"/>
        <w:rPr>
          <w:rFonts w:ascii="Times New Roman" w:hAnsi="Times New Roman"/>
          <w:sz w:val="24"/>
          <w:szCs w:val="24"/>
        </w:rPr>
      </w:pPr>
      <w:r w:rsidRPr="00D3140F">
        <w:rPr>
          <w:rFonts w:ascii="Times New Roman" w:hAnsi="Times New Roman"/>
          <w:sz w:val="24"/>
          <w:szCs w:val="24"/>
        </w:rPr>
        <w:t>Председатель Совета депутатов</w:t>
      </w:r>
      <w:r w:rsidRPr="00D3140F">
        <w:rPr>
          <w:rFonts w:ascii="Times New Roman" w:hAnsi="Times New Roman"/>
          <w:sz w:val="24"/>
          <w:szCs w:val="24"/>
        </w:rPr>
        <w:tab/>
        <w:t xml:space="preserve">     </w:t>
      </w:r>
      <w:r w:rsidR="009E05A5">
        <w:rPr>
          <w:rFonts w:ascii="Times New Roman" w:hAnsi="Times New Roman"/>
          <w:sz w:val="24"/>
          <w:szCs w:val="24"/>
        </w:rPr>
        <w:t xml:space="preserve">  </w:t>
      </w:r>
      <w:r w:rsidRPr="00D3140F">
        <w:rPr>
          <w:rFonts w:ascii="Times New Roman" w:hAnsi="Times New Roman"/>
          <w:sz w:val="24"/>
          <w:szCs w:val="24"/>
        </w:rPr>
        <w:t xml:space="preserve">  А.Н. Сокол</w:t>
      </w:r>
    </w:p>
    <w:p w:rsidR="00D3140F" w:rsidRPr="00D3140F" w:rsidRDefault="00D3140F" w:rsidP="009E05A5">
      <w:pPr>
        <w:pStyle w:val="ac"/>
        <w:spacing w:after="0" w:line="240" w:lineRule="auto"/>
        <w:ind w:left="0"/>
        <w:jc w:val="both"/>
        <w:rPr>
          <w:rFonts w:ascii="Times New Roman" w:hAnsi="Times New Roman"/>
          <w:sz w:val="24"/>
          <w:szCs w:val="24"/>
        </w:rPr>
      </w:pPr>
      <w:r w:rsidRPr="00D3140F">
        <w:rPr>
          <w:rFonts w:ascii="Times New Roman" w:hAnsi="Times New Roman"/>
          <w:sz w:val="24"/>
          <w:szCs w:val="24"/>
        </w:rPr>
        <w:t>Легостаевского сельсовета Искитимского района</w:t>
      </w:r>
      <w:r w:rsidR="009E05A5">
        <w:rPr>
          <w:rFonts w:ascii="Times New Roman" w:hAnsi="Times New Roman"/>
          <w:sz w:val="24"/>
          <w:szCs w:val="24"/>
        </w:rPr>
        <w:t xml:space="preserve"> </w:t>
      </w:r>
      <w:r w:rsidRPr="00D3140F">
        <w:rPr>
          <w:rFonts w:ascii="Times New Roman" w:hAnsi="Times New Roman"/>
          <w:sz w:val="24"/>
          <w:szCs w:val="24"/>
        </w:rPr>
        <w:t>Новосибирской области</w:t>
      </w:r>
    </w:p>
    <w:p w:rsidR="00D3140F" w:rsidRPr="00D3140F" w:rsidRDefault="00D3140F" w:rsidP="009E05A5">
      <w:pPr>
        <w:pStyle w:val="ac"/>
        <w:spacing w:after="0" w:line="240" w:lineRule="auto"/>
        <w:ind w:left="0"/>
        <w:jc w:val="both"/>
        <w:rPr>
          <w:rFonts w:ascii="Times New Roman" w:hAnsi="Times New Roman"/>
          <w:sz w:val="24"/>
          <w:szCs w:val="24"/>
        </w:rPr>
      </w:pPr>
    </w:p>
    <w:p w:rsidR="00D3140F" w:rsidRPr="00D3140F" w:rsidRDefault="00D3140F" w:rsidP="009E05A5">
      <w:pPr>
        <w:pStyle w:val="ac"/>
        <w:tabs>
          <w:tab w:val="left" w:pos="7335"/>
        </w:tabs>
        <w:spacing w:after="0" w:line="240" w:lineRule="auto"/>
        <w:ind w:left="0"/>
        <w:jc w:val="both"/>
        <w:rPr>
          <w:rFonts w:ascii="Times New Roman" w:hAnsi="Times New Roman"/>
          <w:sz w:val="24"/>
          <w:szCs w:val="24"/>
        </w:rPr>
      </w:pPr>
      <w:r w:rsidRPr="00D3140F">
        <w:rPr>
          <w:rFonts w:ascii="Times New Roman" w:hAnsi="Times New Roman"/>
          <w:sz w:val="24"/>
          <w:szCs w:val="24"/>
        </w:rPr>
        <w:t xml:space="preserve">Глава Легостаевского сельсовета </w:t>
      </w:r>
      <w:r w:rsidRPr="00D3140F">
        <w:rPr>
          <w:rFonts w:ascii="Times New Roman" w:hAnsi="Times New Roman"/>
          <w:sz w:val="24"/>
          <w:szCs w:val="24"/>
        </w:rPr>
        <w:tab/>
      </w:r>
      <w:r w:rsidR="009E05A5">
        <w:rPr>
          <w:rFonts w:ascii="Times New Roman" w:hAnsi="Times New Roman"/>
          <w:sz w:val="24"/>
          <w:szCs w:val="24"/>
        </w:rPr>
        <w:t xml:space="preserve">        </w:t>
      </w:r>
      <w:r w:rsidRPr="00D3140F">
        <w:rPr>
          <w:rFonts w:ascii="Times New Roman" w:hAnsi="Times New Roman"/>
          <w:sz w:val="24"/>
          <w:szCs w:val="24"/>
        </w:rPr>
        <w:t xml:space="preserve">  Е.А. Загоскина</w:t>
      </w:r>
    </w:p>
    <w:p w:rsidR="00D3140F" w:rsidRDefault="00D3140F" w:rsidP="009E05A5">
      <w:pPr>
        <w:rPr>
          <w:sz w:val="24"/>
          <w:szCs w:val="24"/>
        </w:rPr>
      </w:pPr>
      <w:r w:rsidRPr="00D3140F">
        <w:rPr>
          <w:sz w:val="24"/>
          <w:szCs w:val="24"/>
        </w:rPr>
        <w:t>Искитимского района Новосибирской области</w:t>
      </w:r>
    </w:p>
    <w:p w:rsidR="009E05A5" w:rsidRDefault="009E05A5" w:rsidP="009E05A5">
      <w:pPr>
        <w:rPr>
          <w:sz w:val="24"/>
          <w:szCs w:val="24"/>
        </w:rPr>
      </w:pPr>
    </w:p>
    <w:p w:rsidR="00A64151" w:rsidRPr="00A64151" w:rsidRDefault="00A64151" w:rsidP="00A64151">
      <w:pPr>
        <w:ind w:firstLine="284"/>
        <w:jc w:val="center"/>
        <w:rPr>
          <w:b/>
          <w:sz w:val="24"/>
          <w:szCs w:val="24"/>
        </w:rPr>
      </w:pPr>
      <w:r w:rsidRPr="00A64151">
        <w:rPr>
          <w:b/>
          <w:sz w:val="24"/>
          <w:szCs w:val="24"/>
        </w:rPr>
        <w:t>СОВЕТ ДЕПУТАТОВ  ЛЕГОСТАЕВСКОГО СЕЛЬСОВЕТА</w:t>
      </w:r>
    </w:p>
    <w:p w:rsidR="00A64151" w:rsidRPr="00A64151" w:rsidRDefault="00A64151" w:rsidP="00A64151">
      <w:pPr>
        <w:tabs>
          <w:tab w:val="left" w:pos="6448"/>
          <w:tab w:val="right" w:pos="9355"/>
        </w:tabs>
        <w:ind w:firstLine="284"/>
        <w:jc w:val="center"/>
        <w:rPr>
          <w:b/>
          <w:sz w:val="24"/>
          <w:szCs w:val="24"/>
        </w:rPr>
      </w:pPr>
      <w:r w:rsidRPr="00A64151">
        <w:rPr>
          <w:b/>
          <w:sz w:val="24"/>
          <w:szCs w:val="24"/>
        </w:rPr>
        <w:t>ИСКИТИМСКОГО РАЙОНА НОВОСИБИРСКОЙ ОБЛАСТИ</w:t>
      </w:r>
    </w:p>
    <w:p w:rsidR="00A64151" w:rsidRPr="00A64151" w:rsidRDefault="00A64151" w:rsidP="00A64151">
      <w:pPr>
        <w:ind w:firstLine="284"/>
        <w:jc w:val="center"/>
        <w:rPr>
          <w:sz w:val="24"/>
          <w:szCs w:val="24"/>
        </w:rPr>
      </w:pPr>
      <w:r w:rsidRPr="00A64151">
        <w:rPr>
          <w:sz w:val="24"/>
          <w:szCs w:val="24"/>
        </w:rPr>
        <w:t>(шестого созыва)</w:t>
      </w:r>
    </w:p>
    <w:p w:rsidR="00A64151" w:rsidRPr="00A64151" w:rsidRDefault="00A64151" w:rsidP="00A64151">
      <w:pPr>
        <w:ind w:firstLine="284"/>
        <w:jc w:val="center"/>
        <w:rPr>
          <w:b/>
          <w:sz w:val="24"/>
          <w:szCs w:val="24"/>
        </w:rPr>
      </w:pPr>
      <w:r w:rsidRPr="00A64151">
        <w:rPr>
          <w:b/>
          <w:sz w:val="24"/>
          <w:szCs w:val="24"/>
        </w:rPr>
        <w:t>РЕШЕНИЕ</w:t>
      </w:r>
    </w:p>
    <w:p w:rsidR="00A64151" w:rsidRPr="00A64151" w:rsidRDefault="00A64151" w:rsidP="00A64151">
      <w:pPr>
        <w:pStyle w:val="10"/>
        <w:ind w:firstLine="284"/>
        <w:jc w:val="center"/>
        <w:rPr>
          <w:bCs w:val="0"/>
        </w:rPr>
      </w:pPr>
      <w:r w:rsidRPr="00A64151">
        <w:rPr>
          <w:bCs w:val="0"/>
        </w:rPr>
        <w:t>Принято на тридцать седьмой внеочередной сессии</w:t>
      </w:r>
    </w:p>
    <w:p w:rsidR="00A64151" w:rsidRPr="00A64151" w:rsidRDefault="00A64151" w:rsidP="00A64151">
      <w:pPr>
        <w:ind w:firstLine="284"/>
        <w:jc w:val="center"/>
        <w:rPr>
          <w:sz w:val="24"/>
          <w:szCs w:val="24"/>
        </w:rPr>
      </w:pPr>
      <w:r w:rsidRPr="00A64151">
        <w:rPr>
          <w:sz w:val="24"/>
          <w:szCs w:val="24"/>
        </w:rPr>
        <w:t>От 26.09.2024 года                    с. Легостаево                                          № 187</w:t>
      </w:r>
    </w:p>
    <w:p w:rsidR="00A64151" w:rsidRPr="00A64151" w:rsidRDefault="00A64151" w:rsidP="00A64151">
      <w:pPr>
        <w:ind w:firstLine="284"/>
        <w:jc w:val="center"/>
        <w:rPr>
          <w:sz w:val="24"/>
          <w:szCs w:val="24"/>
        </w:rPr>
      </w:pPr>
      <w:r w:rsidRPr="00A64151">
        <w:rPr>
          <w:sz w:val="24"/>
          <w:szCs w:val="24"/>
        </w:rPr>
        <w:t>О внесении изменений в решение Совета депутатов Легостаевского сельсовета Искитимского района Новосибирской области от 13.10.2021 №74 «</w:t>
      </w:r>
      <w:r w:rsidRPr="00A64151">
        <w:rPr>
          <w:bCs/>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p>
    <w:p w:rsidR="00A64151" w:rsidRPr="00A64151" w:rsidRDefault="00A64151" w:rsidP="00A64151">
      <w:pPr>
        <w:ind w:firstLine="284"/>
        <w:jc w:val="both"/>
        <w:rPr>
          <w:sz w:val="24"/>
          <w:szCs w:val="24"/>
        </w:rPr>
      </w:pPr>
      <w:r w:rsidRPr="00A64151">
        <w:rPr>
          <w:sz w:val="24"/>
          <w:szCs w:val="24"/>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Легостаевского сельсовета Искитимского района Новосибирской области</w:t>
      </w:r>
    </w:p>
    <w:p w:rsidR="00A64151" w:rsidRPr="00A64151" w:rsidRDefault="00A64151" w:rsidP="00A64151">
      <w:pPr>
        <w:ind w:firstLine="284"/>
        <w:jc w:val="both"/>
        <w:rPr>
          <w:sz w:val="24"/>
          <w:szCs w:val="24"/>
        </w:rPr>
      </w:pPr>
      <w:r w:rsidRPr="00A64151">
        <w:rPr>
          <w:sz w:val="24"/>
          <w:szCs w:val="24"/>
        </w:rPr>
        <w:t>РЕШИЛ:</w:t>
      </w:r>
    </w:p>
    <w:p w:rsidR="00A64151" w:rsidRPr="00A64151" w:rsidRDefault="00A64151" w:rsidP="00A64151">
      <w:pPr>
        <w:numPr>
          <w:ilvl w:val="0"/>
          <w:numId w:val="28"/>
        </w:numPr>
        <w:ind w:left="0" w:firstLine="284"/>
        <w:jc w:val="both"/>
        <w:rPr>
          <w:sz w:val="24"/>
          <w:szCs w:val="24"/>
        </w:rPr>
      </w:pPr>
      <w:r w:rsidRPr="00A64151">
        <w:rPr>
          <w:sz w:val="24"/>
          <w:szCs w:val="24"/>
        </w:rPr>
        <w:t>Внести в решение Совета депутатов Легостаевского сельсовета Искитимского района Новосибирской области от 13.10.2021 №74 «</w:t>
      </w:r>
      <w:r w:rsidRPr="00A64151">
        <w:rPr>
          <w:bCs/>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Легостаевского сельсовета Искитимского района Новосибирской области</w:t>
      </w:r>
      <w:r w:rsidRPr="00A64151">
        <w:rPr>
          <w:sz w:val="24"/>
          <w:szCs w:val="24"/>
        </w:rPr>
        <w:t>» следующие изменения:</w:t>
      </w:r>
    </w:p>
    <w:p w:rsidR="00A64151" w:rsidRPr="00A64151" w:rsidRDefault="00A64151" w:rsidP="00A64151">
      <w:pPr>
        <w:numPr>
          <w:ilvl w:val="1"/>
          <w:numId w:val="28"/>
        </w:numPr>
        <w:ind w:left="0" w:firstLine="284"/>
        <w:jc w:val="both"/>
        <w:rPr>
          <w:sz w:val="24"/>
          <w:szCs w:val="24"/>
        </w:rPr>
      </w:pPr>
      <w:r w:rsidRPr="00A64151">
        <w:rPr>
          <w:sz w:val="24"/>
          <w:szCs w:val="24"/>
        </w:rPr>
        <w:t xml:space="preserve">В Положении </w:t>
      </w:r>
      <w:r w:rsidRPr="00A64151">
        <w:rPr>
          <w:bCs/>
          <w:sz w:val="24"/>
          <w:szCs w:val="24"/>
        </w:rPr>
        <w:t>о муниципальном контроле на автомобильном транспорте, городском наземном электрическом транспорте и в дорожном хозяйстве в администрации Легостаевского сельсовета Искитимского района Новосибирской области:</w:t>
      </w:r>
    </w:p>
    <w:p w:rsidR="00A64151" w:rsidRPr="00A64151" w:rsidRDefault="00A64151" w:rsidP="00A64151">
      <w:pPr>
        <w:pStyle w:val="s1"/>
        <w:shd w:val="clear" w:color="auto" w:fill="FFFFFF"/>
        <w:tabs>
          <w:tab w:val="left" w:pos="-5954"/>
        </w:tabs>
        <w:spacing w:before="0" w:beforeAutospacing="0" w:after="0" w:afterAutospacing="0"/>
        <w:ind w:firstLine="284"/>
        <w:jc w:val="both"/>
      </w:pPr>
      <w:r w:rsidRPr="00A64151">
        <w:t>1.1.1.  В абзаце втором пункта 1.4. после слов "несут ответственность" дополнить словами</w:t>
      </w:r>
      <w:proofErr w:type="gramStart"/>
      <w:r w:rsidRPr="00A64151">
        <w:t>: "</w:t>
      </w:r>
      <w:proofErr w:type="gramEnd"/>
      <w:r w:rsidRPr="00A64151">
        <w:t>, а также соблюдают запреты и ограничения";</w:t>
      </w:r>
    </w:p>
    <w:p w:rsidR="00A64151" w:rsidRPr="00A64151" w:rsidRDefault="00A64151" w:rsidP="00A64151">
      <w:pPr>
        <w:pStyle w:val="s1"/>
        <w:shd w:val="clear" w:color="auto" w:fill="FFFFFF"/>
        <w:tabs>
          <w:tab w:val="left" w:pos="-5954"/>
        </w:tabs>
        <w:spacing w:before="0" w:beforeAutospacing="0" w:after="0" w:afterAutospacing="0"/>
        <w:ind w:firstLine="284"/>
        <w:jc w:val="both"/>
      </w:pPr>
      <w:r w:rsidRPr="00A64151">
        <w:t xml:space="preserve">1.1.2. В пункте 2.7. после слова "главой администрации" </w:t>
      </w:r>
      <w:proofErr w:type="gramStart"/>
      <w:r w:rsidRPr="00A64151">
        <w:t>заменить на слова</w:t>
      </w:r>
      <w:proofErr w:type="gramEnd"/>
      <w:r w:rsidRPr="00A64151">
        <w:t>: "главой муниципального образования".</w:t>
      </w:r>
    </w:p>
    <w:p w:rsidR="00A64151" w:rsidRPr="00A64151" w:rsidRDefault="00A64151" w:rsidP="00A64151">
      <w:pPr>
        <w:numPr>
          <w:ilvl w:val="0"/>
          <w:numId w:val="28"/>
        </w:numPr>
        <w:ind w:left="0" w:firstLine="284"/>
        <w:jc w:val="both"/>
        <w:rPr>
          <w:sz w:val="24"/>
          <w:szCs w:val="24"/>
        </w:rPr>
      </w:pPr>
      <w:r w:rsidRPr="00A64151">
        <w:rPr>
          <w:sz w:val="24"/>
          <w:szCs w:val="24"/>
        </w:rPr>
        <w:lastRenderedPageBreak/>
        <w:t xml:space="preserve">Опубликовать настоящее решение в периодическом печатном издании «Полезная газета» и разместить на официальном сайте администрации </w:t>
      </w:r>
      <w:r w:rsidRPr="00A64151">
        <w:rPr>
          <w:bCs/>
          <w:sz w:val="24"/>
          <w:szCs w:val="24"/>
        </w:rPr>
        <w:t xml:space="preserve">Легостаевского </w:t>
      </w:r>
      <w:r w:rsidRPr="00A64151">
        <w:rPr>
          <w:sz w:val="24"/>
          <w:szCs w:val="24"/>
        </w:rPr>
        <w:t>сельсовета Искитимского района Новосибирской области.</w:t>
      </w:r>
    </w:p>
    <w:p w:rsidR="00A64151" w:rsidRPr="00A64151" w:rsidRDefault="00A64151" w:rsidP="00A64151">
      <w:pPr>
        <w:ind w:firstLine="284"/>
        <w:jc w:val="both"/>
        <w:rPr>
          <w:sz w:val="24"/>
          <w:szCs w:val="24"/>
        </w:rPr>
      </w:pPr>
    </w:p>
    <w:p w:rsidR="00A64151" w:rsidRPr="00A64151" w:rsidRDefault="00A64151" w:rsidP="00B84586">
      <w:pPr>
        <w:jc w:val="both"/>
        <w:rPr>
          <w:sz w:val="24"/>
          <w:szCs w:val="24"/>
        </w:rPr>
      </w:pPr>
      <w:r w:rsidRPr="00A64151">
        <w:rPr>
          <w:sz w:val="24"/>
          <w:szCs w:val="24"/>
        </w:rPr>
        <w:t>Глава</w:t>
      </w:r>
      <w:r w:rsidRPr="00A64151">
        <w:rPr>
          <w:bCs/>
          <w:sz w:val="24"/>
          <w:szCs w:val="24"/>
        </w:rPr>
        <w:t xml:space="preserve"> Легостаевского </w:t>
      </w:r>
      <w:r w:rsidRPr="00A64151">
        <w:rPr>
          <w:sz w:val="24"/>
          <w:szCs w:val="24"/>
        </w:rPr>
        <w:t xml:space="preserve">сельсовета </w:t>
      </w:r>
    </w:p>
    <w:p w:rsidR="00A64151" w:rsidRPr="00A64151" w:rsidRDefault="00A64151" w:rsidP="00B84586">
      <w:pPr>
        <w:jc w:val="both"/>
        <w:rPr>
          <w:sz w:val="24"/>
          <w:szCs w:val="24"/>
        </w:rPr>
      </w:pPr>
      <w:r w:rsidRPr="00A64151">
        <w:rPr>
          <w:sz w:val="24"/>
          <w:szCs w:val="24"/>
        </w:rPr>
        <w:t xml:space="preserve">Искитимского района Новосибирской области                   </w:t>
      </w:r>
      <w:r w:rsidR="00B84586">
        <w:rPr>
          <w:sz w:val="24"/>
          <w:szCs w:val="24"/>
        </w:rPr>
        <w:t xml:space="preserve">                                     </w:t>
      </w:r>
      <w:r w:rsidRPr="00A64151">
        <w:rPr>
          <w:sz w:val="24"/>
          <w:szCs w:val="24"/>
        </w:rPr>
        <w:t xml:space="preserve">        Е.А. Загоскина                  </w:t>
      </w:r>
      <w:r w:rsidRPr="00A64151">
        <w:rPr>
          <w:spacing w:val="2"/>
          <w:sz w:val="24"/>
          <w:szCs w:val="24"/>
        </w:rPr>
        <w:t xml:space="preserve"> </w:t>
      </w:r>
    </w:p>
    <w:p w:rsidR="00A64151" w:rsidRPr="00A64151" w:rsidRDefault="00A64151" w:rsidP="00B84586">
      <w:pPr>
        <w:jc w:val="both"/>
        <w:rPr>
          <w:sz w:val="24"/>
          <w:szCs w:val="24"/>
        </w:rPr>
      </w:pPr>
    </w:p>
    <w:p w:rsidR="00A64151" w:rsidRPr="00A64151" w:rsidRDefault="00A64151" w:rsidP="00B84586">
      <w:pPr>
        <w:rPr>
          <w:sz w:val="24"/>
          <w:szCs w:val="24"/>
        </w:rPr>
      </w:pPr>
      <w:r w:rsidRPr="00A64151">
        <w:rPr>
          <w:sz w:val="24"/>
          <w:szCs w:val="24"/>
        </w:rPr>
        <w:t>Председатель Совета депутатов</w:t>
      </w:r>
      <w:r w:rsidR="00B84586" w:rsidRPr="00B84586">
        <w:rPr>
          <w:sz w:val="24"/>
          <w:szCs w:val="24"/>
        </w:rPr>
        <w:t xml:space="preserve"> </w:t>
      </w:r>
      <w:r w:rsidR="00B84586">
        <w:rPr>
          <w:sz w:val="24"/>
          <w:szCs w:val="24"/>
        </w:rPr>
        <w:t xml:space="preserve">                                                                                         </w:t>
      </w:r>
      <w:r w:rsidR="00B84586" w:rsidRPr="00A64151">
        <w:rPr>
          <w:sz w:val="24"/>
          <w:szCs w:val="24"/>
        </w:rPr>
        <w:t>А.Н. Сокол</w:t>
      </w:r>
    </w:p>
    <w:p w:rsidR="009E05A5" w:rsidRDefault="00A64151" w:rsidP="00B84586">
      <w:pPr>
        <w:tabs>
          <w:tab w:val="left" w:pos="7560"/>
        </w:tabs>
        <w:rPr>
          <w:sz w:val="24"/>
          <w:szCs w:val="24"/>
        </w:rPr>
      </w:pPr>
      <w:r w:rsidRPr="00A64151">
        <w:rPr>
          <w:sz w:val="24"/>
          <w:szCs w:val="24"/>
        </w:rPr>
        <w:t>Легостаевского сельсовета</w:t>
      </w:r>
      <w:r w:rsidR="00B84586">
        <w:rPr>
          <w:sz w:val="24"/>
          <w:szCs w:val="24"/>
        </w:rPr>
        <w:t xml:space="preserve"> </w:t>
      </w:r>
      <w:r w:rsidRPr="00A64151">
        <w:rPr>
          <w:sz w:val="24"/>
          <w:szCs w:val="24"/>
        </w:rPr>
        <w:t>Искитимского района Новосибирской области</w:t>
      </w:r>
    </w:p>
    <w:p w:rsidR="00B84586" w:rsidRDefault="00B84586" w:rsidP="00B84586">
      <w:pPr>
        <w:tabs>
          <w:tab w:val="left" w:pos="7560"/>
        </w:tabs>
        <w:rPr>
          <w:sz w:val="24"/>
          <w:szCs w:val="24"/>
        </w:rPr>
      </w:pPr>
    </w:p>
    <w:p w:rsidR="00B84586" w:rsidRPr="00A64151" w:rsidRDefault="00053B9D" w:rsidP="00B84586">
      <w:pPr>
        <w:tabs>
          <w:tab w:val="left" w:pos="7560"/>
        </w:tabs>
        <w:rPr>
          <w:sz w:val="24"/>
          <w:szCs w:val="24"/>
        </w:rPr>
      </w:pPr>
      <w:r>
        <w:rPr>
          <w:noProof/>
          <w:sz w:val="24"/>
          <w:szCs w:val="24"/>
        </w:rPr>
        <w:drawing>
          <wp:inline distT="0" distB="0" distL="0" distR="0">
            <wp:extent cx="7019925" cy="7553325"/>
            <wp:effectExtent l="0" t="0" r="9525" b="9525"/>
            <wp:docPr id="3" name="Рисунок 3" descr="D:\Загоскина\Новая папка\ГО ЧС\Памятки\ПБ\6c4d3b3145c9b8ee972bfde41b64c9d4c6e46f7f272ab54af6c4061b5daa9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6c4d3b3145c9b8ee972bfde41b64c9d4c6e46f7f272ab54af6c4061b5daa98b.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19925" cy="7553325"/>
                    </a:xfrm>
                    <a:prstGeom prst="rect">
                      <a:avLst/>
                    </a:prstGeom>
                    <a:noFill/>
                    <a:ln>
                      <a:noFill/>
                    </a:ln>
                  </pic:spPr>
                </pic:pic>
              </a:graphicData>
            </a:graphic>
          </wp:inline>
        </w:drawing>
      </w:r>
    </w:p>
    <w:sectPr w:rsidR="00B84586" w:rsidRPr="00A64151" w:rsidSect="0098369C">
      <w:type w:val="continuous"/>
      <w:pgSz w:w="11906" w:h="16838"/>
      <w:pgMar w:top="993" w:right="566" w:bottom="284" w:left="567" w:header="708" w:footer="220" w:gutter="0"/>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FF" w:rsidRDefault="00B00EFF" w:rsidP="00D963CA">
      <w:r>
        <w:separator/>
      </w:r>
    </w:p>
  </w:endnote>
  <w:endnote w:type="continuationSeparator" w:id="0">
    <w:p w:rsidR="00B00EFF" w:rsidRDefault="00B00EFF"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63" w:rsidRDefault="00D44063">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891707" w:rsidRDefault="00D440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D44063" w:rsidRPr="00891707" w:rsidRDefault="00D440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D44063" w:rsidRDefault="00D440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4"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5"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46"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7"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891707" w:rsidRDefault="00D4406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D44063" w:rsidRPr="00891707" w:rsidRDefault="00D4406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D44063" w:rsidRDefault="00D4406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DC419B">
      <w:rPr>
        <w:noProof/>
      </w:rPr>
      <w:t>4</w:t>
    </w:r>
    <w:r>
      <w:rPr>
        <w:noProof/>
      </w:rPr>
      <w:fldChar w:fldCharType="end"/>
    </w:r>
  </w:p>
  <w:p w:rsidR="00D44063" w:rsidRDefault="00D44063">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B2208C" w:rsidRDefault="00D440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D44063" w:rsidRPr="00B2208C" w:rsidRDefault="00D440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D44063" w:rsidRDefault="00D440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8"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9"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50"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51"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D44063" w:rsidRPr="00B2208C" w:rsidRDefault="00D4406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D44063" w:rsidRPr="00B2208C" w:rsidRDefault="00D4406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D44063" w:rsidRDefault="00D4406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D44063" w:rsidRDefault="00D4406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FF" w:rsidRDefault="00B00EFF" w:rsidP="00D963CA">
      <w:r>
        <w:separator/>
      </w:r>
    </w:p>
  </w:footnote>
  <w:footnote w:type="continuationSeparator" w:id="0">
    <w:p w:rsidR="00B00EFF" w:rsidRDefault="00B00EFF"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63" w:rsidRDefault="00D44063" w:rsidP="00D963CA">
    <w:pPr>
      <w:widowControl w:val="0"/>
    </w:pPr>
    <w:r>
      <w:rPr>
        <w:sz w:val="24"/>
        <w:szCs w:val="24"/>
        <w:u w:val="single"/>
      </w:rPr>
      <w:t xml:space="preserve">№ 11 от 30 сентября 2024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w:t>
    </w:r>
    <w:r>
      <w:rPr>
        <w:b/>
        <w:bCs/>
        <w:sz w:val="28"/>
        <w:szCs w:val="28"/>
        <w:u w:val="single"/>
      </w:rPr>
      <w:t xml:space="preserve">Полезная газета </w:t>
    </w:r>
    <w:r>
      <w:rPr>
        <w:b/>
        <w:bCs/>
        <w:sz w:val="24"/>
        <w:szCs w:val="24"/>
        <w:u w:val="single"/>
      </w:rPr>
      <w:t xml:space="preserve">      </w:t>
    </w:r>
  </w:p>
  <w:p w:rsidR="00D44063" w:rsidRDefault="00D440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2506F"/>
    <w:multiLevelType w:val="hybridMultilevel"/>
    <w:tmpl w:val="58C616B2"/>
    <w:lvl w:ilvl="0" w:tplc="70E0E1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1A1E289A"/>
    <w:multiLevelType w:val="hybridMultilevel"/>
    <w:tmpl w:val="DF84520E"/>
    <w:lvl w:ilvl="0" w:tplc="11427C60">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F208F0"/>
    <w:multiLevelType w:val="singleLevel"/>
    <w:tmpl w:val="87CACFAA"/>
    <w:lvl w:ilvl="0">
      <w:start w:val="1"/>
      <w:numFmt w:val="bullet"/>
      <w:pStyle w:val="ConsPlusNormal"/>
      <w:lvlText w:val=""/>
      <w:lvlJc w:val="left"/>
      <w:pPr>
        <w:tabs>
          <w:tab w:val="num" w:pos="360"/>
        </w:tabs>
        <w:ind w:left="360" w:hanging="360"/>
      </w:pPr>
      <w:rPr>
        <w:rFonts w:ascii="Wingdings" w:hAnsi="Wingdings" w:hint="default"/>
      </w:rPr>
    </w:lvl>
  </w:abstractNum>
  <w:abstractNum w:abstractNumId="1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2">
    <w:nsid w:val="3F5C7B3F"/>
    <w:multiLevelType w:val="multilevel"/>
    <w:tmpl w:val="52EA633E"/>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141EE1"/>
    <w:multiLevelType w:val="hybridMultilevel"/>
    <w:tmpl w:val="32EAAFAA"/>
    <w:lvl w:ilvl="0" w:tplc="94A02A96">
      <w:start w:val="1"/>
      <w:numFmt w:val="decimal"/>
      <w:suff w:val="space"/>
      <w:lvlText w:val="%1."/>
      <w:lvlJc w:val="left"/>
      <w:pPr>
        <w:ind w:left="1875" w:hanging="1155"/>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791095"/>
    <w:multiLevelType w:val="hybridMultilevel"/>
    <w:tmpl w:val="12C0C764"/>
    <w:lvl w:ilvl="0" w:tplc="CFCC451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8">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7C18E7"/>
    <w:multiLevelType w:val="hybridMultilevel"/>
    <w:tmpl w:val="5F5CA6EC"/>
    <w:lvl w:ilvl="0" w:tplc="94B0B6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960A9F"/>
    <w:multiLevelType w:val="multilevel"/>
    <w:tmpl w:val="5240BE8A"/>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2">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4">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3"/>
      <w:lvlText w:val="%1%2."/>
      <w:lvlJc w:val="left"/>
      <w:pPr>
        <w:tabs>
          <w:tab w:val="num" w:pos="720"/>
        </w:tabs>
        <w:ind w:left="357" w:hanging="357"/>
      </w:pPr>
      <w:rPr>
        <w:rFonts w:hint="default"/>
      </w:rPr>
    </w:lvl>
    <w:lvl w:ilvl="2">
      <w:start w:val="1"/>
      <w:numFmt w:val="decimal"/>
      <w:pStyle w:val="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6">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7">
    <w:nsid w:val="7D865566"/>
    <w:multiLevelType w:val="hybridMultilevel"/>
    <w:tmpl w:val="D16EE8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27"/>
  </w:num>
  <w:num w:numId="3">
    <w:abstractNumId w:val="2"/>
  </w:num>
  <w:num w:numId="4">
    <w:abstractNumId w:val="13"/>
  </w:num>
  <w:num w:numId="5">
    <w:abstractNumId w:val="3"/>
  </w:num>
  <w:num w:numId="6">
    <w:abstractNumId w:val="5"/>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7"/>
  </w:num>
  <w:num w:numId="11">
    <w:abstractNumId w:val="14"/>
  </w:num>
  <w:num w:numId="12">
    <w:abstractNumId w:val="1"/>
  </w:num>
  <w:num w:numId="13">
    <w:abstractNumId w:val="7"/>
  </w:num>
  <w:num w:numId="14">
    <w:abstractNumId w:val="9"/>
  </w:num>
  <w:num w:numId="15">
    <w:abstractNumId w:val="24"/>
  </w:num>
  <w:num w:numId="16">
    <w:abstractNumId w:val="25"/>
  </w:num>
  <w:num w:numId="17">
    <w:abstractNumId w:val="10"/>
  </w:num>
  <w:num w:numId="18">
    <w:abstractNumId w:val="15"/>
  </w:num>
  <w:num w:numId="19">
    <w:abstractNumId w:val="4"/>
  </w:num>
  <w:num w:numId="20">
    <w:abstractNumId w:val="23"/>
  </w:num>
  <w:num w:numId="21">
    <w:abstractNumId w:val="6"/>
  </w:num>
  <w:num w:numId="22">
    <w:abstractNumId w:val="0"/>
  </w:num>
  <w:num w:numId="23">
    <w:abstractNumId w:val="26"/>
  </w:num>
  <w:num w:numId="24">
    <w:abstractNumId w:val="18"/>
  </w:num>
  <w:num w:numId="25">
    <w:abstractNumId w:val="22"/>
  </w:num>
  <w:num w:numId="26">
    <w:abstractNumId w:val="8"/>
  </w:num>
  <w:num w:numId="27">
    <w:abstractNumId w:val="16"/>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06A8"/>
    <w:rsid w:val="00001E25"/>
    <w:rsid w:val="00002071"/>
    <w:rsid w:val="00006442"/>
    <w:rsid w:val="00007400"/>
    <w:rsid w:val="00010115"/>
    <w:rsid w:val="0001067F"/>
    <w:rsid w:val="00010B20"/>
    <w:rsid w:val="00010D89"/>
    <w:rsid w:val="0001158B"/>
    <w:rsid w:val="00013703"/>
    <w:rsid w:val="00013C60"/>
    <w:rsid w:val="0001586D"/>
    <w:rsid w:val="00015944"/>
    <w:rsid w:val="000167BF"/>
    <w:rsid w:val="00016B03"/>
    <w:rsid w:val="00016EC0"/>
    <w:rsid w:val="00017AB5"/>
    <w:rsid w:val="00020C0A"/>
    <w:rsid w:val="00021496"/>
    <w:rsid w:val="00024158"/>
    <w:rsid w:val="000255E8"/>
    <w:rsid w:val="00025FB5"/>
    <w:rsid w:val="00025FC4"/>
    <w:rsid w:val="00026DC6"/>
    <w:rsid w:val="000314AE"/>
    <w:rsid w:val="00031CAD"/>
    <w:rsid w:val="00032FE7"/>
    <w:rsid w:val="0003309E"/>
    <w:rsid w:val="00034985"/>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3B9D"/>
    <w:rsid w:val="0005427E"/>
    <w:rsid w:val="00054450"/>
    <w:rsid w:val="00056226"/>
    <w:rsid w:val="00057058"/>
    <w:rsid w:val="0006134D"/>
    <w:rsid w:val="000623C7"/>
    <w:rsid w:val="000630D0"/>
    <w:rsid w:val="00063908"/>
    <w:rsid w:val="00064B06"/>
    <w:rsid w:val="0006584F"/>
    <w:rsid w:val="0006675E"/>
    <w:rsid w:val="000709AE"/>
    <w:rsid w:val="000727FE"/>
    <w:rsid w:val="00073F3E"/>
    <w:rsid w:val="000742EE"/>
    <w:rsid w:val="00076369"/>
    <w:rsid w:val="00076B3F"/>
    <w:rsid w:val="00077BA9"/>
    <w:rsid w:val="0008012C"/>
    <w:rsid w:val="000816E7"/>
    <w:rsid w:val="0008182C"/>
    <w:rsid w:val="00083F70"/>
    <w:rsid w:val="0008521F"/>
    <w:rsid w:val="000930D5"/>
    <w:rsid w:val="000944A8"/>
    <w:rsid w:val="00096D00"/>
    <w:rsid w:val="00097348"/>
    <w:rsid w:val="00097A24"/>
    <w:rsid w:val="00097D3B"/>
    <w:rsid w:val="000A0D34"/>
    <w:rsid w:val="000A0FFF"/>
    <w:rsid w:val="000A3F1E"/>
    <w:rsid w:val="000A3F39"/>
    <w:rsid w:val="000A721A"/>
    <w:rsid w:val="000A73B3"/>
    <w:rsid w:val="000A79A6"/>
    <w:rsid w:val="000B1883"/>
    <w:rsid w:val="000B1E3E"/>
    <w:rsid w:val="000B2589"/>
    <w:rsid w:val="000B432A"/>
    <w:rsid w:val="000B5B19"/>
    <w:rsid w:val="000B6733"/>
    <w:rsid w:val="000B73EA"/>
    <w:rsid w:val="000B7DB9"/>
    <w:rsid w:val="000C0074"/>
    <w:rsid w:val="000C122E"/>
    <w:rsid w:val="000C15E4"/>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6D98"/>
    <w:rsid w:val="000F09F9"/>
    <w:rsid w:val="000F1CE1"/>
    <w:rsid w:val="000F3D69"/>
    <w:rsid w:val="000F4329"/>
    <w:rsid w:val="000F54AA"/>
    <w:rsid w:val="000F5873"/>
    <w:rsid w:val="000F6BC1"/>
    <w:rsid w:val="001003C8"/>
    <w:rsid w:val="00100FC4"/>
    <w:rsid w:val="00101BFE"/>
    <w:rsid w:val="0010293F"/>
    <w:rsid w:val="00103001"/>
    <w:rsid w:val="0010319A"/>
    <w:rsid w:val="001034C2"/>
    <w:rsid w:val="00103EA5"/>
    <w:rsid w:val="00104D57"/>
    <w:rsid w:val="00106382"/>
    <w:rsid w:val="00107A35"/>
    <w:rsid w:val="0011205C"/>
    <w:rsid w:val="001128E4"/>
    <w:rsid w:val="0011587C"/>
    <w:rsid w:val="0011592A"/>
    <w:rsid w:val="00117935"/>
    <w:rsid w:val="00120E0C"/>
    <w:rsid w:val="001229AC"/>
    <w:rsid w:val="00123134"/>
    <w:rsid w:val="00123880"/>
    <w:rsid w:val="001239C4"/>
    <w:rsid w:val="00123EDE"/>
    <w:rsid w:val="0012668E"/>
    <w:rsid w:val="00126EE1"/>
    <w:rsid w:val="00130927"/>
    <w:rsid w:val="001329D2"/>
    <w:rsid w:val="00132BF6"/>
    <w:rsid w:val="0013432A"/>
    <w:rsid w:val="00136A1E"/>
    <w:rsid w:val="0014588D"/>
    <w:rsid w:val="00147317"/>
    <w:rsid w:val="00147C06"/>
    <w:rsid w:val="00147CA2"/>
    <w:rsid w:val="00150C9B"/>
    <w:rsid w:val="00151E82"/>
    <w:rsid w:val="001520A4"/>
    <w:rsid w:val="00152AB8"/>
    <w:rsid w:val="00152D56"/>
    <w:rsid w:val="001545E2"/>
    <w:rsid w:val="00154F38"/>
    <w:rsid w:val="0015551C"/>
    <w:rsid w:val="0015578C"/>
    <w:rsid w:val="00156256"/>
    <w:rsid w:val="00157965"/>
    <w:rsid w:val="0016000B"/>
    <w:rsid w:val="00160425"/>
    <w:rsid w:val="00161BA5"/>
    <w:rsid w:val="001631B4"/>
    <w:rsid w:val="00163D2A"/>
    <w:rsid w:val="001654EF"/>
    <w:rsid w:val="001669D8"/>
    <w:rsid w:val="00167B72"/>
    <w:rsid w:val="001704E2"/>
    <w:rsid w:val="001709CE"/>
    <w:rsid w:val="0017136C"/>
    <w:rsid w:val="0017194D"/>
    <w:rsid w:val="00171A21"/>
    <w:rsid w:val="0017222E"/>
    <w:rsid w:val="001725FF"/>
    <w:rsid w:val="00172C2B"/>
    <w:rsid w:val="00172F7E"/>
    <w:rsid w:val="0017370A"/>
    <w:rsid w:val="00173F7F"/>
    <w:rsid w:val="0017476E"/>
    <w:rsid w:val="00175920"/>
    <w:rsid w:val="00177040"/>
    <w:rsid w:val="00177E2F"/>
    <w:rsid w:val="00180904"/>
    <w:rsid w:val="001852D7"/>
    <w:rsid w:val="001866E1"/>
    <w:rsid w:val="00186CDE"/>
    <w:rsid w:val="001902C6"/>
    <w:rsid w:val="0019059E"/>
    <w:rsid w:val="00190D28"/>
    <w:rsid w:val="00191FA6"/>
    <w:rsid w:val="001925C1"/>
    <w:rsid w:val="00192981"/>
    <w:rsid w:val="00192AC3"/>
    <w:rsid w:val="00193F65"/>
    <w:rsid w:val="001940ED"/>
    <w:rsid w:val="001946A4"/>
    <w:rsid w:val="00194C0E"/>
    <w:rsid w:val="001955D9"/>
    <w:rsid w:val="001956ED"/>
    <w:rsid w:val="00195E05"/>
    <w:rsid w:val="00195E8C"/>
    <w:rsid w:val="001965C5"/>
    <w:rsid w:val="00196ECD"/>
    <w:rsid w:val="001978B8"/>
    <w:rsid w:val="001A2A18"/>
    <w:rsid w:val="001A40A9"/>
    <w:rsid w:val="001A42D0"/>
    <w:rsid w:val="001A5D87"/>
    <w:rsid w:val="001A7885"/>
    <w:rsid w:val="001B1F2B"/>
    <w:rsid w:val="001B1FED"/>
    <w:rsid w:val="001B28E0"/>
    <w:rsid w:val="001B4385"/>
    <w:rsid w:val="001B4466"/>
    <w:rsid w:val="001B5A50"/>
    <w:rsid w:val="001B6FCA"/>
    <w:rsid w:val="001B7C2B"/>
    <w:rsid w:val="001C3AD7"/>
    <w:rsid w:val="001C653D"/>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57D"/>
    <w:rsid w:val="001F46BC"/>
    <w:rsid w:val="001F4DB7"/>
    <w:rsid w:val="001F60DF"/>
    <w:rsid w:val="001F660D"/>
    <w:rsid w:val="00202189"/>
    <w:rsid w:val="00204876"/>
    <w:rsid w:val="00204EAA"/>
    <w:rsid w:val="00204EC5"/>
    <w:rsid w:val="00205649"/>
    <w:rsid w:val="0020569B"/>
    <w:rsid w:val="0020689C"/>
    <w:rsid w:val="0020740E"/>
    <w:rsid w:val="002076E3"/>
    <w:rsid w:val="0021056A"/>
    <w:rsid w:val="00210995"/>
    <w:rsid w:val="00210DD1"/>
    <w:rsid w:val="0021115F"/>
    <w:rsid w:val="00212737"/>
    <w:rsid w:val="00213299"/>
    <w:rsid w:val="0021410F"/>
    <w:rsid w:val="00214786"/>
    <w:rsid w:val="0021585C"/>
    <w:rsid w:val="0021624E"/>
    <w:rsid w:val="00217E8F"/>
    <w:rsid w:val="00220F7D"/>
    <w:rsid w:val="00221927"/>
    <w:rsid w:val="002219FA"/>
    <w:rsid w:val="00221EF8"/>
    <w:rsid w:val="00223BD9"/>
    <w:rsid w:val="00225512"/>
    <w:rsid w:val="00225AEB"/>
    <w:rsid w:val="00225BF1"/>
    <w:rsid w:val="00225D68"/>
    <w:rsid w:val="0023037A"/>
    <w:rsid w:val="0023087B"/>
    <w:rsid w:val="00231293"/>
    <w:rsid w:val="0023138C"/>
    <w:rsid w:val="00231DC8"/>
    <w:rsid w:val="0023282E"/>
    <w:rsid w:val="00233818"/>
    <w:rsid w:val="00235166"/>
    <w:rsid w:val="002351DD"/>
    <w:rsid w:val="00235D4F"/>
    <w:rsid w:val="002363BD"/>
    <w:rsid w:val="002421A0"/>
    <w:rsid w:val="00242519"/>
    <w:rsid w:val="00242960"/>
    <w:rsid w:val="00242B54"/>
    <w:rsid w:val="0024370D"/>
    <w:rsid w:val="002447EF"/>
    <w:rsid w:val="0024480F"/>
    <w:rsid w:val="002449F9"/>
    <w:rsid w:val="00245367"/>
    <w:rsid w:val="002456FF"/>
    <w:rsid w:val="0025136D"/>
    <w:rsid w:val="00251693"/>
    <w:rsid w:val="00251E17"/>
    <w:rsid w:val="002533BE"/>
    <w:rsid w:val="00254546"/>
    <w:rsid w:val="0025466A"/>
    <w:rsid w:val="00254A4A"/>
    <w:rsid w:val="00254DF6"/>
    <w:rsid w:val="00255203"/>
    <w:rsid w:val="00260044"/>
    <w:rsid w:val="00260143"/>
    <w:rsid w:val="00260D69"/>
    <w:rsid w:val="0026132F"/>
    <w:rsid w:val="00261F02"/>
    <w:rsid w:val="00263EA8"/>
    <w:rsid w:val="0026579E"/>
    <w:rsid w:val="00265BA8"/>
    <w:rsid w:val="0026603D"/>
    <w:rsid w:val="002703E1"/>
    <w:rsid w:val="00273AEE"/>
    <w:rsid w:val="00274092"/>
    <w:rsid w:val="002744F3"/>
    <w:rsid w:val="002756CD"/>
    <w:rsid w:val="0027619B"/>
    <w:rsid w:val="00276B8C"/>
    <w:rsid w:val="0027702D"/>
    <w:rsid w:val="00280AF0"/>
    <w:rsid w:val="00280CF6"/>
    <w:rsid w:val="00280DAA"/>
    <w:rsid w:val="00280EEB"/>
    <w:rsid w:val="00280FC8"/>
    <w:rsid w:val="002815FC"/>
    <w:rsid w:val="00281908"/>
    <w:rsid w:val="00281E17"/>
    <w:rsid w:val="00284723"/>
    <w:rsid w:val="00286901"/>
    <w:rsid w:val="00286CDD"/>
    <w:rsid w:val="00286FD7"/>
    <w:rsid w:val="00287E70"/>
    <w:rsid w:val="0029065D"/>
    <w:rsid w:val="00291257"/>
    <w:rsid w:val="00291DC5"/>
    <w:rsid w:val="002923D3"/>
    <w:rsid w:val="002940EC"/>
    <w:rsid w:val="00296FCF"/>
    <w:rsid w:val="00297180"/>
    <w:rsid w:val="00297624"/>
    <w:rsid w:val="002A060F"/>
    <w:rsid w:val="002A0FD7"/>
    <w:rsid w:val="002A1ECE"/>
    <w:rsid w:val="002A3DD5"/>
    <w:rsid w:val="002A5015"/>
    <w:rsid w:val="002A5EFE"/>
    <w:rsid w:val="002A64B4"/>
    <w:rsid w:val="002A6E80"/>
    <w:rsid w:val="002B01AA"/>
    <w:rsid w:val="002B17D6"/>
    <w:rsid w:val="002B274C"/>
    <w:rsid w:val="002B56DE"/>
    <w:rsid w:val="002C046C"/>
    <w:rsid w:val="002C0F8E"/>
    <w:rsid w:val="002C135C"/>
    <w:rsid w:val="002C176F"/>
    <w:rsid w:val="002C2339"/>
    <w:rsid w:val="002C2DCE"/>
    <w:rsid w:val="002C34A8"/>
    <w:rsid w:val="002C3945"/>
    <w:rsid w:val="002C4644"/>
    <w:rsid w:val="002C4C5A"/>
    <w:rsid w:val="002C4E93"/>
    <w:rsid w:val="002C524D"/>
    <w:rsid w:val="002C5CBB"/>
    <w:rsid w:val="002C67AE"/>
    <w:rsid w:val="002C6B99"/>
    <w:rsid w:val="002C7CA0"/>
    <w:rsid w:val="002C7D45"/>
    <w:rsid w:val="002D16E2"/>
    <w:rsid w:val="002D2581"/>
    <w:rsid w:val="002D66A7"/>
    <w:rsid w:val="002D7BE3"/>
    <w:rsid w:val="002D7C98"/>
    <w:rsid w:val="002E0979"/>
    <w:rsid w:val="002E13A7"/>
    <w:rsid w:val="002E342D"/>
    <w:rsid w:val="002E3597"/>
    <w:rsid w:val="002E3C7B"/>
    <w:rsid w:val="002E7220"/>
    <w:rsid w:val="002E75EC"/>
    <w:rsid w:val="002E785B"/>
    <w:rsid w:val="002F09DE"/>
    <w:rsid w:val="002F0F88"/>
    <w:rsid w:val="002F2448"/>
    <w:rsid w:val="002F2E82"/>
    <w:rsid w:val="002F34E0"/>
    <w:rsid w:val="002F77BB"/>
    <w:rsid w:val="002F7D1B"/>
    <w:rsid w:val="00301460"/>
    <w:rsid w:val="00301EC3"/>
    <w:rsid w:val="00302444"/>
    <w:rsid w:val="00305584"/>
    <w:rsid w:val="00305933"/>
    <w:rsid w:val="003108DA"/>
    <w:rsid w:val="00311CA7"/>
    <w:rsid w:val="003124F6"/>
    <w:rsid w:val="00313227"/>
    <w:rsid w:val="003137C5"/>
    <w:rsid w:val="003138B8"/>
    <w:rsid w:val="00314C30"/>
    <w:rsid w:val="003159CB"/>
    <w:rsid w:val="003162BB"/>
    <w:rsid w:val="00316A30"/>
    <w:rsid w:val="00316C9B"/>
    <w:rsid w:val="00317132"/>
    <w:rsid w:val="0031781E"/>
    <w:rsid w:val="003229E8"/>
    <w:rsid w:val="00323748"/>
    <w:rsid w:val="00324C5D"/>
    <w:rsid w:val="00325B77"/>
    <w:rsid w:val="00326572"/>
    <w:rsid w:val="003301C2"/>
    <w:rsid w:val="00330C0F"/>
    <w:rsid w:val="00330D7D"/>
    <w:rsid w:val="00332365"/>
    <w:rsid w:val="00334671"/>
    <w:rsid w:val="003351B9"/>
    <w:rsid w:val="003356DC"/>
    <w:rsid w:val="00335EBE"/>
    <w:rsid w:val="003372C1"/>
    <w:rsid w:val="00337BE5"/>
    <w:rsid w:val="00341607"/>
    <w:rsid w:val="00341E37"/>
    <w:rsid w:val="00343820"/>
    <w:rsid w:val="00343EAC"/>
    <w:rsid w:val="00345D4A"/>
    <w:rsid w:val="00345E82"/>
    <w:rsid w:val="0034634F"/>
    <w:rsid w:val="003508C2"/>
    <w:rsid w:val="00354EB3"/>
    <w:rsid w:val="003552CF"/>
    <w:rsid w:val="00355D41"/>
    <w:rsid w:val="0036014A"/>
    <w:rsid w:val="003615B1"/>
    <w:rsid w:val="00362324"/>
    <w:rsid w:val="00363281"/>
    <w:rsid w:val="003640C0"/>
    <w:rsid w:val="00367092"/>
    <w:rsid w:val="00367171"/>
    <w:rsid w:val="00367AD9"/>
    <w:rsid w:val="0037320C"/>
    <w:rsid w:val="00373E71"/>
    <w:rsid w:val="003743DF"/>
    <w:rsid w:val="00374584"/>
    <w:rsid w:val="00374B36"/>
    <w:rsid w:val="00374B51"/>
    <w:rsid w:val="00376487"/>
    <w:rsid w:val="0037654C"/>
    <w:rsid w:val="00380CDB"/>
    <w:rsid w:val="00381AFD"/>
    <w:rsid w:val="00382609"/>
    <w:rsid w:val="0038316D"/>
    <w:rsid w:val="00386E32"/>
    <w:rsid w:val="00390E78"/>
    <w:rsid w:val="0039114B"/>
    <w:rsid w:val="0039129A"/>
    <w:rsid w:val="003913B3"/>
    <w:rsid w:val="003921FF"/>
    <w:rsid w:val="00393DFF"/>
    <w:rsid w:val="0039623E"/>
    <w:rsid w:val="00396F73"/>
    <w:rsid w:val="003A04DA"/>
    <w:rsid w:val="003A1F15"/>
    <w:rsid w:val="003A3687"/>
    <w:rsid w:val="003A392B"/>
    <w:rsid w:val="003A3D46"/>
    <w:rsid w:val="003A49E6"/>
    <w:rsid w:val="003A53AF"/>
    <w:rsid w:val="003A5A5F"/>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1991"/>
    <w:rsid w:val="003C2B31"/>
    <w:rsid w:val="003C45A1"/>
    <w:rsid w:val="003C5DAA"/>
    <w:rsid w:val="003C5EA7"/>
    <w:rsid w:val="003C6B6B"/>
    <w:rsid w:val="003C7080"/>
    <w:rsid w:val="003C758B"/>
    <w:rsid w:val="003D0288"/>
    <w:rsid w:val="003D1A38"/>
    <w:rsid w:val="003D28D0"/>
    <w:rsid w:val="003D3DB5"/>
    <w:rsid w:val="003D58BA"/>
    <w:rsid w:val="003D6F30"/>
    <w:rsid w:val="003D767E"/>
    <w:rsid w:val="003E22CC"/>
    <w:rsid w:val="003E243A"/>
    <w:rsid w:val="003E24A5"/>
    <w:rsid w:val="003E2586"/>
    <w:rsid w:val="003E2EEB"/>
    <w:rsid w:val="003E3B07"/>
    <w:rsid w:val="003E418F"/>
    <w:rsid w:val="003E474D"/>
    <w:rsid w:val="003E5799"/>
    <w:rsid w:val="003E5CF8"/>
    <w:rsid w:val="003E693F"/>
    <w:rsid w:val="003E7E83"/>
    <w:rsid w:val="003F1992"/>
    <w:rsid w:val="003F235B"/>
    <w:rsid w:val="003F3220"/>
    <w:rsid w:val="003F3DBA"/>
    <w:rsid w:val="003F41D2"/>
    <w:rsid w:val="003F4FB3"/>
    <w:rsid w:val="00400459"/>
    <w:rsid w:val="00400552"/>
    <w:rsid w:val="0040497D"/>
    <w:rsid w:val="00404A29"/>
    <w:rsid w:val="004072A3"/>
    <w:rsid w:val="00407CAD"/>
    <w:rsid w:val="004114B8"/>
    <w:rsid w:val="004127B7"/>
    <w:rsid w:val="00412BDA"/>
    <w:rsid w:val="004133C8"/>
    <w:rsid w:val="0041408D"/>
    <w:rsid w:val="004174C1"/>
    <w:rsid w:val="00421612"/>
    <w:rsid w:val="004221F4"/>
    <w:rsid w:val="004236E9"/>
    <w:rsid w:val="00423E77"/>
    <w:rsid w:val="004304EB"/>
    <w:rsid w:val="004325B8"/>
    <w:rsid w:val="004325E3"/>
    <w:rsid w:val="00433211"/>
    <w:rsid w:val="00433C0B"/>
    <w:rsid w:val="004350CE"/>
    <w:rsid w:val="00435F79"/>
    <w:rsid w:val="004365D5"/>
    <w:rsid w:val="004373B8"/>
    <w:rsid w:val="00443037"/>
    <w:rsid w:val="004432AD"/>
    <w:rsid w:val="004433B8"/>
    <w:rsid w:val="004442AB"/>
    <w:rsid w:val="004442AC"/>
    <w:rsid w:val="00444D6C"/>
    <w:rsid w:val="00445E3B"/>
    <w:rsid w:val="00446CC7"/>
    <w:rsid w:val="00447DF5"/>
    <w:rsid w:val="0045206D"/>
    <w:rsid w:val="004528B9"/>
    <w:rsid w:val="00455EDD"/>
    <w:rsid w:val="004561F0"/>
    <w:rsid w:val="004571E8"/>
    <w:rsid w:val="00462E4A"/>
    <w:rsid w:val="004634C1"/>
    <w:rsid w:val="00465BCE"/>
    <w:rsid w:val="0046663F"/>
    <w:rsid w:val="0047030E"/>
    <w:rsid w:val="00472B1B"/>
    <w:rsid w:val="00473FE3"/>
    <w:rsid w:val="00474E3C"/>
    <w:rsid w:val="0047512D"/>
    <w:rsid w:val="00475EB5"/>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487"/>
    <w:rsid w:val="00492C6B"/>
    <w:rsid w:val="004935B2"/>
    <w:rsid w:val="00494610"/>
    <w:rsid w:val="004948F7"/>
    <w:rsid w:val="00494ACC"/>
    <w:rsid w:val="004960EE"/>
    <w:rsid w:val="004964A2"/>
    <w:rsid w:val="00496B42"/>
    <w:rsid w:val="00497F1D"/>
    <w:rsid w:val="004A06C3"/>
    <w:rsid w:val="004A2D57"/>
    <w:rsid w:val="004A4061"/>
    <w:rsid w:val="004A4A32"/>
    <w:rsid w:val="004A5163"/>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3A46"/>
    <w:rsid w:val="004D65FC"/>
    <w:rsid w:val="004D7CEF"/>
    <w:rsid w:val="004E0EE6"/>
    <w:rsid w:val="004E1894"/>
    <w:rsid w:val="004E199A"/>
    <w:rsid w:val="004E1EBC"/>
    <w:rsid w:val="004E2111"/>
    <w:rsid w:val="004E3B9A"/>
    <w:rsid w:val="004E4DBC"/>
    <w:rsid w:val="004E624F"/>
    <w:rsid w:val="004E6388"/>
    <w:rsid w:val="004E68D2"/>
    <w:rsid w:val="004E6B43"/>
    <w:rsid w:val="004F2BE9"/>
    <w:rsid w:val="004F2F0B"/>
    <w:rsid w:val="004F2F0C"/>
    <w:rsid w:val="004F459B"/>
    <w:rsid w:val="004F4E67"/>
    <w:rsid w:val="004F4F9F"/>
    <w:rsid w:val="004F5C8E"/>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348"/>
    <w:rsid w:val="0051566A"/>
    <w:rsid w:val="00515A47"/>
    <w:rsid w:val="005164A0"/>
    <w:rsid w:val="00520205"/>
    <w:rsid w:val="00521808"/>
    <w:rsid w:val="00522425"/>
    <w:rsid w:val="00522FB8"/>
    <w:rsid w:val="005244DE"/>
    <w:rsid w:val="00526E1E"/>
    <w:rsid w:val="00527F6E"/>
    <w:rsid w:val="0053010F"/>
    <w:rsid w:val="005306A9"/>
    <w:rsid w:val="0053100D"/>
    <w:rsid w:val="00531940"/>
    <w:rsid w:val="0053267D"/>
    <w:rsid w:val="00532FBE"/>
    <w:rsid w:val="00533374"/>
    <w:rsid w:val="00533799"/>
    <w:rsid w:val="005338A9"/>
    <w:rsid w:val="00534269"/>
    <w:rsid w:val="00535068"/>
    <w:rsid w:val="005353D4"/>
    <w:rsid w:val="005358FD"/>
    <w:rsid w:val="0053629D"/>
    <w:rsid w:val="00536494"/>
    <w:rsid w:val="00537BEF"/>
    <w:rsid w:val="00537DDE"/>
    <w:rsid w:val="00541C84"/>
    <w:rsid w:val="0054456D"/>
    <w:rsid w:val="00546B9C"/>
    <w:rsid w:val="0054780E"/>
    <w:rsid w:val="00547833"/>
    <w:rsid w:val="00547AB3"/>
    <w:rsid w:val="00556489"/>
    <w:rsid w:val="005566E8"/>
    <w:rsid w:val="0055696F"/>
    <w:rsid w:val="00556DC8"/>
    <w:rsid w:val="00557917"/>
    <w:rsid w:val="00557DF6"/>
    <w:rsid w:val="00557F44"/>
    <w:rsid w:val="00561B15"/>
    <w:rsid w:val="00561B2D"/>
    <w:rsid w:val="00561E0A"/>
    <w:rsid w:val="00562EA9"/>
    <w:rsid w:val="0056504B"/>
    <w:rsid w:val="00566512"/>
    <w:rsid w:val="005679F5"/>
    <w:rsid w:val="005725EA"/>
    <w:rsid w:val="005730EC"/>
    <w:rsid w:val="00575BE2"/>
    <w:rsid w:val="0057791E"/>
    <w:rsid w:val="005814DE"/>
    <w:rsid w:val="0058150F"/>
    <w:rsid w:val="00582587"/>
    <w:rsid w:val="00582A92"/>
    <w:rsid w:val="00583EDD"/>
    <w:rsid w:val="00584517"/>
    <w:rsid w:val="005861D5"/>
    <w:rsid w:val="00591C2C"/>
    <w:rsid w:val="00591F78"/>
    <w:rsid w:val="00592283"/>
    <w:rsid w:val="00593949"/>
    <w:rsid w:val="00594CF0"/>
    <w:rsid w:val="005968CC"/>
    <w:rsid w:val="00596D3B"/>
    <w:rsid w:val="005976E7"/>
    <w:rsid w:val="00597B79"/>
    <w:rsid w:val="005A1A3B"/>
    <w:rsid w:val="005A46C2"/>
    <w:rsid w:val="005A60A2"/>
    <w:rsid w:val="005A6F8F"/>
    <w:rsid w:val="005A7489"/>
    <w:rsid w:val="005A7AC1"/>
    <w:rsid w:val="005B0061"/>
    <w:rsid w:val="005B02C8"/>
    <w:rsid w:val="005B2C7D"/>
    <w:rsid w:val="005B3C09"/>
    <w:rsid w:val="005B4B43"/>
    <w:rsid w:val="005B604F"/>
    <w:rsid w:val="005B7040"/>
    <w:rsid w:val="005B7B46"/>
    <w:rsid w:val="005B7D15"/>
    <w:rsid w:val="005C0EF9"/>
    <w:rsid w:val="005C141E"/>
    <w:rsid w:val="005C24A8"/>
    <w:rsid w:val="005C2812"/>
    <w:rsid w:val="005C3A1A"/>
    <w:rsid w:val="005C4C1F"/>
    <w:rsid w:val="005C5760"/>
    <w:rsid w:val="005C58BA"/>
    <w:rsid w:val="005C675A"/>
    <w:rsid w:val="005C6BA7"/>
    <w:rsid w:val="005C76B9"/>
    <w:rsid w:val="005C7ACC"/>
    <w:rsid w:val="005D3873"/>
    <w:rsid w:val="005D39AB"/>
    <w:rsid w:val="005D3AC4"/>
    <w:rsid w:val="005E0BA9"/>
    <w:rsid w:val="005E0C9A"/>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C25"/>
    <w:rsid w:val="00606D66"/>
    <w:rsid w:val="00607142"/>
    <w:rsid w:val="006071CF"/>
    <w:rsid w:val="00611488"/>
    <w:rsid w:val="00611608"/>
    <w:rsid w:val="00611AA3"/>
    <w:rsid w:val="00611FA3"/>
    <w:rsid w:val="00612030"/>
    <w:rsid w:val="00613EFE"/>
    <w:rsid w:val="0061500F"/>
    <w:rsid w:val="006152FD"/>
    <w:rsid w:val="00615DCF"/>
    <w:rsid w:val="00616521"/>
    <w:rsid w:val="0061677D"/>
    <w:rsid w:val="00617651"/>
    <w:rsid w:val="0062006A"/>
    <w:rsid w:val="006206ED"/>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2571"/>
    <w:rsid w:val="00644E99"/>
    <w:rsid w:val="00645132"/>
    <w:rsid w:val="006451B7"/>
    <w:rsid w:val="00645B71"/>
    <w:rsid w:val="0064655C"/>
    <w:rsid w:val="00646E43"/>
    <w:rsid w:val="00646FF8"/>
    <w:rsid w:val="006471A8"/>
    <w:rsid w:val="006504DA"/>
    <w:rsid w:val="00654048"/>
    <w:rsid w:val="00654102"/>
    <w:rsid w:val="00657C77"/>
    <w:rsid w:val="006607EB"/>
    <w:rsid w:val="00664ADC"/>
    <w:rsid w:val="00664D7A"/>
    <w:rsid w:val="00664E99"/>
    <w:rsid w:val="00665483"/>
    <w:rsid w:val="00665BA0"/>
    <w:rsid w:val="00666B51"/>
    <w:rsid w:val="00666C2A"/>
    <w:rsid w:val="00670298"/>
    <w:rsid w:val="00671D13"/>
    <w:rsid w:val="00672E5C"/>
    <w:rsid w:val="006733C1"/>
    <w:rsid w:val="006741D2"/>
    <w:rsid w:val="00675D00"/>
    <w:rsid w:val="00675E69"/>
    <w:rsid w:val="0067714D"/>
    <w:rsid w:val="0067753F"/>
    <w:rsid w:val="0068062B"/>
    <w:rsid w:val="00680CD2"/>
    <w:rsid w:val="0068125B"/>
    <w:rsid w:val="00682925"/>
    <w:rsid w:val="00683EE3"/>
    <w:rsid w:val="00684874"/>
    <w:rsid w:val="00684F73"/>
    <w:rsid w:val="00685646"/>
    <w:rsid w:val="00686408"/>
    <w:rsid w:val="00687173"/>
    <w:rsid w:val="00687B79"/>
    <w:rsid w:val="0069411B"/>
    <w:rsid w:val="0069496D"/>
    <w:rsid w:val="006961AF"/>
    <w:rsid w:val="006971BF"/>
    <w:rsid w:val="00697D1A"/>
    <w:rsid w:val="006A0DD5"/>
    <w:rsid w:val="006A0E91"/>
    <w:rsid w:val="006A2400"/>
    <w:rsid w:val="006A25D0"/>
    <w:rsid w:val="006A2D45"/>
    <w:rsid w:val="006A3B82"/>
    <w:rsid w:val="006A549F"/>
    <w:rsid w:val="006A5B88"/>
    <w:rsid w:val="006A5E83"/>
    <w:rsid w:val="006A73A5"/>
    <w:rsid w:val="006A741E"/>
    <w:rsid w:val="006B002E"/>
    <w:rsid w:val="006B07F1"/>
    <w:rsid w:val="006B2DF6"/>
    <w:rsid w:val="006B3134"/>
    <w:rsid w:val="006B33F8"/>
    <w:rsid w:val="006B426F"/>
    <w:rsid w:val="006C4E89"/>
    <w:rsid w:val="006C5954"/>
    <w:rsid w:val="006C64A5"/>
    <w:rsid w:val="006C6EEC"/>
    <w:rsid w:val="006D1461"/>
    <w:rsid w:val="006D189C"/>
    <w:rsid w:val="006D4C6E"/>
    <w:rsid w:val="006D5536"/>
    <w:rsid w:val="006D5F3C"/>
    <w:rsid w:val="006D6B6A"/>
    <w:rsid w:val="006E1562"/>
    <w:rsid w:val="006E380B"/>
    <w:rsid w:val="006E54E2"/>
    <w:rsid w:val="006E5D61"/>
    <w:rsid w:val="006E6F09"/>
    <w:rsid w:val="006E7314"/>
    <w:rsid w:val="006E75AD"/>
    <w:rsid w:val="006E7EB9"/>
    <w:rsid w:val="006F1AA6"/>
    <w:rsid w:val="006F1E7B"/>
    <w:rsid w:val="006F2007"/>
    <w:rsid w:val="006F312C"/>
    <w:rsid w:val="006F3180"/>
    <w:rsid w:val="006F3242"/>
    <w:rsid w:val="006F367E"/>
    <w:rsid w:val="006F3B4F"/>
    <w:rsid w:val="006F4676"/>
    <w:rsid w:val="006F4FC9"/>
    <w:rsid w:val="006F5CC8"/>
    <w:rsid w:val="006F6B9D"/>
    <w:rsid w:val="006F740C"/>
    <w:rsid w:val="007029D7"/>
    <w:rsid w:val="00703345"/>
    <w:rsid w:val="007039F8"/>
    <w:rsid w:val="00703DBC"/>
    <w:rsid w:val="007062D7"/>
    <w:rsid w:val="007067FB"/>
    <w:rsid w:val="0070789A"/>
    <w:rsid w:val="00711149"/>
    <w:rsid w:val="00713613"/>
    <w:rsid w:val="00714E71"/>
    <w:rsid w:val="00715218"/>
    <w:rsid w:val="00716113"/>
    <w:rsid w:val="00716893"/>
    <w:rsid w:val="00716A7B"/>
    <w:rsid w:val="0071782E"/>
    <w:rsid w:val="007179A6"/>
    <w:rsid w:val="00717A04"/>
    <w:rsid w:val="00717EBA"/>
    <w:rsid w:val="00721292"/>
    <w:rsid w:val="007226AD"/>
    <w:rsid w:val="00724343"/>
    <w:rsid w:val="00725D5E"/>
    <w:rsid w:val="00725E27"/>
    <w:rsid w:val="0072647C"/>
    <w:rsid w:val="007264BA"/>
    <w:rsid w:val="00726767"/>
    <w:rsid w:val="0072768C"/>
    <w:rsid w:val="00727BE2"/>
    <w:rsid w:val="00730B80"/>
    <w:rsid w:val="00733516"/>
    <w:rsid w:val="00733768"/>
    <w:rsid w:val="00734317"/>
    <w:rsid w:val="00734892"/>
    <w:rsid w:val="00734C49"/>
    <w:rsid w:val="007352E2"/>
    <w:rsid w:val="007364D4"/>
    <w:rsid w:val="00737A6E"/>
    <w:rsid w:val="00737CA2"/>
    <w:rsid w:val="00742854"/>
    <w:rsid w:val="007444EB"/>
    <w:rsid w:val="007451C0"/>
    <w:rsid w:val="007452BC"/>
    <w:rsid w:val="00746271"/>
    <w:rsid w:val="007463BC"/>
    <w:rsid w:val="0075000F"/>
    <w:rsid w:val="0075063B"/>
    <w:rsid w:val="00750F2D"/>
    <w:rsid w:val="00752AA4"/>
    <w:rsid w:val="00753BE4"/>
    <w:rsid w:val="007545B7"/>
    <w:rsid w:val="00755632"/>
    <w:rsid w:val="00755B0B"/>
    <w:rsid w:val="00756E9D"/>
    <w:rsid w:val="00761423"/>
    <w:rsid w:val="00761582"/>
    <w:rsid w:val="00761A03"/>
    <w:rsid w:val="00762893"/>
    <w:rsid w:val="00764DBC"/>
    <w:rsid w:val="00765861"/>
    <w:rsid w:val="007661B3"/>
    <w:rsid w:val="00766EF2"/>
    <w:rsid w:val="00770A19"/>
    <w:rsid w:val="00772DE9"/>
    <w:rsid w:val="0077434B"/>
    <w:rsid w:val="00776EA4"/>
    <w:rsid w:val="00776F77"/>
    <w:rsid w:val="00777CC1"/>
    <w:rsid w:val="00777F5C"/>
    <w:rsid w:val="00780256"/>
    <w:rsid w:val="00780511"/>
    <w:rsid w:val="00780947"/>
    <w:rsid w:val="00780959"/>
    <w:rsid w:val="007811DB"/>
    <w:rsid w:val="00781437"/>
    <w:rsid w:val="0078224E"/>
    <w:rsid w:val="0078356B"/>
    <w:rsid w:val="00783DC4"/>
    <w:rsid w:val="00784CF5"/>
    <w:rsid w:val="00785A4F"/>
    <w:rsid w:val="00787959"/>
    <w:rsid w:val="00787B00"/>
    <w:rsid w:val="00790328"/>
    <w:rsid w:val="007903C0"/>
    <w:rsid w:val="0079326F"/>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B4DBF"/>
    <w:rsid w:val="007B55D5"/>
    <w:rsid w:val="007C0285"/>
    <w:rsid w:val="007C06DE"/>
    <w:rsid w:val="007C1070"/>
    <w:rsid w:val="007C11E9"/>
    <w:rsid w:val="007C2289"/>
    <w:rsid w:val="007C2A23"/>
    <w:rsid w:val="007C6387"/>
    <w:rsid w:val="007C6486"/>
    <w:rsid w:val="007C65EC"/>
    <w:rsid w:val="007D0969"/>
    <w:rsid w:val="007D3EAD"/>
    <w:rsid w:val="007D4140"/>
    <w:rsid w:val="007D4342"/>
    <w:rsid w:val="007D4B39"/>
    <w:rsid w:val="007D6D23"/>
    <w:rsid w:val="007D7327"/>
    <w:rsid w:val="007E0209"/>
    <w:rsid w:val="007E0A2D"/>
    <w:rsid w:val="007E1810"/>
    <w:rsid w:val="007E1BB8"/>
    <w:rsid w:val="007E2662"/>
    <w:rsid w:val="007E3D04"/>
    <w:rsid w:val="007E4B7E"/>
    <w:rsid w:val="007E5407"/>
    <w:rsid w:val="007E606F"/>
    <w:rsid w:val="007E6D71"/>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3FAA"/>
    <w:rsid w:val="008040C9"/>
    <w:rsid w:val="00804F33"/>
    <w:rsid w:val="008068F5"/>
    <w:rsid w:val="00807126"/>
    <w:rsid w:val="00807EE8"/>
    <w:rsid w:val="008114BB"/>
    <w:rsid w:val="00814382"/>
    <w:rsid w:val="00817E13"/>
    <w:rsid w:val="00817E8F"/>
    <w:rsid w:val="008215D8"/>
    <w:rsid w:val="00821E0E"/>
    <w:rsid w:val="00821F3F"/>
    <w:rsid w:val="00823F6A"/>
    <w:rsid w:val="00825736"/>
    <w:rsid w:val="00825767"/>
    <w:rsid w:val="008259A9"/>
    <w:rsid w:val="0082744A"/>
    <w:rsid w:val="00827C50"/>
    <w:rsid w:val="00827C92"/>
    <w:rsid w:val="00830344"/>
    <w:rsid w:val="008306F7"/>
    <w:rsid w:val="00831C7C"/>
    <w:rsid w:val="00832AB4"/>
    <w:rsid w:val="008337F2"/>
    <w:rsid w:val="008376ED"/>
    <w:rsid w:val="00837BAA"/>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0D40"/>
    <w:rsid w:val="00861475"/>
    <w:rsid w:val="008619C3"/>
    <w:rsid w:val="00864950"/>
    <w:rsid w:val="008669A3"/>
    <w:rsid w:val="00867C9B"/>
    <w:rsid w:val="0087072E"/>
    <w:rsid w:val="008721F4"/>
    <w:rsid w:val="0087274F"/>
    <w:rsid w:val="00874568"/>
    <w:rsid w:val="008748EE"/>
    <w:rsid w:val="00876BDE"/>
    <w:rsid w:val="00877A8F"/>
    <w:rsid w:val="00880095"/>
    <w:rsid w:val="00880129"/>
    <w:rsid w:val="008803CC"/>
    <w:rsid w:val="0088051A"/>
    <w:rsid w:val="00880DB7"/>
    <w:rsid w:val="00880E9A"/>
    <w:rsid w:val="00880EF8"/>
    <w:rsid w:val="00882D6D"/>
    <w:rsid w:val="00883A71"/>
    <w:rsid w:val="00883EA8"/>
    <w:rsid w:val="00885172"/>
    <w:rsid w:val="00886907"/>
    <w:rsid w:val="00886949"/>
    <w:rsid w:val="00886A98"/>
    <w:rsid w:val="0089137A"/>
    <w:rsid w:val="00891707"/>
    <w:rsid w:val="0089216E"/>
    <w:rsid w:val="0089359E"/>
    <w:rsid w:val="0089660C"/>
    <w:rsid w:val="00896822"/>
    <w:rsid w:val="008A056F"/>
    <w:rsid w:val="008A1FC6"/>
    <w:rsid w:val="008A210E"/>
    <w:rsid w:val="008A238E"/>
    <w:rsid w:val="008A2CCF"/>
    <w:rsid w:val="008A346A"/>
    <w:rsid w:val="008A4F27"/>
    <w:rsid w:val="008A5E81"/>
    <w:rsid w:val="008A70F6"/>
    <w:rsid w:val="008B011E"/>
    <w:rsid w:val="008B0F1E"/>
    <w:rsid w:val="008B4C23"/>
    <w:rsid w:val="008B5014"/>
    <w:rsid w:val="008B5AE2"/>
    <w:rsid w:val="008B65C4"/>
    <w:rsid w:val="008B6F64"/>
    <w:rsid w:val="008B6FA8"/>
    <w:rsid w:val="008B7EAE"/>
    <w:rsid w:val="008C06CF"/>
    <w:rsid w:val="008C2868"/>
    <w:rsid w:val="008C2C54"/>
    <w:rsid w:val="008C5910"/>
    <w:rsid w:val="008C5F37"/>
    <w:rsid w:val="008C666C"/>
    <w:rsid w:val="008C79F4"/>
    <w:rsid w:val="008D13DB"/>
    <w:rsid w:val="008D2106"/>
    <w:rsid w:val="008D2735"/>
    <w:rsid w:val="008D39E5"/>
    <w:rsid w:val="008D4A0D"/>
    <w:rsid w:val="008D5594"/>
    <w:rsid w:val="008D644B"/>
    <w:rsid w:val="008E011F"/>
    <w:rsid w:val="008E03DE"/>
    <w:rsid w:val="008E08F2"/>
    <w:rsid w:val="008E173D"/>
    <w:rsid w:val="008E26AF"/>
    <w:rsid w:val="008E3017"/>
    <w:rsid w:val="008E4377"/>
    <w:rsid w:val="008E55AC"/>
    <w:rsid w:val="008E566F"/>
    <w:rsid w:val="008E5B6D"/>
    <w:rsid w:val="008E6E60"/>
    <w:rsid w:val="008E76C3"/>
    <w:rsid w:val="008F00A6"/>
    <w:rsid w:val="008F1048"/>
    <w:rsid w:val="008F12F6"/>
    <w:rsid w:val="008F1DAB"/>
    <w:rsid w:val="008F1EEB"/>
    <w:rsid w:val="008F38D9"/>
    <w:rsid w:val="008F3D27"/>
    <w:rsid w:val="008F6B91"/>
    <w:rsid w:val="00900C4D"/>
    <w:rsid w:val="00901ECA"/>
    <w:rsid w:val="00901F80"/>
    <w:rsid w:val="00903AF5"/>
    <w:rsid w:val="00904492"/>
    <w:rsid w:val="009044B3"/>
    <w:rsid w:val="00905E55"/>
    <w:rsid w:val="00906DC1"/>
    <w:rsid w:val="00910244"/>
    <w:rsid w:val="00910C3C"/>
    <w:rsid w:val="00910EC8"/>
    <w:rsid w:val="00910FD1"/>
    <w:rsid w:val="00911A44"/>
    <w:rsid w:val="009121D3"/>
    <w:rsid w:val="009123C9"/>
    <w:rsid w:val="00913550"/>
    <w:rsid w:val="00915FC8"/>
    <w:rsid w:val="009163D3"/>
    <w:rsid w:val="00917C3D"/>
    <w:rsid w:val="00923D13"/>
    <w:rsid w:val="00925C2F"/>
    <w:rsid w:val="009261CC"/>
    <w:rsid w:val="00926FE9"/>
    <w:rsid w:val="009304A0"/>
    <w:rsid w:val="00930DC3"/>
    <w:rsid w:val="009316C2"/>
    <w:rsid w:val="00932F40"/>
    <w:rsid w:val="00932FD1"/>
    <w:rsid w:val="00934C87"/>
    <w:rsid w:val="0093720C"/>
    <w:rsid w:val="00937E89"/>
    <w:rsid w:val="00940E52"/>
    <w:rsid w:val="00940ED4"/>
    <w:rsid w:val="009424B1"/>
    <w:rsid w:val="00942F05"/>
    <w:rsid w:val="00942FA9"/>
    <w:rsid w:val="00943821"/>
    <w:rsid w:val="0094766C"/>
    <w:rsid w:val="00947B30"/>
    <w:rsid w:val="0095049A"/>
    <w:rsid w:val="00950C93"/>
    <w:rsid w:val="00953B2D"/>
    <w:rsid w:val="00954049"/>
    <w:rsid w:val="0095489E"/>
    <w:rsid w:val="009554D1"/>
    <w:rsid w:val="00955543"/>
    <w:rsid w:val="00955BE0"/>
    <w:rsid w:val="00955C28"/>
    <w:rsid w:val="009577BB"/>
    <w:rsid w:val="00957EC4"/>
    <w:rsid w:val="00960CC8"/>
    <w:rsid w:val="0096149C"/>
    <w:rsid w:val="00962018"/>
    <w:rsid w:val="009621FF"/>
    <w:rsid w:val="00962569"/>
    <w:rsid w:val="00962909"/>
    <w:rsid w:val="009634C1"/>
    <w:rsid w:val="009637A5"/>
    <w:rsid w:val="009638F9"/>
    <w:rsid w:val="00963FAF"/>
    <w:rsid w:val="00964044"/>
    <w:rsid w:val="00965708"/>
    <w:rsid w:val="00966AFC"/>
    <w:rsid w:val="00966C9C"/>
    <w:rsid w:val="00970416"/>
    <w:rsid w:val="0097055B"/>
    <w:rsid w:val="00974A5E"/>
    <w:rsid w:val="00975A6F"/>
    <w:rsid w:val="00976AF0"/>
    <w:rsid w:val="0098003A"/>
    <w:rsid w:val="0098009B"/>
    <w:rsid w:val="009819A7"/>
    <w:rsid w:val="0098369C"/>
    <w:rsid w:val="00985092"/>
    <w:rsid w:val="009852A7"/>
    <w:rsid w:val="00985979"/>
    <w:rsid w:val="00985A86"/>
    <w:rsid w:val="00986477"/>
    <w:rsid w:val="009868B3"/>
    <w:rsid w:val="009872D9"/>
    <w:rsid w:val="00990836"/>
    <w:rsid w:val="009914B5"/>
    <w:rsid w:val="00992415"/>
    <w:rsid w:val="00992845"/>
    <w:rsid w:val="009974FC"/>
    <w:rsid w:val="009A10B9"/>
    <w:rsid w:val="009A1E4B"/>
    <w:rsid w:val="009A2E5F"/>
    <w:rsid w:val="009A5F30"/>
    <w:rsid w:val="009A6EA2"/>
    <w:rsid w:val="009B0254"/>
    <w:rsid w:val="009B1F18"/>
    <w:rsid w:val="009B21DC"/>
    <w:rsid w:val="009B3227"/>
    <w:rsid w:val="009B365D"/>
    <w:rsid w:val="009B389D"/>
    <w:rsid w:val="009B3986"/>
    <w:rsid w:val="009B3CA8"/>
    <w:rsid w:val="009B419C"/>
    <w:rsid w:val="009B6158"/>
    <w:rsid w:val="009B6E9E"/>
    <w:rsid w:val="009B7804"/>
    <w:rsid w:val="009C25FF"/>
    <w:rsid w:val="009C3694"/>
    <w:rsid w:val="009C4E12"/>
    <w:rsid w:val="009C4EFA"/>
    <w:rsid w:val="009C52E8"/>
    <w:rsid w:val="009C5529"/>
    <w:rsid w:val="009C56B7"/>
    <w:rsid w:val="009C764B"/>
    <w:rsid w:val="009D2785"/>
    <w:rsid w:val="009D494C"/>
    <w:rsid w:val="009D4BCE"/>
    <w:rsid w:val="009D4E55"/>
    <w:rsid w:val="009D5CB6"/>
    <w:rsid w:val="009D68B9"/>
    <w:rsid w:val="009D6FD6"/>
    <w:rsid w:val="009E0015"/>
    <w:rsid w:val="009E05A5"/>
    <w:rsid w:val="009E0A86"/>
    <w:rsid w:val="009E110C"/>
    <w:rsid w:val="009E2627"/>
    <w:rsid w:val="009E38FE"/>
    <w:rsid w:val="009E43F4"/>
    <w:rsid w:val="009E4E96"/>
    <w:rsid w:val="009E7C1E"/>
    <w:rsid w:val="009F075C"/>
    <w:rsid w:val="009F07EB"/>
    <w:rsid w:val="009F116F"/>
    <w:rsid w:val="009F148B"/>
    <w:rsid w:val="009F19FA"/>
    <w:rsid w:val="009F2DB6"/>
    <w:rsid w:val="009F3BA1"/>
    <w:rsid w:val="009F645E"/>
    <w:rsid w:val="009F6E92"/>
    <w:rsid w:val="009F7162"/>
    <w:rsid w:val="00A02399"/>
    <w:rsid w:val="00A03E0E"/>
    <w:rsid w:val="00A03E67"/>
    <w:rsid w:val="00A04169"/>
    <w:rsid w:val="00A05738"/>
    <w:rsid w:val="00A057EF"/>
    <w:rsid w:val="00A05E5E"/>
    <w:rsid w:val="00A06E7C"/>
    <w:rsid w:val="00A13639"/>
    <w:rsid w:val="00A13654"/>
    <w:rsid w:val="00A1454C"/>
    <w:rsid w:val="00A15FE5"/>
    <w:rsid w:val="00A1610B"/>
    <w:rsid w:val="00A1646D"/>
    <w:rsid w:val="00A16899"/>
    <w:rsid w:val="00A16D90"/>
    <w:rsid w:val="00A16E2E"/>
    <w:rsid w:val="00A17CBE"/>
    <w:rsid w:val="00A20DEF"/>
    <w:rsid w:val="00A22215"/>
    <w:rsid w:val="00A233E2"/>
    <w:rsid w:val="00A26724"/>
    <w:rsid w:val="00A26B3F"/>
    <w:rsid w:val="00A27041"/>
    <w:rsid w:val="00A272F9"/>
    <w:rsid w:val="00A31953"/>
    <w:rsid w:val="00A31E76"/>
    <w:rsid w:val="00A322A7"/>
    <w:rsid w:val="00A337E6"/>
    <w:rsid w:val="00A3492A"/>
    <w:rsid w:val="00A35179"/>
    <w:rsid w:val="00A3520A"/>
    <w:rsid w:val="00A3644D"/>
    <w:rsid w:val="00A36B5E"/>
    <w:rsid w:val="00A36EE4"/>
    <w:rsid w:val="00A3793D"/>
    <w:rsid w:val="00A40F37"/>
    <w:rsid w:val="00A42340"/>
    <w:rsid w:val="00A42BBE"/>
    <w:rsid w:val="00A440EA"/>
    <w:rsid w:val="00A4445F"/>
    <w:rsid w:val="00A44693"/>
    <w:rsid w:val="00A4643A"/>
    <w:rsid w:val="00A4682B"/>
    <w:rsid w:val="00A4693F"/>
    <w:rsid w:val="00A47316"/>
    <w:rsid w:val="00A52089"/>
    <w:rsid w:val="00A523B8"/>
    <w:rsid w:val="00A527D1"/>
    <w:rsid w:val="00A52E59"/>
    <w:rsid w:val="00A53717"/>
    <w:rsid w:val="00A55A3A"/>
    <w:rsid w:val="00A560C2"/>
    <w:rsid w:val="00A561BF"/>
    <w:rsid w:val="00A56D7B"/>
    <w:rsid w:val="00A57127"/>
    <w:rsid w:val="00A571DC"/>
    <w:rsid w:val="00A6021F"/>
    <w:rsid w:val="00A60F3F"/>
    <w:rsid w:val="00A61C42"/>
    <w:rsid w:val="00A62C74"/>
    <w:rsid w:val="00A63BD7"/>
    <w:rsid w:val="00A63CA2"/>
    <w:rsid w:val="00A64071"/>
    <w:rsid w:val="00A64151"/>
    <w:rsid w:val="00A653D7"/>
    <w:rsid w:val="00A70D94"/>
    <w:rsid w:val="00A725D3"/>
    <w:rsid w:val="00A7399A"/>
    <w:rsid w:val="00A73CAA"/>
    <w:rsid w:val="00A73EE3"/>
    <w:rsid w:val="00A74097"/>
    <w:rsid w:val="00A741A7"/>
    <w:rsid w:val="00A745EF"/>
    <w:rsid w:val="00A75355"/>
    <w:rsid w:val="00A777BE"/>
    <w:rsid w:val="00A77E4B"/>
    <w:rsid w:val="00A8034F"/>
    <w:rsid w:val="00A80ACE"/>
    <w:rsid w:val="00A831E2"/>
    <w:rsid w:val="00A84BD8"/>
    <w:rsid w:val="00A84EF5"/>
    <w:rsid w:val="00A860C6"/>
    <w:rsid w:val="00A87CCE"/>
    <w:rsid w:val="00A91497"/>
    <w:rsid w:val="00A94A35"/>
    <w:rsid w:val="00A94C77"/>
    <w:rsid w:val="00A971CC"/>
    <w:rsid w:val="00A974C5"/>
    <w:rsid w:val="00A979CB"/>
    <w:rsid w:val="00AA0059"/>
    <w:rsid w:val="00AA3307"/>
    <w:rsid w:val="00AA4401"/>
    <w:rsid w:val="00AA4FBA"/>
    <w:rsid w:val="00AA4FD9"/>
    <w:rsid w:val="00AA510F"/>
    <w:rsid w:val="00AA54F3"/>
    <w:rsid w:val="00AA6AB0"/>
    <w:rsid w:val="00AA7049"/>
    <w:rsid w:val="00AB13A4"/>
    <w:rsid w:val="00AB15F1"/>
    <w:rsid w:val="00AB1F3F"/>
    <w:rsid w:val="00AB240F"/>
    <w:rsid w:val="00AB26B4"/>
    <w:rsid w:val="00AB3363"/>
    <w:rsid w:val="00AB37F6"/>
    <w:rsid w:val="00AB6B4B"/>
    <w:rsid w:val="00AB7307"/>
    <w:rsid w:val="00AC0F98"/>
    <w:rsid w:val="00AC1004"/>
    <w:rsid w:val="00AC1DB6"/>
    <w:rsid w:val="00AC2C53"/>
    <w:rsid w:val="00AC3CEC"/>
    <w:rsid w:val="00AC43D5"/>
    <w:rsid w:val="00AC488A"/>
    <w:rsid w:val="00AC48AE"/>
    <w:rsid w:val="00AC4C36"/>
    <w:rsid w:val="00AC4DD4"/>
    <w:rsid w:val="00AC52B1"/>
    <w:rsid w:val="00AC7CA5"/>
    <w:rsid w:val="00AD0221"/>
    <w:rsid w:val="00AD1B7E"/>
    <w:rsid w:val="00AD2675"/>
    <w:rsid w:val="00AD2B91"/>
    <w:rsid w:val="00AD50D4"/>
    <w:rsid w:val="00AD5A79"/>
    <w:rsid w:val="00AD7951"/>
    <w:rsid w:val="00AE15FF"/>
    <w:rsid w:val="00AE27E3"/>
    <w:rsid w:val="00AE2C63"/>
    <w:rsid w:val="00AE3DE5"/>
    <w:rsid w:val="00AE3E6D"/>
    <w:rsid w:val="00AE5993"/>
    <w:rsid w:val="00AE6251"/>
    <w:rsid w:val="00AE6984"/>
    <w:rsid w:val="00AE7A97"/>
    <w:rsid w:val="00AF0E84"/>
    <w:rsid w:val="00AF1498"/>
    <w:rsid w:val="00AF34E2"/>
    <w:rsid w:val="00AF45D2"/>
    <w:rsid w:val="00AF4E32"/>
    <w:rsid w:val="00AF59DA"/>
    <w:rsid w:val="00AF63D5"/>
    <w:rsid w:val="00AF6EE8"/>
    <w:rsid w:val="00AF6F14"/>
    <w:rsid w:val="00AF71CC"/>
    <w:rsid w:val="00AF7B71"/>
    <w:rsid w:val="00AF7D73"/>
    <w:rsid w:val="00B00EFF"/>
    <w:rsid w:val="00B01090"/>
    <w:rsid w:val="00B01D57"/>
    <w:rsid w:val="00B033B5"/>
    <w:rsid w:val="00B040E7"/>
    <w:rsid w:val="00B04D48"/>
    <w:rsid w:val="00B04FD5"/>
    <w:rsid w:val="00B0630E"/>
    <w:rsid w:val="00B06F2E"/>
    <w:rsid w:val="00B06F31"/>
    <w:rsid w:val="00B07678"/>
    <w:rsid w:val="00B07B00"/>
    <w:rsid w:val="00B1007A"/>
    <w:rsid w:val="00B112ED"/>
    <w:rsid w:val="00B13A5E"/>
    <w:rsid w:val="00B143A9"/>
    <w:rsid w:val="00B14AAE"/>
    <w:rsid w:val="00B14BCF"/>
    <w:rsid w:val="00B15AC0"/>
    <w:rsid w:val="00B16DFC"/>
    <w:rsid w:val="00B17538"/>
    <w:rsid w:val="00B20AE8"/>
    <w:rsid w:val="00B20D80"/>
    <w:rsid w:val="00B21F52"/>
    <w:rsid w:val="00B2208C"/>
    <w:rsid w:val="00B22621"/>
    <w:rsid w:val="00B22B83"/>
    <w:rsid w:val="00B2456B"/>
    <w:rsid w:val="00B2613E"/>
    <w:rsid w:val="00B26826"/>
    <w:rsid w:val="00B27D94"/>
    <w:rsid w:val="00B34DAE"/>
    <w:rsid w:val="00B3567C"/>
    <w:rsid w:val="00B360C9"/>
    <w:rsid w:val="00B3791F"/>
    <w:rsid w:val="00B37F06"/>
    <w:rsid w:val="00B400EB"/>
    <w:rsid w:val="00B408E9"/>
    <w:rsid w:val="00B41517"/>
    <w:rsid w:val="00B42A21"/>
    <w:rsid w:val="00B42AA4"/>
    <w:rsid w:val="00B43A65"/>
    <w:rsid w:val="00B44379"/>
    <w:rsid w:val="00B470A5"/>
    <w:rsid w:val="00B47EC9"/>
    <w:rsid w:val="00B504F5"/>
    <w:rsid w:val="00B511D4"/>
    <w:rsid w:val="00B51350"/>
    <w:rsid w:val="00B52BD8"/>
    <w:rsid w:val="00B538C2"/>
    <w:rsid w:val="00B53BE6"/>
    <w:rsid w:val="00B53F21"/>
    <w:rsid w:val="00B54489"/>
    <w:rsid w:val="00B551E5"/>
    <w:rsid w:val="00B61340"/>
    <w:rsid w:val="00B622A1"/>
    <w:rsid w:val="00B624A4"/>
    <w:rsid w:val="00B6315C"/>
    <w:rsid w:val="00B64D58"/>
    <w:rsid w:val="00B65422"/>
    <w:rsid w:val="00B66481"/>
    <w:rsid w:val="00B67061"/>
    <w:rsid w:val="00B67303"/>
    <w:rsid w:val="00B7015F"/>
    <w:rsid w:val="00B73044"/>
    <w:rsid w:val="00B73F79"/>
    <w:rsid w:val="00B779EB"/>
    <w:rsid w:val="00B803A8"/>
    <w:rsid w:val="00B81271"/>
    <w:rsid w:val="00B84586"/>
    <w:rsid w:val="00B84CCA"/>
    <w:rsid w:val="00B84F49"/>
    <w:rsid w:val="00B85924"/>
    <w:rsid w:val="00B8592A"/>
    <w:rsid w:val="00B86411"/>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4C37"/>
    <w:rsid w:val="00BA5390"/>
    <w:rsid w:val="00BA608D"/>
    <w:rsid w:val="00BA716E"/>
    <w:rsid w:val="00BB0C9F"/>
    <w:rsid w:val="00BB14A0"/>
    <w:rsid w:val="00BB1C78"/>
    <w:rsid w:val="00BB3592"/>
    <w:rsid w:val="00BB61E3"/>
    <w:rsid w:val="00BB6324"/>
    <w:rsid w:val="00BB7310"/>
    <w:rsid w:val="00BC087D"/>
    <w:rsid w:val="00BC1DF8"/>
    <w:rsid w:val="00BC2FF4"/>
    <w:rsid w:val="00BC4C41"/>
    <w:rsid w:val="00BC4E5B"/>
    <w:rsid w:val="00BC511A"/>
    <w:rsid w:val="00BC5334"/>
    <w:rsid w:val="00BC5572"/>
    <w:rsid w:val="00BC60C0"/>
    <w:rsid w:val="00BC6ADB"/>
    <w:rsid w:val="00BC6BF9"/>
    <w:rsid w:val="00BC717F"/>
    <w:rsid w:val="00BC7941"/>
    <w:rsid w:val="00BD118A"/>
    <w:rsid w:val="00BD2261"/>
    <w:rsid w:val="00BD28B2"/>
    <w:rsid w:val="00BD2F57"/>
    <w:rsid w:val="00BD3515"/>
    <w:rsid w:val="00BD37B2"/>
    <w:rsid w:val="00BD3CBB"/>
    <w:rsid w:val="00BD5110"/>
    <w:rsid w:val="00BD518D"/>
    <w:rsid w:val="00BD608D"/>
    <w:rsid w:val="00BD60A5"/>
    <w:rsid w:val="00BD6709"/>
    <w:rsid w:val="00BE323D"/>
    <w:rsid w:val="00BE34BD"/>
    <w:rsid w:val="00BE47F9"/>
    <w:rsid w:val="00BE498D"/>
    <w:rsid w:val="00BE5CA3"/>
    <w:rsid w:val="00BF0B35"/>
    <w:rsid w:val="00BF26CC"/>
    <w:rsid w:val="00BF351D"/>
    <w:rsid w:val="00BF3568"/>
    <w:rsid w:val="00BF57A8"/>
    <w:rsid w:val="00BF5A15"/>
    <w:rsid w:val="00BF6996"/>
    <w:rsid w:val="00BF7620"/>
    <w:rsid w:val="00BF76BD"/>
    <w:rsid w:val="00C02517"/>
    <w:rsid w:val="00C043AF"/>
    <w:rsid w:val="00C04597"/>
    <w:rsid w:val="00C04E8B"/>
    <w:rsid w:val="00C0511D"/>
    <w:rsid w:val="00C060B7"/>
    <w:rsid w:val="00C06244"/>
    <w:rsid w:val="00C07063"/>
    <w:rsid w:val="00C129CC"/>
    <w:rsid w:val="00C14012"/>
    <w:rsid w:val="00C14798"/>
    <w:rsid w:val="00C14BC8"/>
    <w:rsid w:val="00C1533D"/>
    <w:rsid w:val="00C17917"/>
    <w:rsid w:val="00C20DC2"/>
    <w:rsid w:val="00C21ABD"/>
    <w:rsid w:val="00C22394"/>
    <w:rsid w:val="00C23032"/>
    <w:rsid w:val="00C23814"/>
    <w:rsid w:val="00C2610B"/>
    <w:rsid w:val="00C2702C"/>
    <w:rsid w:val="00C27063"/>
    <w:rsid w:val="00C27811"/>
    <w:rsid w:val="00C27A23"/>
    <w:rsid w:val="00C27B55"/>
    <w:rsid w:val="00C3163D"/>
    <w:rsid w:val="00C31859"/>
    <w:rsid w:val="00C3249E"/>
    <w:rsid w:val="00C32A9D"/>
    <w:rsid w:val="00C33CD2"/>
    <w:rsid w:val="00C35C35"/>
    <w:rsid w:val="00C35C57"/>
    <w:rsid w:val="00C367FB"/>
    <w:rsid w:val="00C40CA1"/>
    <w:rsid w:val="00C40EB5"/>
    <w:rsid w:val="00C41E0F"/>
    <w:rsid w:val="00C43AF2"/>
    <w:rsid w:val="00C44215"/>
    <w:rsid w:val="00C51A95"/>
    <w:rsid w:val="00C52098"/>
    <w:rsid w:val="00C54A11"/>
    <w:rsid w:val="00C54ED6"/>
    <w:rsid w:val="00C54F21"/>
    <w:rsid w:val="00C55A50"/>
    <w:rsid w:val="00C575F8"/>
    <w:rsid w:val="00C57CCF"/>
    <w:rsid w:val="00C60EF3"/>
    <w:rsid w:val="00C60F2F"/>
    <w:rsid w:val="00C61318"/>
    <w:rsid w:val="00C615E6"/>
    <w:rsid w:val="00C623B6"/>
    <w:rsid w:val="00C64167"/>
    <w:rsid w:val="00C64D5E"/>
    <w:rsid w:val="00C65A13"/>
    <w:rsid w:val="00C66DFA"/>
    <w:rsid w:val="00C67384"/>
    <w:rsid w:val="00C679AE"/>
    <w:rsid w:val="00C7210A"/>
    <w:rsid w:val="00C72D17"/>
    <w:rsid w:val="00C74915"/>
    <w:rsid w:val="00C75503"/>
    <w:rsid w:val="00C77DE3"/>
    <w:rsid w:val="00C805D8"/>
    <w:rsid w:val="00C80FAD"/>
    <w:rsid w:val="00C81A1B"/>
    <w:rsid w:val="00C820B1"/>
    <w:rsid w:val="00C82458"/>
    <w:rsid w:val="00C82FCE"/>
    <w:rsid w:val="00C84439"/>
    <w:rsid w:val="00C846A0"/>
    <w:rsid w:val="00C87039"/>
    <w:rsid w:val="00C87FFB"/>
    <w:rsid w:val="00C921D4"/>
    <w:rsid w:val="00C92B4B"/>
    <w:rsid w:val="00C946AE"/>
    <w:rsid w:val="00C967AD"/>
    <w:rsid w:val="00C97D4D"/>
    <w:rsid w:val="00CA1A95"/>
    <w:rsid w:val="00CA1F4D"/>
    <w:rsid w:val="00CA1F67"/>
    <w:rsid w:val="00CA3F73"/>
    <w:rsid w:val="00CA7102"/>
    <w:rsid w:val="00CB1B07"/>
    <w:rsid w:val="00CB25C4"/>
    <w:rsid w:val="00CB2613"/>
    <w:rsid w:val="00CB2E1F"/>
    <w:rsid w:val="00CB3DC5"/>
    <w:rsid w:val="00CB463D"/>
    <w:rsid w:val="00CB6A44"/>
    <w:rsid w:val="00CB6CFB"/>
    <w:rsid w:val="00CB7911"/>
    <w:rsid w:val="00CC0226"/>
    <w:rsid w:val="00CC080C"/>
    <w:rsid w:val="00CC1410"/>
    <w:rsid w:val="00CC399F"/>
    <w:rsid w:val="00CC3EC9"/>
    <w:rsid w:val="00CC4223"/>
    <w:rsid w:val="00CC441A"/>
    <w:rsid w:val="00CC45E4"/>
    <w:rsid w:val="00CC5950"/>
    <w:rsid w:val="00CC63EC"/>
    <w:rsid w:val="00CC7813"/>
    <w:rsid w:val="00CD0D6A"/>
    <w:rsid w:val="00CD22D5"/>
    <w:rsid w:val="00CD281E"/>
    <w:rsid w:val="00CD480F"/>
    <w:rsid w:val="00CD501F"/>
    <w:rsid w:val="00CD51A2"/>
    <w:rsid w:val="00CD5289"/>
    <w:rsid w:val="00CD5AD2"/>
    <w:rsid w:val="00CD5ED3"/>
    <w:rsid w:val="00CD6631"/>
    <w:rsid w:val="00CD7616"/>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317C"/>
    <w:rsid w:val="00D0426C"/>
    <w:rsid w:val="00D04456"/>
    <w:rsid w:val="00D055A2"/>
    <w:rsid w:val="00D06587"/>
    <w:rsid w:val="00D06EE9"/>
    <w:rsid w:val="00D07502"/>
    <w:rsid w:val="00D108BE"/>
    <w:rsid w:val="00D1291B"/>
    <w:rsid w:val="00D13675"/>
    <w:rsid w:val="00D13EF7"/>
    <w:rsid w:val="00D1447F"/>
    <w:rsid w:val="00D14751"/>
    <w:rsid w:val="00D166DB"/>
    <w:rsid w:val="00D16EF9"/>
    <w:rsid w:val="00D203EC"/>
    <w:rsid w:val="00D2224E"/>
    <w:rsid w:val="00D2336D"/>
    <w:rsid w:val="00D2379E"/>
    <w:rsid w:val="00D243FE"/>
    <w:rsid w:val="00D25524"/>
    <w:rsid w:val="00D25728"/>
    <w:rsid w:val="00D25729"/>
    <w:rsid w:val="00D3140F"/>
    <w:rsid w:val="00D3484F"/>
    <w:rsid w:val="00D3494C"/>
    <w:rsid w:val="00D34CD0"/>
    <w:rsid w:val="00D365FF"/>
    <w:rsid w:val="00D3692F"/>
    <w:rsid w:val="00D3777F"/>
    <w:rsid w:val="00D4153A"/>
    <w:rsid w:val="00D4185C"/>
    <w:rsid w:val="00D44063"/>
    <w:rsid w:val="00D4630E"/>
    <w:rsid w:val="00D47130"/>
    <w:rsid w:val="00D50FA9"/>
    <w:rsid w:val="00D511A1"/>
    <w:rsid w:val="00D51C4E"/>
    <w:rsid w:val="00D527A6"/>
    <w:rsid w:val="00D52B20"/>
    <w:rsid w:val="00D54F9F"/>
    <w:rsid w:val="00D563A7"/>
    <w:rsid w:val="00D60C47"/>
    <w:rsid w:val="00D61157"/>
    <w:rsid w:val="00D616B9"/>
    <w:rsid w:val="00D624BE"/>
    <w:rsid w:val="00D64384"/>
    <w:rsid w:val="00D64CE6"/>
    <w:rsid w:val="00D6580E"/>
    <w:rsid w:val="00D65FCD"/>
    <w:rsid w:val="00D7064A"/>
    <w:rsid w:val="00D72DF1"/>
    <w:rsid w:val="00D7418B"/>
    <w:rsid w:val="00D74EA3"/>
    <w:rsid w:val="00D77280"/>
    <w:rsid w:val="00D77860"/>
    <w:rsid w:val="00D77AC4"/>
    <w:rsid w:val="00D804F4"/>
    <w:rsid w:val="00D8193A"/>
    <w:rsid w:val="00D8449E"/>
    <w:rsid w:val="00D84DC5"/>
    <w:rsid w:val="00D85F5B"/>
    <w:rsid w:val="00D873F3"/>
    <w:rsid w:val="00D91074"/>
    <w:rsid w:val="00D92C81"/>
    <w:rsid w:val="00D930AD"/>
    <w:rsid w:val="00D93214"/>
    <w:rsid w:val="00D93E15"/>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41D7"/>
    <w:rsid w:val="00DB59EF"/>
    <w:rsid w:val="00DB6B50"/>
    <w:rsid w:val="00DC2088"/>
    <w:rsid w:val="00DC2AC1"/>
    <w:rsid w:val="00DC2E9C"/>
    <w:rsid w:val="00DC2FAC"/>
    <w:rsid w:val="00DC419B"/>
    <w:rsid w:val="00DC4CFA"/>
    <w:rsid w:val="00DC6333"/>
    <w:rsid w:val="00DC7D4A"/>
    <w:rsid w:val="00DD0374"/>
    <w:rsid w:val="00DD0710"/>
    <w:rsid w:val="00DD0CE3"/>
    <w:rsid w:val="00DD1235"/>
    <w:rsid w:val="00DD1916"/>
    <w:rsid w:val="00DD385F"/>
    <w:rsid w:val="00DD49D3"/>
    <w:rsid w:val="00DD50CE"/>
    <w:rsid w:val="00DD6C48"/>
    <w:rsid w:val="00DD7C50"/>
    <w:rsid w:val="00DE42A0"/>
    <w:rsid w:val="00DE553D"/>
    <w:rsid w:val="00DE5B74"/>
    <w:rsid w:val="00DE5CC5"/>
    <w:rsid w:val="00DE6178"/>
    <w:rsid w:val="00DE671C"/>
    <w:rsid w:val="00DE6860"/>
    <w:rsid w:val="00DF0877"/>
    <w:rsid w:val="00DF0FEF"/>
    <w:rsid w:val="00DF2B96"/>
    <w:rsid w:val="00DF43A0"/>
    <w:rsid w:val="00DF50C3"/>
    <w:rsid w:val="00DF693C"/>
    <w:rsid w:val="00DF7AF1"/>
    <w:rsid w:val="00E00651"/>
    <w:rsid w:val="00E00EC5"/>
    <w:rsid w:val="00E015A0"/>
    <w:rsid w:val="00E021DE"/>
    <w:rsid w:val="00E033D0"/>
    <w:rsid w:val="00E058C5"/>
    <w:rsid w:val="00E05AA0"/>
    <w:rsid w:val="00E05ECF"/>
    <w:rsid w:val="00E067DC"/>
    <w:rsid w:val="00E07505"/>
    <w:rsid w:val="00E1064F"/>
    <w:rsid w:val="00E11975"/>
    <w:rsid w:val="00E1506E"/>
    <w:rsid w:val="00E15634"/>
    <w:rsid w:val="00E16039"/>
    <w:rsid w:val="00E1618E"/>
    <w:rsid w:val="00E20CD7"/>
    <w:rsid w:val="00E20E89"/>
    <w:rsid w:val="00E221F5"/>
    <w:rsid w:val="00E22A16"/>
    <w:rsid w:val="00E230C1"/>
    <w:rsid w:val="00E23CD2"/>
    <w:rsid w:val="00E23F72"/>
    <w:rsid w:val="00E24214"/>
    <w:rsid w:val="00E259F0"/>
    <w:rsid w:val="00E279D4"/>
    <w:rsid w:val="00E30E64"/>
    <w:rsid w:val="00E3402D"/>
    <w:rsid w:val="00E344F8"/>
    <w:rsid w:val="00E3645A"/>
    <w:rsid w:val="00E366B2"/>
    <w:rsid w:val="00E36EFA"/>
    <w:rsid w:val="00E407CF"/>
    <w:rsid w:val="00E421A3"/>
    <w:rsid w:val="00E43F7F"/>
    <w:rsid w:val="00E44202"/>
    <w:rsid w:val="00E4592C"/>
    <w:rsid w:val="00E45DFD"/>
    <w:rsid w:val="00E46258"/>
    <w:rsid w:val="00E46C21"/>
    <w:rsid w:val="00E503F6"/>
    <w:rsid w:val="00E5045F"/>
    <w:rsid w:val="00E50BAF"/>
    <w:rsid w:val="00E50D66"/>
    <w:rsid w:val="00E52897"/>
    <w:rsid w:val="00E52EB0"/>
    <w:rsid w:val="00E53976"/>
    <w:rsid w:val="00E53A5E"/>
    <w:rsid w:val="00E55DA6"/>
    <w:rsid w:val="00E55F39"/>
    <w:rsid w:val="00E5655A"/>
    <w:rsid w:val="00E57600"/>
    <w:rsid w:val="00E61306"/>
    <w:rsid w:val="00E61B2E"/>
    <w:rsid w:val="00E62C82"/>
    <w:rsid w:val="00E63540"/>
    <w:rsid w:val="00E64876"/>
    <w:rsid w:val="00E64C0F"/>
    <w:rsid w:val="00E64D0D"/>
    <w:rsid w:val="00E650A5"/>
    <w:rsid w:val="00E6679D"/>
    <w:rsid w:val="00E669CD"/>
    <w:rsid w:val="00E67E8D"/>
    <w:rsid w:val="00E70AA3"/>
    <w:rsid w:val="00E716EF"/>
    <w:rsid w:val="00E721FD"/>
    <w:rsid w:val="00E72660"/>
    <w:rsid w:val="00E7393D"/>
    <w:rsid w:val="00E73A62"/>
    <w:rsid w:val="00E74762"/>
    <w:rsid w:val="00E74E9D"/>
    <w:rsid w:val="00E752FE"/>
    <w:rsid w:val="00E7568C"/>
    <w:rsid w:val="00E757B3"/>
    <w:rsid w:val="00E76FAE"/>
    <w:rsid w:val="00E7755B"/>
    <w:rsid w:val="00E81710"/>
    <w:rsid w:val="00E82078"/>
    <w:rsid w:val="00E82137"/>
    <w:rsid w:val="00E82F21"/>
    <w:rsid w:val="00E82FDB"/>
    <w:rsid w:val="00E86DDD"/>
    <w:rsid w:val="00E874A8"/>
    <w:rsid w:val="00E90919"/>
    <w:rsid w:val="00E92CA5"/>
    <w:rsid w:val="00E92E30"/>
    <w:rsid w:val="00E95C93"/>
    <w:rsid w:val="00E95FB5"/>
    <w:rsid w:val="00E96030"/>
    <w:rsid w:val="00E96A1A"/>
    <w:rsid w:val="00E9711A"/>
    <w:rsid w:val="00EA173F"/>
    <w:rsid w:val="00EA2DBE"/>
    <w:rsid w:val="00EA78AF"/>
    <w:rsid w:val="00EA7FD7"/>
    <w:rsid w:val="00EB0A97"/>
    <w:rsid w:val="00EB130D"/>
    <w:rsid w:val="00EB1A63"/>
    <w:rsid w:val="00EB1E41"/>
    <w:rsid w:val="00EB37BE"/>
    <w:rsid w:val="00EB3B52"/>
    <w:rsid w:val="00EB5FD4"/>
    <w:rsid w:val="00EB6C08"/>
    <w:rsid w:val="00EB6EE8"/>
    <w:rsid w:val="00EB79B1"/>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D7CC3"/>
    <w:rsid w:val="00EE015F"/>
    <w:rsid w:val="00EE0C62"/>
    <w:rsid w:val="00EE38B3"/>
    <w:rsid w:val="00EE43F7"/>
    <w:rsid w:val="00EE6156"/>
    <w:rsid w:val="00EE797C"/>
    <w:rsid w:val="00EE7F8F"/>
    <w:rsid w:val="00EF0DD0"/>
    <w:rsid w:val="00EF1EA7"/>
    <w:rsid w:val="00EF31AC"/>
    <w:rsid w:val="00EF56F4"/>
    <w:rsid w:val="00EF57FE"/>
    <w:rsid w:val="00EF588B"/>
    <w:rsid w:val="00EF5EA7"/>
    <w:rsid w:val="00F007EC"/>
    <w:rsid w:val="00F017A4"/>
    <w:rsid w:val="00F03456"/>
    <w:rsid w:val="00F056F0"/>
    <w:rsid w:val="00F0591D"/>
    <w:rsid w:val="00F062A6"/>
    <w:rsid w:val="00F072FC"/>
    <w:rsid w:val="00F073AB"/>
    <w:rsid w:val="00F103BB"/>
    <w:rsid w:val="00F107D7"/>
    <w:rsid w:val="00F10F3D"/>
    <w:rsid w:val="00F111F9"/>
    <w:rsid w:val="00F12CD1"/>
    <w:rsid w:val="00F1559F"/>
    <w:rsid w:val="00F15B45"/>
    <w:rsid w:val="00F17341"/>
    <w:rsid w:val="00F17DE8"/>
    <w:rsid w:val="00F203B3"/>
    <w:rsid w:val="00F20B4B"/>
    <w:rsid w:val="00F20FE8"/>
    <w:rsid w:val="00F21316"/>
    <w:rsid w:val="00F24A52"/>
    <w:rsid w:val="00F2774D"/>
    <w:rsid w:val="00F31CFB"/>
    <w:rsid w:val="00F323D6"/>
    <w:rsid w:val="00F3453B"/>
    <w:rsid w:val="00F34BCF"/>
    <w:rsid w:val="00F36F28"/>
    <w:rsid w:val="00F36F8C"/>
    <w:rsid w:val="00F37C82"/>
    <w:rsid w:val="00F37D1B"/>
    <w:rsid w:val="00F400F1"/>
    <w:rsid w:val="00F43469"/>
    <w:rsid w:val="00F44E0E"/>
    <w:rsid w:val="00F46C8A"/>
    <w:rsid w:val="00F471F8"/>
    <w:rsid w:val="00F47EC2"/>
    <w:rsid w:val="00F50753"/>
    <w:rsid w:val="00F50F8B"/>
    <w:rsid w:val="00F5239C"/>
    <w:rsid w:val="00F52E3B"/>
    <w:rsid w:val="00F53D44"/>
    <w:rsid w:val="00F54C48"/>
    <w:rsid w:val="00F54DC9"/>
    <w:rsid w:val="00F5603E"/>
    <w:rsid w:val="00F57460"/>
    <w:rsid w:val="00F57519"/>
    <w:rsid w:val="00F60B64"/>
    <w:rsid w:val="00F60D63"/>
    <w:rsid w:val="00F61353"/>
    <w:rsid w:val="00F62921"/>
    <w:rsid w:val="00F640D2"/>
    <w:rsid w:val="00F6419B"/>
    <w:rsid w:val="00F67880"/>
    <w:rsid w:val="00F7008A"/>
    <w:rsid w:val="00F7119A"/>
    <w:rsid w:val="00F71B7E"/>
    <w:rsid w:val="00F72D8D"/>
    <w:rsid w:val="00F7625A"/>
    <w:rsid w:val="00F8027D"/>
    <w:rsid w:val="00F82182"/>
    <w:rsid w:val="00F83357"/>
    <w:rsid w:val="00F8580B"/>
    <w:rsid w:val="00F85A16"/>
    <w:rsid w:val="00F863D9"/>
    <w:rsid w:val="00F864A0"/>
    <w:rsid w:val="00F900E5"/>
    <w:rsid w:val="00F90C1D"/>
    <w:rsid w:val="00F91068"/>
    <w:rsid w:val="00F919F3"/>
    <w:rsid w:val="00F92279"/>
    <w:rsid w:val="00F9464A"/>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B7529"/>
    <w:rsid w:val="00FC0536"/>
    <w:rsid w:val="00FC0A63"/>
    <w:rsid w:val="00FC143F"/>
    <w:rsid w:val="00FC1F6A"/>
    <w:rsid w:val="00FC5F11"/>
    <w:rsid w:val="00FD0376"/>
    <w:rsid w:val="00FD077B"/>
    <w:rsid w:val="00FD1123"/>
    <w:rsid w:val="00FD1D25"/>
    <w:rsid w:val="00FD4311"/>
    <w:rsid w:val="00FD5043"/>
    <w:rsid w:val="00FD6E6A"/>
    <w:rsid w:val="00FE2E26"/>
    <w:rsid w:val="00FE3617"/>
    <w:rsid w:val="00FE37D2"/>
    <w:rsid w:val="00FE4862"/>
    <w:rsid w:val="00FE50D9"/>
    <w:rsid w:val="00FE7B48"/>
    <w:rsid w:val="00FF022C"/>
    <w:rsid w:val="00FF250C"/>
    <w:rsid w:val="00FF2669"/>
    <w:rsid w:val="00FF2E3D"/>
    <w:rsid w:val="00FF2E43"/>
    <w:rsid w:val="00FF2F32"/>
    <w:rsid w:val="00FF4D29"/>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0">
    <w:name w:val="heading 1"/>
    <w:aliases w:val="Раздел Договора,H1,&quot;Алмаз&quot;"/>
    <w:basedOn w:val="a"/>
    <w:next w:val="a"/>
    <w:link w:val="11"/>
    <w:qFormat/>
    <w:rsid w:val="00D963CA"/>
    <w:pPr>
      <w:keepNext/>
      <w:ind w:firstLine="540"/>
      <w:jc w:val="both"/>
      <w:outlineLvl w:val="0"/>
    </w:pPr>
    <w:rPr>
      <w:b/>
      <w:bCs/>
      <w:color w:val="auto"/>
      <w:kern w:val="0"/>
      <w:sz w:val="24"/>
      <w:szCs w:val="24"/>
      <w:lang w:eastAsia="en-US"/>
    </w:rPr>
  </w:style>
  <w:style w:type="paragraph" w:styleId="2">
    <w:name w:val="heading 2"/>
    <w:aliases w:val="H2,&quot;Изумруд&quot;"/>
    <w:basedOn w:val="a"/>
    <w:next w:val="a"/>
    <w:link w:val="20"/>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0">
    <w:name w:val="heading 3"/>
    <w:aliases w:val="H3,&quot;Сапфир&quot;"/>
    <w:basedOn w:val="a"/>
    <w:next w:val="a"/>
    <w:link w:val="31"/>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qFormat/>
    <w:rsid w:val="00547833"/>
    <w:pPr>
      <w:spacing w:before="120" w:after="120" w:line="276" w:lineRule="auto"/>
      <w:outlineLvl w:val="4"/>
    </w:pPr>
    <w:rPr>
      <w:rFonts w:ascii="XO Thames" w:hAnsi="XO Thames"/>
      <w:b/>
      <w:kern w:val="0"/>
      <w:sz w:val="22"/>
      <w:lang w:val="x-none" w:eastAsia="x-none"/>
    </w:rPr>
  </w:style>
  <w:style w:type="paragraph" w:styleId="6">
    <w:name w:val="heading 6"/>
    <w:aliases w:val="H6"/>
    <w:basedOn w:val="a"/>
    <w:next w:val="a"/>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
    <w:next w:val="a"/>
    <w:link w:val="70"/>
    <w:qFormat/>
    <w:rsid w:val="00291DC5"/>
    <w:pPr>
      <w:spacing w:before="240" w:after="60"/>
      <w:outlineLvl w:val="6"/>
    </w:pPr>
    <w:rPr>
      <w:color w:val="auto"/>
      <w:kern w:val="0"/>
      <w:sz w:val="24"/>
      <w:szCs w:val="24"/>
      <w:lang w:val="en-US" w:eastAsia="en-US"/>
    </w:rPr>
  </w:style>
  <w:style w:type="paragraph" w:styleId="8">
    <w:name w:val="heading 8"/>
    <w:basedOn w:val="a"/>
    <w:next w:val="a"/>
    <w:link w:val="80"/>
    <w:qFormat/>
    <w:rsid w:val="00291DC5"/>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
    <w:next w:val="a"/>
    <w:link w:val="90"/>
    <w:qFormat/>
    <w:rsid w:val="00291DC5"/>
    <w:pPr>
      <w:tabs>
        <w:tab w:val="num" w:pos="0"/>
      </w:tabs>
      <w:spacing w:before="240" w:after="60"/>
      <w:ind w:left="6480" w:hanging="720"/>
      <w:jc w:val="both"/>
      <w:outlineLvl w:val="8"/>
    </w:pPr>
    <w:rPr>
      <w:rFonts w:ascii="PetersburgCTT" w:hAnsi="PetersburgCTT"/>
      <w:i/>
      <w:color w:val="auto"/>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1">
    <w:name w:val="Заголовок 3 Знак"/>
    <w:basedOn w:val="a0"/>
    <w:link w:val="30"/>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2">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2">
    <w:name w:val="Body Text 3"/>
    <w:basedOn w:val="a"/>
    <w:link w:val="33"/>
    <w:unhideWhenUsed/>
    <w:rsid w:val="005E61E1"/>
    <w:pPr>
      <w:spacing w:after="120"/>
    </w:pPr>
    <w:rPr>
      <w:sz w:val="16"/>
      <w:szCs w:val="16"/>
    </w:rPr>
  </w:style>
  <w:style w:type="character" w:customStyle="1" w:styleId="33">
    <w:name w:val="Основной текст 3 Знак"/>
    <w:basedOn w:val="a0"/>
    <w:link w:val="32"/>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5">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6">
    <w:name w:val="Body Text Indent 3"/>
    <w:basedOn w:val="a"/>
    <w:link w:val="37"/>
    <w:unhideWhenUsed/>
    <w:rsid w:val="00280AF0"/>
    <w:pPr>
      <w:spacing w:after="120"/>
      <w:ind w:left="283"/>
    </w:pPr>
    <w:rPr>
      <w:sz w:val="16"/>
      <w:szCs w:val="16"/>
    </w:rPr>
  </w:style>
  <w:style w:type="character" w:customStyle="1" w:styleId="37">
    <w:name w:val="Основной текст с отступом 3 Знак"/>
    <w:basedOn w:val="a0"/>
    <w:link w:val="36"/>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qFormat/>
    <w:rsid w:val="00D96D48"/>
    <w:rPr>
      <w:b/>
      <w:bCs/>
    </w:rPr>
  </w:style>
  <w:style w:type="paragraph" w:customStyle="1" w:styleId="38">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3">
    <w:name w:val="Стиль1"/>
    <w:basedOn w:val="a"/>
    <w:link w:val="14"/>
    <w:qFormat/>
    <w:rsid w:val="003A5DEF"/>
    <w:pPr>
      <w:autoSpaceDE w:val="0"/>
      <w:autoSpaceDN w:val="0"/>
      <w:adjustRightInd w:val="0"/>
      <w:ind w:firstLine="709"/>
      <w:jc w:val="both"/>
    </w:pPr>
    <w:rPr>
      <w:color w:val="auto"/>
      <w:kern w:val="0"/>
      <w:sz w:val="24"/>
      <w:szCs w:val="24"/>
    </w:rPr>
  </w:style>
  <w:style w:type="character" w:customStyle="1" w:styleId="14">
    <w:name w:val="Стиль1 Знак"/>
    <w:link w:val="13"/>
    <w:rsid w:val="003A5DEF"/>
    <w:rPr>
      <w:rFonts w:ascii="Times New Roman" w:eastAsia="Times New Roman" w:hAnsi="Times New Roman" w:cs="Times New Roman"/>
      <w:sz w:val="24"/>
      <w:szCs w:val="24"/>
    </w:rPr>
  </w:style>
  <w:style w:type="paragraph" w:customStyle="1" w:styleId="15">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9">
    <w:name w:val="toc 3"/>
    <w:basedOn w:val="a"/>
    <w:next w:val="a"/>
    <w:link w:val="3a"/>
    <w:autoRedefine/>
    <w:rsid w:val="002C4C5A"/>
    <w:rPr>
      <w:smallCaps/>
      <w:color w:val="auto"/>
      <w:kern w:val="0"/>
      <w:sz w:val="22"/>
      <w:szCs w:val="24"/>
      <w:lang w:val="en-US" w:eastAsia="en-US"/>
    </w:rPr>
  </w:style>
  <w:style w:type="character" w:customStyle="1" w:styleId="3a">
    <w:name w:val="Оглавление 3 Знак"/>
    <w:link w:val="39"/>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6">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8">
    <w:name w:val="Стиль приложения 1."/>
    <w:basedOn w:val="16"/>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a">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b">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b"/>
    <w:locked/>
    <w:rsid w:val="000F6BC1"/>
    <w:rPr>
      <w:rFonts w:ascii="Times New Roman" w:eastAsia="Calibri" w:hAnsi="Times New Roman" w:cs="Times New Roman"/>
      <w:sz w:val="28"/>
      <w:szCs w:val="20"/>
      <w:lang w:eastAsia="ru-RU"/>
    </w:rPr>
  </w:style>
  <w:style w:type="paragraph" w:customStyle="1" w:styleId="3c">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b">
    <w:name w:val="Гиперссылка1"/>
    <w:basedOn w:val="a0"/>
    <w:rsid w:val="00412BDA"/>
  </w:style>
  <w:style w:type="character" w:styleId="aff6">
    <w:name w:val="footnote reference"/>
    <w:basedOn w:val="a0"/>
    <w:link w:val="1c"/>
    <w:rsid w:val="007452BC"/>
    <w:rPr>
      <w:vertAlign w:val="superscript"/>
    </w:rPr>
  </w:style>
  <w:style w:type="paragraph" w:customStyle="1" w:styleId="1c">
    <w:name w:val="Знак сноски1"/>
    <w:basedOn w:val="1d"/>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2">
    <w:name w:val="toc 7"/>
    <w:basedOn w:val="a"/>
    <w:next w:val="a"/>
    <w:link w:val="73"/>
    <w:rsid w:val="00547833"/>
    <w:pPr>
      <w:spacing w:after="200" w:line="276" w:lineRule="auto"/>
      <w:ind w:left="1200"/>
    </w:pPr>
    <w:rPr>
      <w:rFonts w:ascii="Calibri" w:hAnsi="Calibri"/>
      <w:kern w:val="0"/>
      <w:sz w:val="22"/>
    </w:rPr>
  </w:style>
  <w:style w:type="character" w:customStyle="1" w:styleId="73">
    <w:name w:val="Оглавление 7 Знак"/>
    <w:link w:val="72"/>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e">
    <w:name w:val="toc 1"/>
    <w:basedOn w:val="a"/>
    <w:next w:val="a"/>
    <w:link w:val="1f"/>
    <w:rsid w:val="00547833"/>
    <w:pPr>
      <w:spacing w:after="200" w:line="276" w:lineRule="auto"/>
    </w:pPr>
    <w:rPr>
      <w:rFonts w:ascii="XO Thames" w:hAnsi="XO Thames"/>
      <w:b/>
      <w:color w:val="auto"/>
      <w:kern w:val="0"/>
      <w:lang w:val="x-none" w:eastAsia="x-none"/>
    </w:rPr>
  </w:style>
  <w:style w:type="character" w:customStyle="1" w:styleId="1f">
    <w:name w:val="Оглавление 1 Знак"/>
    <w:link w:val="1e"/>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2">
    <w:name w:val="toc 9"/>
    <w:basedOn w:val="a"/>
    <w:next w:val="a"/>
    <w:link w:val="93"/>
    <w:rsid w:val="00547833"/>
    <w:pPr>
      <w:spacing w:after="200" w:line="276" w:lineRule="auto"/>
      <w:ind w:left="1600"/>
    </w:pPr>
    <w:rPr>
      <w:rFonts w:ascii="Calibri" w:hAnsi="Calibri"/>
      <w:kern w:val="0"/>
      <w:sz w:val="22"/>
    </w:rPr>
  </w:style>
  <w:style w:type="character" w:customStyle="1" w:styleId="93">
    <w:name w:val="Оглавление 9 Знак"/>
    <w:link w:val="92"/>
    <w:locked/>
    <w:rsid w:val="00547833"/>
    <w:rPr>
      <w:rFonts w:ascii="Calibri" w:eastAsia="Times New Roman" w:hAnsi="Calibri" w:cs="Times New Roman"/>
      <w:color w:val="000000"/>
      <w:szCs w:val="20"/>
      <w:lang w:eastAsia="ru-RU"/>
    </w:rPr>
  </w:style>
  <w:style w:type="paragraph" w:styleId="82">
    <w:name w:val="toc 8"/>
    <w:basedOn w:val="a"/>
    <w:next w:val="a"/>
    <w:link w:val="83"/>
    <w:rsid w:val="00547833"/>
    <w:pPr>
      <w:spacing w:after="200" w:line="276" w:lineRule="auto"/>
      <w:ind w:left="1400"/>
    </w:pPr>
    <w:rPr>
      <w:rFonts w:ascii="Calibri" w:hAnsi="Calibri"/>
      <w:kern w:val="0"/>
      <w:sz w:val="22"/>
    </w:rPr>
  </w:style>
  <w:style w:type="character" w:customStyle="1" w:styleId="83">
    <w:name w:val="Оглавление 8 Знак"/>
    <w:link w:val="82"/>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0">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1">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d">
    <w:name w:val="Основной текст (3)_"/>
    <w:link w:val="3e"/>
    <w:locked/>
    <w:rsid w:val="00C7210A"/>
    <w:rPr>
      <w:b/>
      <w:bCs/>
      <w:sz w:val="18"/>
      <w:szCs w:val="18"/>
      <w:shd w:val="clear" w:color="auto" w:fill="FFFFFF"/>
    </w:rPr>
  </w:style>
  <w:style w:type="paragraph" w:customStyle="1" w:styleId="3e">
    <w:name w:val="Основной текст (3)"/>
    <w:basedOn w:val="a"/>
    <w:link w:val="3d"/>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f">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 w:type="paragraph" w:customStyle="1" w:styleId="NoSpacing">
    <w:name w:val="No Spacing"/>
    <w:rsid w:val="00A741A7"/>
    <w:pPr>
      <w:spacing w:after="0" w:line="240" w:lineRule="auto"/>
    </w:pPr>
    <w:rPr>
      <w:rFonts w:ascii="Times New Roman" w:eastAsia="Calibri" w:hAnsi="Times New Roman" w:cs="Times New Roman"/>
      <w:sz w:val="28"/>
      <w:szCs w:val="20"/>
      <w:lang w:eastAsia="ru-RU"/>
    </w:rPr>
  </w:style>
  <w:style w:type="character" w:customStyle="1" w:styleId="70">
    <w:name w:val="Заголовок 7 Знак"/>
    <w:basedOn w:val="a0"/>
    <w:link w:val="7"/>
    <w:rsid w:val="00291DC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291DC5"/>
    <w:rPr>
      <w:rFonts w:ascii="PetersburgCTT" w:eastAsia="Times New Roman" w:hAnsi="PetersburgCTT" w:cs="Times New Roman"/>
      <w:i/>
      <w:szCs w:val="20"/>
      <w:lang w:eastAsia="ru-RU"/>
    </w:rPr>
  </w:style>
  <w:style w:type="character" w:customStyle="1" w:styleId="90">
    <w:name w:val="Заголовок 9 Знак"/>
    <w:basedOn w:val="a0"/>
    <w:link w:val="9"/>
    <w:rsid w:val="00291DC5"/>
    <w:rPr>
      <w:rFonts w:ascii="PetersburgCTT" w:eastAsia="Times New Roman" w:hAnsi="PetersburgCTT" w:cs="Times New Roman"/>
      <w:i/>
      <w:sz w:val="18"/>
      <w:szCs w:val="20"/>
      <w:lang w:eastAsia="ru-RU"/>
    </w:rPr>
  </w:style>
  <w:style w:type="paragraph" w:customStyle="1" w:styleId="afff1">
    <w:name w:val="Обычный текст"/>
    <w:basedOn w:val="a"/>
    <w:rsid w:val="00291DC5"/>
    <w:pPr>
      <w:ind w:firstLine="567"/>
      <w:jc w:val="both"/>
    </w:pPr>
    <w:rPr>
      <w:color w:val="auto"/>
      <w:kern w:val="0"/>
      <w:sz w:val="28"/>
      <w:szCs w:val="24"/>
    </w:rPr>
  </w:style>
  <w:style w:type="character" w:styleId="afff2">
    <w:name w:val="page number"/>
    <w:basedOn w:val="a0"/>
    <w:rsid w:val="00291DC5"/>
  </w:style>
  <w:style w:type="character" w:customStyle="1" w:styleId="hl41">
    <w:name w:val="hl41"/>
    <w:rsid w:val="00291DC5"/>
    <w:rPr>
      <w:b/>
      <w:bCs/>
      <w:sz w:val="20"/>
      <w:szCs w:val="20"/>
    </w:rPr>
  </w:style>
  <w:style w:type="character" w:customStyle="1" w:styleId="ConsNonformat0">
    <w:name w:val="ConsNonformat Знак"/>
    <w:rsid w:val="00291DC5"/>
    <w:rPr>
      <w:rFonts w:ascii="Courier New" w:hAnsi="Courier New" w:cs="Courier New"/>
      <w:noProof w:val="0"/>
      <w:lang w:val="ru-RU" w:eastAsia="en-US" w:bidi="ar-SA"/>
    </w:rPr>
  </w:style>
  <w:style w:type="paragraph" w:styleId="afff3">
    <w:name w:val="List"/>
    <w:basedOn w:val="a"/>
    <w:rsid w:val="00291DC5"/>
    <w:pPr>
      <w:numPr>
        <w:numId w:val="6"/>
      </w:numPr>
      <w:spacing w:before="40" w:after="40"/>
      <w:jc w:val="both"/>
    </w:pPr>
    <w:rPr>
      <w:color w:val="auto"/>
      <w:kern w:val="0"/>
      <w:sz w:val="24"/>
    </w:rPr>
  </w:style>
  <w:style w:type="paragraph" w:customStyle="1" w:styleId="afff4">
    <w:name w:val="Заголовок_ТАБ"/>
    <w:basedOn w:val="a"/>
    <w:autoRedefine/>
    <w:rsid w:val="00291DC5"/>
    <w:pPr>
      <w:keepNext/>
      <w:spacing w:after="120"/>
      <w:jc w:val="center"/>
    </w:pPr>
    <w:rPr>
      <w:b/>
      <w:color w:val="auto"/>
      <w:kern w:val="0"/>
    </w:rPr>
  </w:style>
  <w:style w:type="paragraph" w:customStyle="1" w:styleId="afff5">
    <w:name w:val="Заголовок_РИС"/>
    <w:basedOn w:val="a"/>
    <w:autoRedefine/>
    <w:rsid w:val="00291DC5"/>
    <w:pPr>
      <w:spacing w:before="120" w:after="120"/>
      <w:jc w:val="center"/>
    </w:pPr>
    <w:rPr>
      <w:i/>
      <w:color w:val="auto"/>
      <w:kern w:val="0"/>
    </w:rPr>
  </w:style>
  <w:style w:type="paragraph" w:customStyle="1" w:styleId="2f">
    <w:name w:val="Список2"/>
    <w:basedOn w:val="afff3"/>
    <w:rsid w:val="00291DC5"/>
    <w:pPr>
      <w:tabs>
        <w:tab w:val="left" w:pos="851"/>
      </w:tabs>
      <w:ind w:left="850" w:hanging="493"/>
    </w:pPr>
  </w:style>
  <w:style w:type="paragraph" w:customStyle="1" w:styleId="afff6">
    <w:name w:val="Спис_заголовок"/>
    <w:basedOn w:val="a"/>
    <w:next w:val="afff3"/>
    <w:rsid w:val="00291DC5"/>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3"/>
    <w:rsid w:val="00291DC5"/>
    <w:pPr>
      <w:spacing w:before="60" w:after="60"/>
      <w:ind w:left="0"/>
      <w:jc w:val="both"/>
    </w:pPr>
    <w:rPr>
      <w:color w:val="auto"/>
      <w:kern w:val="0"/>
      <w:sz w:val="22"/>
    </w:rPr>
  </w:style>
  <w:style w:type="paragraph" w:customStyle="1" w:styleId="afff7">
    <w:name w:val="Список_без_б"/>
    <w:basedOn w:val="a"/>
    <w:rsid w:val="00291DC5"/>
    <w:pPr>
      <w:spacing w:before="40" w:after="40"/>
      <w:ind w:left="357"/>
      <w:jc w:val="both"/>
    </w:pPr>
    <w:rPr>
      <w:color w:val="auto"/>
      <w:kern w:val="0"/>
      <w:sz w:val="22"/>
    </w:rPr>
  </w:style>
  <w:style w:type="paragraph" w:customStyle="1" w:styleId="afff8">
    <w:name w:val="Таблица"/>
    <w:basedOn w:val="a"/>
    <w:rsid w:val="00291DC5"/>
    <w:pPr>
      <w:spacing w:before="20" w:after="20"/>
    </w:pPr>
    <w:rPr>
      <w:color w:val="auto"/>
      <w:kern w:val="0"/>
    </w:rPr>
  </w:style>
  <w:style w:type="paragraph" w:customStyle="1" w:styleId="afff9">
    <w:name w:val="Текст письма"/>
    <w:basedOn w:val="a"/>
    <w:rsid w:val="00291DC5"/>
    <w:pPr>
      <w:spacing w:before="60" w:after="60"/>
      <w:jc w:val="both"/>
    </w:pPr>
    <w:rPr>
      <w:color w:val="auto"/>
      <w:kern w:val="0"/>
      <w:sz w:val="22"/>
    </w:rPr>
  </w:style>
  <w:style w:type="paragraph" w:customStyle="1" w:styleId="3">
    <w:name w:val="Список3"/>
    <w:basedOn w:val="a"/>
    <w:rsid w:val="00291DC5"/>
    <w:pPr>
      <w:numPr>
        <w:ilvl w:val="1"/>
        <w:numId w:val="16"/>
      </w:numPr>
      <w:tabs>
        <w:tab w:val="clear" w:pos="720"/>
        <w:tab w:val="left" w:pos="1208"/>
        <w:tab w:val="num" w:pos="2055"/>
      </w:tabs>
      <w:spacing w:before="20" w:after="20"/>
      <w:ind w:left="2055" w:hanging="1155"/>
      <w:jc w:val="both"/>
    </w:pPr>
    <w:rPr>
      <w:color w:val="auto"/>
      <w:kern w:val="0"/>
      <w:sz w:val="22"/>
    </w:rPr>
  </w:style>
  <w:style w:type="paragraph" w:customStyle="1" w:styleId="1">
    <w:name w:val="Номер1"/>
    <w:basedOn w:val="afff3"/>
    <w:rsid w:val="00291DC5"/>
    <w:pPr>
      <w:numPr>
        <w:ilvl w:val="2"/>
        <w:numId w:val="16"/>
      </w:numPr>
      <w:tabs>
        <w:tab w:val="clear" w:pos="1077"/>
        <w:tab w:val="num" w:pos="1620"/>
      </w:tabs>
      <w:ind w:left="1620" w:hanging="360"/>
    </w:pPr>
    <w:rPr>
      <w:sz w:val="22"/>
    </w:rPr>
  </w:style>
  <w:style w:type="paragraph" w:customStyle="1" w:styleId="2f0">
    <w:name w:val="Номер2"/>
    <w:basedOn w:val="2f"/>
    <w:rsid w:val="00291DC5"/>
    <w:pPr>
      <w:numPr>
        <w:ilvl w:val="2"/>
        <w:numId w:val="8"/>
      </w:numPr>
      <w:tabs>
        <w:tab w:val="left" w:pos="964"/>
        <w:tab w:val="num" w:pos="2340"/>
      </w:tabs>
      <w:ind w:left="2340" w:hanging="180"/>
    </w:pPr>
    <w:rPr>
      <w:sz w:val="22"/>
    </w:rPr>
  </w:style>
  <w:style w:type="paragraph" w:customStyle="1" w:styleId="Normal">
    <w:name w:val="Normal"/>
    <w:rsid w:val="00291DC5"/>
    <w:pPr>
      <w:spacing w:before="60" w:after="0" w:line="240" w:lineRule="auto"/>
      <w:ind w:firstLine="720"/>
      <w:jc w:val="both"/>
    </w:pPr>
    <w:rPr>
      <w:rFonts w:ascii="Arial" w:eastAsia="Times New Roman" w:hAnsi="Arial"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0">
    <w:name w:val="heading 1"/>
    <w:aliases w:val="Раздел Договора,H1,&quot;Алмаз&quot;"/>
    <w:basedOn w:val="a"/>
    <w:next w:val="a"/>
    <w:link w:val="11"/>
    <w:qFormat/>
    <w:rsid w:val="00D963CA"/>
    <w:pPr>
      <w:keepNext/>
      <w:ind w:firstLine="540"/>
      <w:jc w:val="both"/>
      <w:outlineLvl w:val="0"/>
    </w:pPr>
    <w:rPr>
      <w:b/>
      <w:bCs/>
      <w:color w:val="auto"/>
      <w:kern w:val="0"/>
      <w:sz w:val="24"/>
      <w:szCs w:val="24"/>
      <w:lang w:eastAsia="en-US"/>
    </w:rPr>
  </w:style>
  <w:style w:type="paragraph" w:styleId="2">
    <w:name w:val="heading 2"/>
    <w:aliases w:val="H2,&quot;Изумруд&quot;"/>
    <w:basedOn w:val="a"/>
    <w:next w:val="a"/>
    <w:link w:val="20"/>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0">
    <w:name w:val="heading 3"/>
    <w:aliases w:val="H3,&quot;Сапфир&quot;"/>
    <w:basedOn w:val="a"/>
    <w:next w:val="a"/>
    <w:link w:val="31"/>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
    <w:next w:val="a"/>
    <w:link w:val="50"/>
    <w:qFormat/>
    <w:rsid w:val="00547833"/>
    <w:pPr>
      <w:spacing w:before="120" w:after="120" w:line="276" w:lineRule="auto"/>
      <w:outlineLvl w:val="4"/>
    </w:pPr>
    <w:rPr>
      <w:rFonts w:ascii="XO Thames" w:hAnsi="XO Thames"/>
      <w:b/>
      <w:kern w:val="0"/>
      <w:sz w:val="22"/>
      <w:lang w:val="x-none" w:eastAsia="x-none"/>
    </w:rPr>
  </w:style>
  <w:style w:type="paragraph" w:styleId="6">
    <w:name w:val="heading 6"/>
    <w:aliases w:val="H6"/>
    <w:basedOn w:val="a"/>
    <w:next w:val="a"/>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
    <w:next w:val="a"/>
    <w:link w:val="70"/>
    <w:qFormat/>
    <w:rsid w:val="00291DC5"/>
    <w:pPr>
      <w:spacing w:before="240" w:after="60"/>
      <w:outlineLvl w:val="6"/>
    </w:pPr>
    <w:rPr>
      <w:color w:val="auto"/>
      <w:kern w:val="0"/>
      <w:sz w:val="24"/>
      <w:szCs w:val="24"/>
      <w:lang w:val="en-US" w:eastAsia="en-US"/>
    </w:rPr>
  </w:style>
  <w:style w:type="paragraph" w:styleId="8">
    <w:name w:val="heading 8"/>
    <w:basedOn w:val="a"/>
    <w:next w:val="a"/>
    <w:link w:val="80"/>
    <w:qFormat/>
    <w:rsid w:val="00291DC5"/>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
    <w:next w:val="a"/>
    <w:link w:val="90"/>
    <w:qFormat/>
    <w:rsid w:val="00291DC5"/>
    <w:pPr>
      <w:tabs>
        <w:tab w:val="num" w:pos="0"/>
      </w:tabs>
      <w:spacing w:before="240" w:after="60"/>
      <w:ind w:left="6480" w:hanging="720"/>
      <w:jc w:val="both"/>
      <w:outlineLvl w:val="8"/>
    </w:pPr>
    <w:rPr>
      <w:rFonts w:ascii="PetersburgCTT" w:hAnsi="PetersburgCTT"/>
      <w:i/>
      <w:color w:val="auto"/>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
    <w:basedOn w:val="a0"/>
    <w:link w:val="10"/>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1">
    <w:name w:val="Заголовок 3 Знак"/>
    <w:basedOn w:val="a0"/>
    <w:link w:val="30"/>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0"/>
    <w:link w:val="5"/>
    <w:uiPriority w:val="9"/>
    <w:rsid w:val="00547833"/>
    <w:rPr>
      <w:rFonts w:ascii="XO Thames" w:eastAsia="Times New Roman" w:hAnsi="XO Thames" w:cs="Times New Roman"/>
      <w:b/>
      <w:color w:val="000000"/>
      <w:szCs w:val="20"/>
      <w:lang w:val="x-none" w:eastAsia="x-none"/>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qFormat/>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2">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nhideWhenUsed/>
    <w:rsid w:val="007B21DB"/>
    <w:rPr>
      <w:rFonts w:ascii="Tahoma" w:hAnsi="Tahoma" w:cs="Tahoma"/>
      <w:sz w:val="16"/>
      <w:szCs w:val="16"/>
    </w:rPr>
  </w:style>
  <w:style w:type="character" w:customStyle="1" w:styleId="ab">
    <w:name w:val="Текст выноски Знак"/>
    <w:basedOn w:val="a0"/>
    <w:link w:val="aa"/>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2">
    <w:name w:val="Body Text 3"/>
    <w:basedOn w:val="a"/>
    <w:link w:val="33"/>
    <w:unhideWhenUsed/>
    <w:rsid w:val="005E61E1"/>
    <w:pPr>
      <w:spacing w:after="120"/>
    </w:pPr>
    <w:rPr>
      <w:sz w:val="16"/>
      <w:szCs w:val="16"/>
    </w:rPr>
  </w:style>
  <w:style w:type="character" w:customStyle="1" w:styleId="33">
    <w:name w:val="Основной текст 3 Знак"/>
    <w:basedOn w:val="a0"/>
    <w:link w:val="32"/>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d">
    <w:name w:val="Абзац списка Знак"/>
    <w:link w:val="ac"/>
    <w:uiPriority w:val="99"/>
    <w:locked/>
    <w:rsid w:val="00547833"/>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547833"/>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4">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uiPriority w:val="10"/>
    <w:rsid w:val="005E6E9E"/>
    <w:rPr>
      <w:rFonts w:ascii="Times New Roman" w:eastAsia="Times New Roman" w:hAnsi="Times New Roman" w:cs="Times New Roman"/>
      <w:sz w:val="24"/>
      <w:szCs w:val="20"/>
      <w:lang w:eastAsia="ru-RU"/>
    </w:rPr>
  </w:style>
  <w:style w:type="paragraph" w:styleId="21">
    <w:name w:val="Body Text 2"/>
    <w:basedOn w:val="a"/>
    <w:link w:val="22"/>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5">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6">
    <w:name w:val="Body Text Indent 3"/>
    <w:basedOn w:val="a"/>
    <w:link w:val="37"/>
    <w:unhideWhenUsed/>
    <w:rsid w:val="00280AF0"/>
    <w:pPr>
      <w:spacing w:after="120"/>
      <w:ind w:left="283"/>
    </w:pPr>
    <w:rPr>
      <w:sz w:val="16"/>
      <w:szCs w:val="16"/>
    </w:rPr>
  </w:style>
  <w:style w:type="character" w:customStyle="1" w:styleId="37">
    <w:name w:val="Основной текст с отступом 3 Знак"/>
    <w:basedOn w:val="a0"/>
    <w:link w:val="36"/>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qFormat/>
    <w:rsid w:val="00D96D48"/>
    <w:rPr>
      <w:b/>
      <w:bCs/>
    </w:rPr>
  </w:style>
  <w:style w:type="paragraph" w:customStyle="1" w:styleId="38">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3">
    <w:name w:val="Стиль1"/>
    <w:basedOn w:val="a"/>
    <w:link w:val="14"/>
    <w:qFormat/>
    <w:rsid w:val="003A5DEF"/>
    <w:pPr>
      <w:autoSpaceDE w:val="0"/>
      <w:autoSpaceDN w:val="0"/>
      <w:adjustRightInd w:val="0"/>
      <w:ind w:firstLine="709"/>
      <w:jc w:val="both"/>
    </w:pPr>
    <w:rPr>
      <w:color w:val="auto"/>
      <w:kern w:val="0"/>
      <w:sz w:val="24"/>
      <w:szCs w:val="24"/>
    </w:rPr>
  </w:style>
  <w:style w:type="character" w:customStyle="1" w:styleId="14">
    <w:name w:val="Стиль1 Знак"/>
    <w:link w:val="13"/>
    <w:rsid w:val="003A5DEF"/>
    <w:rPr>
      <w:rFonts w:ascii="Times New Roman" w:eastAsia="Times New Roman" w:hAnsi="Times New Roman" w:cs="Times New Roman"/>
      <w:sz w:val="24"/>
      <w:szCs w:val="24"/>
    </w:rPr>
  </w:style>
  <w:style w:type="paragraph" w:customStyle="1" w:styleId="15">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9">
    <w:name w:val="toc 3"/>
    <w:basedOn w:val="a"/>
    <w:next w:val="a"/>
    <w:link w:val="3a"/>
    <w:autoRedefine/>
    <w:rsid w:val="002C4C5A"/>
    <w:rPr>
      <w:smallCaps/>
      <w:color w:val="auto"/>
      <w:kern w:val="0"/>
      <w:sz w:val="22"/>
      <w:szCs w:val="24"/>
      <w:lang w:val="en-US" w:eastAsia="en-US"/>
    </w:rPr>
  </w:style>
  <w:style w:type="character" w:customStyle="1" w:styleId="3a">
    <w:name w:val="Оглавление 3 Знак"/>
    <w:link w:val="39"/>
    <w:locked/>
    <w:rsid w:val="00547833"/>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link w:val="afd"/>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uiPriority w:val="99"/>
    <w:locked/>
    <w:rsid w:val="00547833"/>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6">
    <w:name w:val="Стиль 1."/>
    <w:basedOn w:val="a"/>
    <w:uiPriority w:val="99"/>
    <w:rsid w:val="000445B5"/>
    <w:pPr>
      <w:tabs>
        <w:tab w:val="num" w:pos="1134"/>
      </w:tabs>
      <w:ind w:firstLine="709"/>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f">
    <w:name w:val="Стиль ппп_а)"/>
    <w:basedOn w:val="a"/>
    <w:uiPriority w:val="99"/>
    <w:rsid w:val="000445B5"/>
    <w:pPr>
      <w:tabs>
        <w:tab w:val="num" w:pos="709"/>
      </w:tabs>
      <w:ind w:left="709" w:hanging="709"/>
      <w:jc w:val="both"/>
    </w:pPr>
    <w:rPr>
      <w:color w:val="auto"/>
      <w:kern w:val="0"/>
      <w:sz w:val="26"/>
    </w:rPr>
  </w:style>
  <w:style w:type="paragraph" w:customStyle="1" w:styleId="18">
    <w:name w:val="Стиль приложения 1."/>
    <w:basedOn w:val="16"/>
    <w:uiPriority w:val="99"/>
    <w:rsid w:val="000445B5"/>
    <w:pPr>
      <w:tabs>
        <w:tab w:val="clear" w:pos="1134"/>
        <w:tab w:val="num" w:pos="567"/>
      </w:tabs>
      <w:ind w:firstLine="0"/>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a">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5">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b">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b"/>
    <w:locked/>
    <w:rsid w:val="000F6BC1"/>
    <w:rPr>
      <w:rFonts w:ascii="Times New Roman" w:eastAsia="Calibri" w:hAnsi="Times New Roman" w:cs="Times New Roman"/>
      <w:sz w:val="28"/>
      <w:szCs w:val="20"/>
      <w:lang w:eastAsia="ru-RU"/>
    </w:rPr>
  </w:style>
  <w:style w:type="paragraph" w:customStyle="1" w:styleId="3c">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b">
    <w:name w:val="Гиперссылка1"/>
    <w:basedOn w:val="a0"/>
    <w:rsid w:val="00412BDA"/>
  </w:style>
  <w:style w:type="character" w:styleId="aff6">
    <w:name w:val="footnote reference"/>
    <w:basedOn w:val="a0"/>
    <w:link w:val="1c"/>
    <w:rsid w:val="007452BC"/>
    <w:rPr>
      <w:vertAlign w:val="superscript"/>
    </w:rPr>
  </w:style>
  <w:style w:type="paragraph" w:customStyle="1" w:styleId="1c">
    <w:name w:val="Знак сноски1"/>
    <w:basedOn w:val="1d"/>
    <w:link w:val="aff6"/>
    <w:uiPriority w:val="99"/>
    <w:rsid w:val="00547833"/>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547833"/>
    <w:rPr>
      <w:rFonts w:ascii="Calibri" w:eastAsia="Times New Roman" w:hAnsi="Calibri" w:cs="Times New Roman"/>
      <w:color w:val="000000"/>
      <w:szCs w:val="20"/>
      <w:lang w:eastAsia="ru-RU"/>
    </w:rPr>
  </w:style>
  <w:style w:type="paragraph" w:styleId="aff7">
    <w:name w:val="Subtitle"/>
    <w:basedOn w:val="a"/>
    <w:link w:val="aff8"/>
    <w:uiPriority w:val="11"/>
    <w:qFormat/>
    <w:rsid w:val="003E418F"/>
    <w:pPr>
      <w:jc w:val="center"/>
    </w:pPr>
    <w:rPr>
      <w:b/>
      <w:color w:val="auto"/>
      <w:kern w:val="0"/>
      <w:sz w:val="28"/>
    </w:rPr>
  </w:style>
  <w:style w:type="character" w:customStyle="1" w:styleId="aff8">
    <w:name w:val="Подзаголовок Знак"/>
    <w:basedOn w:val="a0"/>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a">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60">
    <w:name w:val="Обычный16"/>
    <w:rsid w:val="001965C5"/>
    <w:pPr>
      <w:spacing w:before="60" w:after="0" w:line="240" w:lineRule="auto"/>
      <w:ind w:firstLine="720"/>
      <w:jc w:val="both"/>
    </w:pPr>
    <w:rPr>
      <w:rFonts w:ascii="Arial" w:eastAsia="Times New Roman" w:hAnsi="Arial" w:cs="Times New Roman"/>
      <w:snapToGrid w:val="0"/>
      <w:sz w:val="24"/>
      <w:szCs w:val="20"/>
      <w:lang w:eastAsia="ru-RU"/>
    </w:rPr>
  </w:style>
  <w:style w:type="paragraph" w:styleId="2c">
    <w:name w:val="toc 2"/>
    <w:basedOn w:val="a"/>
    <w:next w:val="a"/>
    <w:link w:val="2d"/>
    <w:rsid w:val="00547833"/>
    <w:pPr>
      <w:spacing w:after="200" w:line="276" w:lineRule="auto"/>
      <w:ind w:left="200"/>
    </w:pPr>
    <w:rPr>
      <w:rFonts w:ascii="Calibri" w:hAnsi="Calibri"/>
      <w:kern w:val="0"/>
      <w:sz w:val="22"/>
    </w:rPr>
  </w:style>
  <w:style w:type="character" w:customStyle="1" w:styleId="2d">
    <w:name w:val="Оглавление 2 Знак"/>
    <w:link w:val="2c"/>
    <w:locked/>
    <w:rsid w:val="00547833"/>
    <w:rPr>
      <w:rFonts w:ascii="Calibri" w:eastAsia="Times New Roman" w:hAnsi="Calibri" w:cs="Times New Roman"/>
      <w:color w:val="000000"/>
      <w:szCs w:val="20"/>
      <w:lang w:eastAsia="ru-RU"/>
    </w:rPr>
  </w:style>
  <w:style w:type="paragraph" w:styleId="45">
    <w:name w:val="toc 4"/>
    <w:basedOn w:val="a"/>
    <w:next w:val="a"/>
    <w:link w:val="46"/>
    <w:rsid w:val="00547833"/>
    <w:pPr>
      <w:spacing w:after="200" w:line="276" w:lineRule="auto"/>
      <w:ind w:left="600"/>
    </w:pPr>
    <w:rPr>
      <w:rFonts w:ascii="Calibri" w:hAnsi="Calibri"/>
      <w:kern w:val="0"/>
      <w:sz w:val="22"/>
    </w:rPr>
  </w:style>
  <w:style w:type="character" w:customStyle="1" w:styleId="46">
    <w:name w:val="Оглавление 4 Знак"/>
    <w:link w:val="45"/>
    <w:locked/>
    <w:rsid w:val="00547833"/>
    <w:rPr>
      <w:rFonts w:ascii="Calibri" w:eastAsia="Times New Roman" w:hAnsi="Calibri" w:cs="Times New Roman"/>
      <w:color w:val="000000"/>
      <w:szCs w:val="20"/>
      <w:lang w:eastAsia="ru-RU"/>
    </w:rPr>
  </w:style>
  <w:style w:type="paragraph" w:styleId="64">
    <w:name w:val="toc 6"/>
    <w:basedOn w:val="a"/>
    <w:next w:val="a"/>
    <w:link w:val="65"/>
    <w:rsid w:val="00547833"/>
    <w:pPr>
      <w:spacing w:after="200" w:line="276" w:lineRule="auto"/>
      <w:ind w:left="1000"/>
    </w:pPr>
    <w:rPr>
      <w:rFonts w:ascii="Calibri" w:hAnsi="Calibri"/>
      <w:kern w:val="0"/>
      <w:sz w:val="22"/>
    </w:rPr>
  </w:style>
  <w:style w:type="character" w:customStyle="1" w:styleId="65">
    <w:name w:val="Оглавление 6 Знак"/>
    <w:link w:val="64"/>
    <w:locked/>
    <w:rsid w:val="00547833"/>
    <w:rPr>
      <w:rFonts w:ascii="Calibri" w:eastAsia="Times New Roman" w:hAnsi="Calibri" w:cs="Times New Roman"/>
      <w:color w:val="000000"/>
      <w:szCs w:val="20"/>
      <w:lang w:eastAsia="ru-RU"/>
    </w:rPr>
  </w:style>
  <w:style w:type="paragraph" w:styleId="72">
    <w:name w:val="toc 7"/>
    <w:basedOn w:val="a"/>
    <w:next w:val="a"/>
    <w:link w:val="73"/>
    <w:rsid w:val="00547833"/>
    <w:pPr>
      <w:spacing w:after="200" w:line="276" w:lineRule="auto"/>
      <w:ind w:left="1200"/>
    </w:pPr>
    <w:rPr>
      <w:rFonts w:ascii="Calibri" w:hAnsi="Calibri"/>
      <w:kern w:val="0"/>
      <w:sz w:val="22"/>
    </w:rPr>
  </w:style>
  <w:style w:type="character" w:customStyle="1" w:styleId="73">
    <w:name w:val="Оглавление 7 Знак"/>
    <w:link w:val="72"/>
    <w:locked/>
    <w:rsid w:val="00547833"/>
    <w:rPr>
      <w:rFonts w:ascii="Calibri" w:eastAsia="Times New Roman" w:hAnsi="Calibri" w:cs="Times New Roman"/>
      <w:color w:val="000000"/>
      <w:szCs w:val="20"/>
      <w:lang w:eastAsia="ru-RU"/>
    </w:rPr>
  </w:style>
  <w:style w:type="character" w:customStyle="1" w:styleId="ConsPlusNormal10">
    <w:name w:val="ConsPlusNormal1"/>
    <w:uiPriority w:val="99"/>
    <w:locked/>
    <w:rsid w:val="00547833"/>
    <w:rPr>
      <w:rFonts w:ascii="Times New Roman" w:hAnsi="Times New Roman" w:cs="Times New Roman"/>
      <w:sz w:val="24"/>
      <w:szCs w:val="22"/>
      <w:lang w:bidi="ar-SA"/>
    </w:rPr>
  </w:style>
  <w:style w:type="paragraph" w:customStyle="1" w:styleId="Footnote">
    <w:name w:val="Footnote"/>
    <w:basedOn w:val="a"/>
    <w:link w:val="Footnote1"/>
    <w:rsid w:val="00547833"/>
    <w:pPr>
      <w:widowControl w:val="0"/>
    </w:pPr>
    <w:rPr>
      <w:rFonts w:ascii="Arial" w:hAnsi="Arial"/>
      <w:color w:val="auto"/>
      <w:kern w:val="0"/>
      <w:lang w:val="x-none" w:eastAsia="x-none"/>
    </w:rPr>
  </w:style>
  <w:style w:type="character" w:customStyle="1" w:styleId="Footnote1">
    <w:name w:val="Footnote1"/>
    <w:link w:val="Footnote"/>
    <w:locked/>
    <w:rsid w:val="00547833"/>
    <w:rPr>
      <w:rFonts w:ascii="Arial" w:eastAsia="Times New Roman" w:hAnsi="Arial" w:cs="Times New Roman"/>
      <w:sz w:val="20"/>
      <w:szCs w:val="20"/>
      <w:lang w:val="x-none" w:eastAsia="x-none"/>
    </w:rPr>
  </w:style>
  <w:style w:type="paragraph" w:styleId="1e">
    <w:name w:val="toc 1"/>
    <w:basedOn w:val="a"/>
    <w:next w:val="a"/>
    <w:link w:val="1f"/>
    <w:rsid w:val="00547833"/>
    <w:pPr>
      <w:spacing w:after="200" w:line="276" w:lineRule="auto"/>
    </w:pPr>
    <w:rPr>
      <w:rFonts w:ascii="XO Thames" w:hAnsi="XO Thames"/>
      <w:b/>
      <w:color w:val="auto"/>
      <w:kern w:val="0"/>
      <w:lang w:val="x-none" w:eastAsia="x-none"/>
    </w:rPr>
  </w:style>
  <w:style w:type="character" w:customStyle="1" w:styleId="1f">
    <w:name w:val="Оглавление 1 Знак"/>
    <w:link w:val="1e"/>
    <w:locked/>
    <w:rsid w:val="00547833"/>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47833"/>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47833"/>
    <w:rPr>
      <w:rFonts w:ascii="XO Thames" w:eastAsia="Times New Roman" w:hAnsi="XO Thames" w:cs="Calibri"/>
      <w:color w:val="000000"/>
      <w:lang w:eastAsia="ru-RU"/>
    </w:rPr>
  </w:style>
  <w:style w:type="paragraph" w:styleId="92">
    <w:name w:val="toc 9"/>
    <w:basedOn w:val="a"/>
    <w:next w:val="a"/>
    <w:link w:val="93"/>
    <w:rsid w:val="00547833"/>
    <w:pPr>
      <w:spacing w:after="200" w:line="276" w:lineRule="auto"/>
      <w:ind w:left="1600"/>
    </w:pPr>
    <w:rPr>
      <w:rFonts w:ascii="Calibri" w:hAnsi="Calibri"/>
      <w:kern w:val="0"/>
      <w:sz w:val="22"/>
    </w:rPr>
  </w:style>
  <w:style w:type="character" w:customStyle="1" w:styleId="93">
    <w:name w:val="Оглавление 9 Знак"/>
    <w:link w:val="92"/>
    <w:locked/>
    <w:rsid w:val="00547833"/>
    <w:rPr>
      <w:rFonts w:ascii="Calibri" w:eastAsia="Times New Roman" w:hAnsi="Calibri" w:cs="Times New Roman"/>
      <w:color w:val="000000"/>
      <w:szCs w:val="20"/>
      <w:lang w:eastAsia="ru-RU"/>
    </w:rPr>
  </w:style>
  <w:style w:type="paragraph" w:styleId="82">
    <w:name w:val="toc 8"/>
    <w:basedOn w:val="a"/>
    <w:next w:val="a"/>
    <w:link w:val="83"/>
    <w:rsid w:val="00547833"/>
    <w:pPr>
      <w:spacing w:after="200" w:line="276" w:lineRule="auto"/>
      <w:ind w:left="1400"/>
    </w:pPr>
    <w:rPr>
      <w:rFonts w:ascii="Calibri" w:hAnsi="Calibri"/>
      <w:kern w:val="0"/>
      <w:sz w:val="22"/>
    </w:rPr>
  </w:style>
  <w:style w:type="character" w:customStyle="1" w:styleId="83">
    <w:name w:val="Оглавление 8 Знак"/>
    <w:link w:val="82"/>
    <w:locked/>
    <w:rsid w:val="00547833"/>
    <w:rPr>
      <w:rFonts w:ascii="Calibri" w:eastAsia="Times New Roman" w:hAnsi="Calibri" w:cs="Times New Roman"/>
      <w:color w:val="000000"/>
      <w:szCs w:val="20"/>
      <w:lang w:eastAsia="ru-RU"/>
    </w:rPr>
  </w:style>
  <w:style w:type="paragraph" w:styleId="55">
    <w:name w:val="toc 5"/>
    <w:basedOn w:val="a"/>
    <w:next w:val="a"/>
    <w:link w:val="56"/>
    <w:rsid w:val="00547833"/>
    <w:pPr>
      <w:spacing w:after="200" w:line="276" w:lineRule="auto"/>
      <w:ind w:left="800"/>
    </w:pPr>
    <w:rPr>
      <w:rFonts w:ascii="Calibri" w:hAnsi="Calibri"/>
      <w:kern w:val="0"/>
      <w:sz w:val="22"/>
    </w:rPr>
  </w:style>
  <w:style w:type="character" w:customStyle="1" w:styleId="56">
    <w:name w:val="Оглавление 5 Знак"/>
    <w:link w:val="55"/>
    <w:locked/>
    <w:rsid w:val="00547833"/>
    <w:rPr>
      <w:rFonts w:ascii="Calibri" w:eastAsia="Times New Roman" w:hAnsi="Calibri" w:cs="Times New Roman"/>
      <w:color w:val="000000"/>
      <w:szCs w:val="20"/>
      <w:lang w:eastAsia="ru-RU"/>
    </w:rPr>
  </w:style>
  <w:style w:type="paragraph" w:customStyle="1" w:styleId="ConsPlusCell">
    <w:name w:val="ConsPlusCell"/>
    <w:link w:val="ConsPlusCell1"/>
    <w:rsid w:val="00547833"/>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47833"/>
    <w:rPr>
      <w:rFonts w:ascii="Courier New" w:eastAsia="Times New Roman" w:hAnsi="Courier New" w:cs="Calibri"/>
      <w:color w:val="000000"/>
      <w:lang w:eastAsia="ru-RU"/>
    </w:rPr>
  </w:style>
  <w:style w:type="paragraph" w:customStyle="1" w:styleId="toc10">
    <w:name w:val="toc 10"/>
    <w:next w:val="a"/>
    <w:link w:val="toc101"/>
    <w:rsid w:val="00547833"/>
    <w:pPr>
      <w:ind w:left="1800"/>
    </w:pPr>
    <w:rPr>
      <w:rFonts w:ascii="Calibri" w:eastAsia="Times New Roman" w:hAnsi="Calibri" w:cs="Times New Roman"/>
      <w:color w:val="000000"/>
      <w:szCs w:val="20"/>
      <w:lang w:eastAsia="ru-RU"/>
    </w:rPr>
  </w:style>
  <w:style w:type="character" w:customStyle="1" w:styleId="toc101">
    <w:name w:val="toc 101"/>
    <w:link w:val="toc10"/>
    <w:locked/>
    <w:rsid w:val="00547833"/>
    <w:rPr>
      <w:rFonts w:ascii="Calibri" w:eastAsia="Times New Roman" w:hAnsi="Calibri" w:cs="Times New Roman"/>
      <w:color w:val="000000"/>
      <w:szCs w:val="20"/>
      <w:lang w:eastAsia="ru-RU"/>
    </w:rPr>
  </w:style>
  <w:style w:type="paragraph" w:customStyle="1" w:styleId="1f0">
    <w:name w:val="Название1"/>
    <w:basedOn w:val="a"/>
    <w:next w:val="a"/>
    <w:uiPriority w:val="10"/>
    <w:qFormat/>
    <w:rsid w:val="00547833"/>
    <w:pPr>
      <w:spacing w:after="200" w:line="276" w:lineRule="auto"/>
    </w:pPr>
    <w:rPr>
      <w:rFonts w:ascii="XO Thames" w:hAnsi="XO Thames"/>
      <w:b/>
      <w:color w:val="auto"/>
      <w:kern w:val="0"/>
      <w:sz w:val="52"/>
      <w:lang w:val="x-none" w:eastAsia="x-none"/>
    </w:rPr>
  </w:style>
  <w:style w:type="character" w:customStyle="1" w:styleId="1f1">
    <w:name w:val="Неразрешенное упоминание1"/>
    <w:uiPriority w:val="99"/>
    <w:semiHidden/>
    <w:unhideWhenUsed/>
    <w:rsid w:val="00547833"/>
    <w:rPr>
      <w:rFonts w:cs="Times New Roman"/>
      <w:color w:val="605E5C"/>
      <w:shd w:val="clear" w:color="auto" w:fill="E1DFDD"/>
    </w:rPr>
  </w:style>
  <w:style w:type="paragraph" w:styleId="affb">
    <w:name w:val="annotation text"/>
    <w:basedOn w:val="a"/>
    <w:link w:val="affc"/>
    <w:semiHidden/>
    <w:unhideWhenUsed/>
    <w:rsid w:val="00547833"/>
    <w:pPr>
      <w:widowControl w:val="0"/>
    </w:pPr>
    <w:rPr>
      <w:rFonts w:ascii="Arial" w:hAnsi="Arial"/>
      <w:color w:val="auto"/>
      <w:kern w:val="0"/>
      <w:lang w:val="x-none" w:eastAsia="x-none"/>
    </w:rPr>
  </w:style>
  <w:style w:type="character" w:customStyle="1" w:styleId="affc">
    <w:name w:val="Текст примечания Знак"/>
    <w:basedOn w:val="a0"/>
    <w:link w:val="affb"/>
    <w:uiPriority w:val="99"/>
    <w:semiHidden/>
    <w:rsid w:val="00547833"/>
    <w:rPr>
      <w:rFonts w:ascii="Arial" w:eastAsia="Times New Roman" w:hAnsi="Arial" w:cs="Times New Roman"/>
      <w:sz w:val="20"/>
      <w:szCs w:val="20"/>
      <w:lang w:val="x-none" w:eastAsia="x-none"/>
    </w:rPr>
  </w:style>
  <w:style w:type="paragraph" w:styleId="affd">
    <w:name w:val="annotation subject"/>
    <w:basedOn w:val="affb"/>
    <w:next w:val="affb"/>
    <w:link w:val="affe"/>
    <w:uiPriority w:val="99"/>
    <w:semiHidden/>
    <w:unhideWhenUsed/>
    <w:rsid w:val="00547833"/>
    <w:rPr>
      <w:b/>
      <w:bCs/>
    </w:rPr>
  </w:style>
  <w:style w:type="character" w:customStyle="1" w:styleId="affe">
    <w:name w:val="Тема примечания Знак"/>
    <w:basedOn w:val="affc"/>
    <w:link w:val="affd"/>
    <w:uiPriority w:val="99"/>
    <w:semiHidden/>
    <w:rsid w:val="00547833"/>
    <w:rPr>
      <w:rFonts w:ascii="Arial" w:eastAsia="Times New Roman" w:hAnsi="Arial" w:cs="Times New Roman"/>
      <w:b/>
      <w:bCs/>
      <w:sz w:val="20"/>
      <w:szCs w:val="20"/>
      <w:lang w:val="x-none" w:eastAsia="x-none"/>
    </w:rPr>
  </w:style>
  <w:style w:type="paragraph" w:customStyle="1" w:styleId="170">
    <w:name w:val="Обычный17"/>
    <w:rsid w:val="007B4DB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80">
    <w:name w:val="Обычный18"/>
    <w:rsid w:val="00901F80"/>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66">
    <w:name w:val="Без интервала6"/>
    <w:rsid w:val="00C7210A"/>
    <w:pPr>
      <w:spacing w:after="0" w:line="240" w:lineRule="auto"/>
    </w:pPr>
    <w:rPr>
      <w:rFonts w:ascii="Times New Roman" w:eastAsia="Calibri" w:hAnsi="Times New Roman" w:cs="Times New Roman"/>
      <w:sz w:val="28"/>
      <w:szCs w:val="20"/>
      <w:lang w:eastAsia="ru-RU"/>
    </w:rPr>
  </w:style>
  <w:style w:type="paragraph" w:customStyle="1" w:styleId="afff">
    <w:name w:val="Таблицы (моноширинный)"/>
    <w:basedOn w:val="a"/>
    <w:next w:val="a"/>
    <w:rsid w:val="00C7210A"/>
    <w:pPr>
      <w:widowControl w:val="0"/>
      <w:autoSpaceDE w:val="0"/>
      <w:autoSpaceDN w:val="0"/>
      <w:adjustRightInd w:val="0"/>
      <w:jc w:val="both"/>
    </w:pPr>
    <w:rPr>
      <w:rFonts w:ascii="Courier New" w:hAnsi="Courier New" w:cs="Courier New"/>
      <w:color w:val="auto"/>
      <w:kern w:val="0"/>
    </w:rPr>
  </w:style>
  <w:style w:type="character" w:customStyle="1" w:styleId="3d">
    <w:name w:val="Основной текст (3)_"/>
    <w:link w:val="3e"/>
    <w:locked/>
    <w:rsid w:val="00C7210A"/>
    <w:rPr>
      <w:b/>
      <w:bCs/>
      <w:sz w:val="18"/>
      <w:szCs w:val="18"/>
      <w:shd w:val="clear" w:color="auto" w:fill="FFFFFF"/>
    </w:rPr>
  </w:style>
  <w:style w:type="paragraph" w:customStyle="1" w:styleId="3e">
    <w:name w:val="Основной текст (3)"/>
    <w:basedOn w:val="a"/>
    <w:link w:val="3d"/>
    <w:rsid w:val="00C7210A"/>
    <w:pPr>
      <w:widowControl w:val="0"/>
      <w:shd w:val="clear" w:color="auto" w:fill="FFFFFF"/>
      <w:spacing w:after="240" w:line="216" w:lineRule="exact"/>
      <w:ind w:hanging="160"/>
    </w:pPr>
    <w:rPr>
      <w:rFonts w:asciiTheme="minorHAnsi" w:eastAsiaTheme="minorHAnsi" w:hAnsiTheme="minorHAnsi" w:cstheme="minorBidi"/>
      <w:b/>
      <w:bCs/>
      <w:color w:val="auto"/>
      <w:kern w:val="0"/>
      <w:sz w:val="18"/>
      <w:szCs w:val="18"/>
      <w:lang w:eastAsia="en-US"/>
    </w:rPr>
  </w:style>
  <w:style w:type="character" w:customStyle="1" w:styleId="47">
    <w:name w:val="Основной текст (4)_"/>
    <w:locked/>
    <w:rsid w:val="00C7210A"/>
    <w:rPr>
      <w:sz w:val="19"/>
      <w:szCs w:val="19"/>
      <w:shd w:val="clear" w:color="auto" w:fill="FFFFFF"/>
    </w:rPr>
  </w:style>
  <w:style w:type="character" w:customStyle="1" w:styleId="3f">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3F235B"/>
    <w:rPr>
      <w:rFonts w:ascii="Times New Roman" w:eastAsia="Times New Roman" w:hAnsi="Times New Roman" w:cs="Times New Roman"/>
      <w:sz w:val="24"/>
      <w:szCs w:val="24"/>
      <w:lang w:eastAsia="ru-RU"/>
    </w:rPr>
  </w:style>
  <w:style w:type="paragraph" w:customStyle="1" w:styleId="190">
    <w:name w:val="Обычный19"/>
    <w:rsid w:val="000A0FF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00">
    <w:name w:val="Обычный20"/>
    <w:rsid w:val="009B21D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0">
    <w:name w:val="Обычный21"/>
    <w:rsid w:val="003E24A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20">
    <w:name w:val="Обычный22"/>
    <w:rsid w:val="00905E5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6152FD"/>
    <w:pPr>
      <w:suppressAutoHyphens/>
      <w:spacing w:before="240" w:after="60"/>
      <w:jc w:val="center"/>
    </w:pPr>
    <w:rPr>
      <w:rFonts w:eastAsia="Calibri"/>
      <w:b/>
      <w:bCs/>
      <w:color w:val="auto"/>
      <w:kern w:val="2"/>
      <w:sz w:val="32"/>
      <w:szCs w:val="32"/>
      <w:lang w:eastAsia="zh-CN"/>
    </w:rPr>
  </w:style>
  <w:style w:type="paragraph" w:customStyle="1" w:styleId="230">
    <w:name w:val="Обычный23"/>
    <w:rsid w:val="00E62C8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211">
    <w:name w:val="Заголовок 21"/>
    <w:basedOn w:val="a"/>
    <w:uiPriority w:val="1"/>
    <w:qFormat/>
    <w:rsid w:val="006E1562"/>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bodytext">
    <w:name w:val="bodytext"/>
    <w:basedOn w:val="a"/>
    <w:rsid w:val="006E1562"/>
    <w:pPr>
      <w:spacing w:before="100" w:beforeAutospacing="1" w:after="100" w:afterAutospacing="1"/>
    </w:pPr>
    <w:rPr>
      <w:color w:val="auto"/>
      <w:kern w:val="0"/>
      <w:sz w:val="24"/>
      <w:szCs w:val="24"/>
    </w:rPr>
  </w:style>
  <w:style w:type="paragraph" w:customStyle="1" w:styleId="114">
    <w:name w:val="11"/>
    <w:basedOn w:val="a"/>
    <w:rsid w:val="006E1562"/>
    <w:pPr>
      <w:spacing w:before="100" w:beforeAutospacing="1" w:after="100" w:afterAutospacing="1"/>
    </w:pPr>
    <w:rPr>
      <w:color w:val="auto"/>
      <w:kern w:val="0"/>
      <w:sz w:val="24"/>
      <w:szCs w:val="24"/>
    </w:rPr>
  </w:style>
  <w:style w:type="character" w:customStyle="1" w:styleId="2e">
    <w:name w:val="Гиперссылка2"/>
    <w:basedOn w:val="a0"/>
    <w:rsid w:val="006E1562"/>
  </w:style>
  <w:style w:type="paragraph" w:customStyle="1" w:styleId="normalweb">
    <w:name w:val="normalweb"/>
    <w:basedOn w:val="a"/>
    <w:rsid w:val="006E1562"/>
    <w:pPr>
      <w:spacing w:before="100" w:beforeAutospacing="1" w:after="100" w:afterAutospacing="1"/>
    </w:pPr>
    <w:rPr>
      <w:color w:val="auto"/>
      <w:kern w:val="0"/>
      <w:sz w:val="24"/>
      <w:szCs w:val="24"/>
    </w:rPr>
  </w:style>
  <w:style w:type="paragraph" w:customStyle="1" w:styleId="a00">
    <w:name w:val="a0"/>
    <w:basedOn w:val="a"/>
    <w:rsid w:val="006E1562"/>
    <w:pPr>
      <w:spacing w:before="100" w:beforeAutospacing="1" w:after="100" w:afterAutospacing="1"/>
    </w:pPr>
    <w:rPr>
      <w:color w:val="auto"/>
      <w:kern w:val="0"/>
      <w:sz w:val="24"/>
      <w:szCs w:val="24"/>
    </w:rPr>
  </w:style>
  <w:style w:type="paragraph" w:customStyle="1" w:styleId="240">
    <w:name w:val="Обычный24"/>
    <w:rsid w:val="00B01090"/>
    <w:pPr>
      <w:snapToGrid w:val="0"/>
      <w:spacing w:before="60" w:after="0" w:line="240" w:lineRule="auto"/>
      <w:ind w:firstLine="720"/>
      <w:jc w:val="both"/>
    </w:pPr>
    <w:rPr>
      <w:rFonts w:ascii="Arial" w:eastAsia="Times New Roman" w:hAnsi="Arial" w:cs="Times New Roman"/>
      <w:sz w:val="24"/>
      <w:szCs w:val="20"/>
      <w:lang w:eastAsia="ru-RU"/>
    </w:rPr>
  </w:style>
  <w:style w:type="character" w:customStyle="1" w:styleId="afd">
    <w:name w:val="Без интервала Знак"/>
    <w:link w:val="afc"/>
    <w:uiPriority w:val="1"/>
    <w:locked/>
    <w:rsid w:val="00D166DB"/>
    <w:rPr>
      <w:rFonts w:ascii="Calibri" w:eastAsia="Calibri" w:hAnsi="Calibri" w:cs="Times New Roman"/>
    </w:rPr>
  </w:style>
  <w:style w:type="paragraph" w:customStyle="1" w:styleId="Default">
    <w:name w:val="Default"/>
    <w:rsid w:val="00CA1F67"/>
    <w:pPr>
      <w:spacing w:after="0" w:line="240" w:lineRule="auto"/>
    </w:pPr>
    <w:rPr>
      <w:rFonts w:ascii="Times New Roman" w:eastAsia="Calibri" w:hAnsi="Times New Roman" w:cs="Times New Roman"/>
      <w:color w:val="000000"/>
      <w:sz w:val="24"/>
      <w:szCs w:val="24"/>
    </w:rPr>
  </w:style>
  <w:style w:type="paragraph" w:customStyle="1" w:styleId="afff0">
    <w:name w:val="Текст документа"/>
    <w:basedOn w:val="a"/>
    <w:rsid w:val="00D04456"/>
    <w:pPr>
      <w:ind w:firstLine="720"/>
      <w:jc w:val="both"/>
    </w:pPr>
    <w:rPr>
      <w:color w:val="auto"/>
      <w:kern w:val="0"/>
      <w:sz w:val="28"/>
      <w:szCs w:val="28"/>
    </w:rPr>
  </w:style>
  <w:style w:type="paragraph" w:customStyle="1" w:styleId="NoSpacing">
    <w:name w:val="No Spacing"/>
    <w:rsid w:val="00A741A7"/>
    <w:pPr>
      <w:spacing w:after="0" w:line="240" w:lineRule="auto"/>
    </w:pPr>
    <w:rPr>
      <w:rFonts w:ascii="Times New Roman" w:eastAsia="Calibri" w:hAnsi="Times New Roman" w:cs="Times New Roman"/>
      <w:sz w:val="28"/>
      <w:szCs w:val="20"/>
      <w:lang w:eastAsia="ru-RU"/>
    </w:rPr>
  </w:style>
  <w:style w:type="character" w:customStyle="1" w:styleId="70">
    <w:name w:val="Заголовок 7 Знак"/>
    <w:basedOn w:val="a0"/>
    <w:link w:val="7"/>
    <w:rsid w:val="00291DC5"/>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291DC5"/>
    <w:rPr>
      <w:rFonts w:ascii="PetersburgCTT" w:eastAsia="Times New Roman" w:hAnsi="PetersburgCTT" w:cs="Times New Roman"/>
      <w:i/>
      <w:szCs w:val="20"/>
      <w:lang w:eastAsia="ru-RU"/>
    </w:rPr>
  </w:style>
  <w:style w:type="character" w:customStyle="1" w:styleId="90">
    <w:name w:val="Заголовок 9 Знак"/>
    <w:basedOn w:val="a0"/>
    <w:link w:val="9"/>
    <w:rsid w:val="00291DC5"/>
    <w:rPr>
      <w:rFonts w:ascii="PetersburgCTT" w:eastAsia="Times New Roman" w:hAnsi="PetersburgCTT" w:cs="Times New Roman"/>
      <w:i/>
      <w:sz w:val="18"/>
      <w:szCs w:val="20"/>
      <w:lang w:eastAsia="ru-RU"/>
    </w:rPr>
  </w:style>
  <w:style w:type="paragraph" w:customStyle="1" w:styleId="afff1">
    <w:name w:val="Обычный текст"/>
    <w:basedOn w:val="a"/>
    <w:rsid w:val="00291DC5"/>
    <w:pPr>
      <w:ind w:firstLine="567"/>
      <w:jc w:val="both"/>
    </w:pPr>
    <w:rPr>
      <w:color w:val="auto"/>
      <w:kern w:val="0"/>
      <w:sz w:val="28"/>
      <w:szCs w:val="24"/>
    </w:rPr>
  </w:style>
  <w:style w:type="character" w:styleId="afff2">
    <w:name w:val="page number"/>
    <w:basedOn w:val="a0"/>
    <w:rsid w:val="00291DC5"/>
  </w:style>
  <w:style w:type="character" w:customStyle="1" w:styleId="hl41">
    <w:name w:val="hl41"/>
    <w:rsid w:val="00291DC5"/>
    <w:rPr>
      <w:b/>
      <w:bCs/>
      <w:sz w:val="20"/>
      <w:szCs w:val="20"/>
    </w:rPr>
  </w:style>
  <w:style w:type="character" w:customStyle="1" w:styleId="ConsNonformat0">
    <w:name w:val="ConsNonformat Знак"/>
    <w:rsid w:val="00291DC5"/>
    <w:rPr>
      <w:rFonts w:ascii="Courier New" w:hAnsi="Courier New" w:cs="Courier New"/>
      <w:noProof w:val="0"/>
      <w:lang w:val="ru-RU" w:eastAsia="en-US" w:bidi="ar-SA"/>
    </w:rPr>
  </w:style>
  <w:style w:type="paragraph" w:styleId="afff3">
    <w:name w:val="List"/>
    <w:basedOn w:val="a"/>
    <w:rsid w:val="00291DC5"/>
    <w:pPr>
      <w:numPr>
        <w:numId w:val="6"/>
      </w:numPr>
      <w:spacing w:before="40" w:after="40"/>
      <w:jc w:val="both"/>
    </w:pPr>
    <w:rPr>
      <w:color w:val="auto"/>
      <w:kern w:val="0"/>
      <w:sz w:val="24"/>
    </w:rPr>
  </w:style>
  <w:style w:type="paragraph" w:customStyle="1" w:styleId="afff4">
    <w:name w:val="Заголовок_ТАБ"/>
    <w:basedOn w:val="a"/>
    <w:autoRedefine/>
    <w:rsid w:val="00291DC5"/>
    <w:pPr>
      <w:keepNext/>
      <w:spacing w:after="120"/>
      <w:jc w:val="center"/>
    </w:pPr>
    <w:rPr>
      <w:b/>
      <w:color w:val="auto"/>
      <w:kern w:val="0"/>
    </w:rPr>
  </w:style>
  <w:style w:type="paragraph" w:customStyle="1" w:styleId="afff5">
    <w:name w:val="Заголовок_РИС"/>
    <w:basedOn w:val="a"/>
    <w:autoRedefine/>
    <w:rsid w:val="00291DC5"/>
    <w:pPr>
      <w:spacing w:before="120" w:after="120"/>
      <w:jc w:val="center"/>
    </w:pPr>
    <w:rPr>
      <w:i/>
      <w:color w:val="auto"/>
      <w:kern w:val="0"/>
    </w:rPr>
  </w:style>
  <w:style w:type="paragraph" w:customStyle="1" w:styleId="2f">
    <w:name w:val="Список2"/>
    <w:basedOn w:val="afff3"/>
    <w:rsid w:val="00291DC5"/>
    <w:pPr>
      <w:tabs>
        <w:tab w:val="left" w:pos="851"/>
      </w:tabs>
      <w:ind w:left="850" w:hanging="493"/>
    </w:pPr>
  </w:style>
  <w:style w:type="paragraph" w:customStyle="1" w:styleId="afff6">
    <w:name w:val="Спис_заголовок"/>
    <w:basedOn w:val="a"/>
    <w:next w:val="afff3"/>
    <w:rsid w:val="00291DC5"/>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3"/>
    <w:rsid w:val="00291DC5"/>
    <w:pPr>
      <w:spacing w:before="60" w:after="60"/>
      <w:ind w:left="0"/>
      <w:jc w:val="both"/>
    </w:pPr>
    <w:rPr>
      <w:color w:val="auto"/>
      <w:kern w:val="0"/>
      <w:sz w:val="22"/>
    </w:rPr>
  </w:style>
  <w:style w:type="paragraph" w:customStyle="1" w:styleId="afff7">
    <w:name w:val="Список_без_б"/>
    <w:basedOn w:val="a"/>
    <w:rsid w:val="00291DC5"/>
    <w:pPr>
      <w:spacing w:before="40" w:after="40"/>
      <w:ind w:left="357"/>
      <w:jc w:val="both"/>
    </w:pPr>
    <w:rPr>
      <w:color w:val="auto"/>
      <w:kern w:val="0"/>
      <w:sz w:val="22"/>
    </w:rPr>
  </w:style>
  <w:style w:type="paragraph" w:customStyle="1" w:styleId="afff8">
    <w:name w:val="Таблица"/>
    <w:basedOn w:val="a"/>
    <w:rsid w:val="00291DC5"/>
    <w:pPr>
      <w:spacing w:before="20" w:after="20"/>
    </w:pPr>
    <w:rPr>
      <w:color w:val="auto"/>
      <w:kern w:val="0"/>
    </w:rPr>
  </w:style>
  <w:style w:type="paragraph" w:customStyle="1" w:styleId="afff9">
    <w:name w:val="Текст письма"/>
    <w:basedOn w:val="a"/>
    <w:rsid w:val="00291DC5"/>
    <w:pPr>
      <w:spacing w:before="60" w:after="60"/>
      <w:jc w:val="both"/>
    </w:pPr>
    <w:rPr>
      <w:color w:val="auto"/>
      <w:kern w:val="0"/>
      <w:sz w:val="22"/>
    </w:rPr>
  </w:style>
  <w:style w:type="paragraph" w:customStyle="1" w:styleId="3">
    <w:name w:val="Список3"/>
    <w:basedOn w:val="a"/>
    <w:rsid w:val="00291DC5"/>
    <w:pPr>
      <w:numPr>
        <w:ilvl w:val="1"/>
        <w:numId w:val="16"/>
      </w:numPr>
      <w:tabs>
        <w:tab w:val="clear" w:pos="720"/>
        <w:tab w:val="left" w:pos="1208"/>
        <w:tab w:val="num" w:pos="2055"/>
      </w:tabs>
      <w:spacing w:before="20" w:after="20"/>
      <w:ind w:left="2055" w:hanging="1155"/>
      <w:jc w:val="both"/>
    </w:pPr>
    <w:rPr>
      <w:color w:val="auto"/>
      <w:kern w:val="0"/>
      <w:sz w:val="22"/>
    </w:rPr>
  </w:style>
  <w:style w:type="paragraph" w:customStyle="1" w:styleId="1">
    <w:name w:val="Номер1"/>
    <w:basedOn w:val="afff3"/>
    <w:rsid w:val="00291DC5"/>
    <w:pPr>
      <w:numPr>
        <w:ilvl w:val="2"/>
        <w:numId w:val="16"/>
      </w:numPr>
      <w:tabs>
        <w:tab w:val="clear" w:pos="1077"/>
        <w:tab w:val="num" w:pos="1620"/>
      </w:tabs>
      <w:ind w:left="1620" w:hanging="360"/>
    </w:pPr>
    <w:rPr>
      <w:sz w:val="22"/>
    </w:rPr>
  </w:style>
  <w:style w:type="paragraph" w:customStyle="1" w:styleId="2f0">
    <w:name w:val="Номер2"/>
    <w:basedOn w:val="2f"/>
    <w:rsid w:val="00291DC5"/>
    <w:pPr>
      <w:numPr>
        <w:ilvl w:val="2"/>
        <w:numId w:val="8"/>
      </w:numPr>
      <w:tabs>
        <w:tab w:val="left" w:pos="964"/>
        <w:tab w:val="num" w:pos="2340"/>
      </w:tabs>
      <w:ind w:left="2340" w:hanging="180"/>
    </w:pPr>
    <w:rPr>
      <w:sz w:val="22"/>
    </w:rPr>
  </w:style>
  <w:style w:type="paragraph" w:customStyle="1" w:styleId="Normal">
    <w:name w:val="Normal"/>
    <w:rsid w:val="00291DC5"/>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26683653">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66420012">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86538641">
      <w:bodyDiv w:val="1"/>
      <w:marLeft w:val="0"/>
      <w:marRight w:val="0"/>
      <w:marTop w:val="0"/>
      <w:marBottom w:val="0"/>
      <w:divBdr>
        <w:top w:val="none" w:sz="0" w:space="0" w:color="auto"/>
        <w:left w:val="none" w:sz="0" w:space="0" w:color="auto"/>
        <w:bottom w:val="none" w:sz="0" w:space="0" w:color="auto"/>
        <w:right w:val="none" w:sz="0" w:space="0" w:color="auto"/>
      </w:divBdr>
    </w:div>
    <w:div w:id="95641417">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26705165">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5822447">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172764023">
      <w:bodyDiv w:val="1"/>
      <w:marLeft w:val="0"/>
      <w:marRight w:val="0"/>
      <w:marTop w:val="0"/>
      <w:marBottom w:val="0"/>
      <w:divBdr>
        <w:top w:val="none" w:sz="0" w:space="0" w:color="auto"/>
        <w:left w:val="none" w:sz="0" w:space="0" w:color="auto"/>
        <w:bottom w:val="none" w:sz="0" w:space="0" w:color="auto"/>
        <w:right w:val="none" w:sz="0" w:space="0" w:color="auto"/>
      </w:divBdr>
    </w:div>
    <w:div w:id="213929877">
      <w:bodyDiv w:val="1"/>
      <w:marLeft w:val="0"/>
      <w:marRight w:val="0"/>
      <w:marTop w:val="0"/>
      <w:marBottom w:val="0"/>
      <w:divBdr>
        <w:top w:val="none" w:sz="0" w:space="0" w:color="auto"/>
        <w:left w:val="none" w:sz="0" w:space="0" w:color="auto"/>
        <w:bottom w:val="none" w:sz="0" w:space="0" w:color="auto"/>
        <w:right w:val="none" w:sz="0" w:space="0" w:color="auto"/>
      </w:divBdr>
    </w:div>
    <w:div w:id="220794512">
      <w:bodyDiv w:val="1"/>
      <w:marLeft w:val="0"/>
      <w:marRight w:val="0"/>
      <w:marTop w:val="0"/>
      <w:marBottom w:val="0"/>
      <w:divBdr>
        <w:top w:val="none" w:sz="0" w:space="0" w:color="auto"/>
        <w:left w:val="none" w:sz="0" w:space="0" w:color="auto"/>
        <w:bottom w:val="none" w:sz="0" w:space="0" w:color="auto"/>
        <w:right w:val="none" w:sz="0" w:space="0" w:color="auto"/>
      </w:divBdr>
    </w:div>
    <w:div w:id="221599684">
      <w:bodyDiv w:val="1"/>
      <w:marLeft w:val="0"/>
      <w:marRight w:val="0"/>
      <w:marTop w:val="0"/>
      <w:marBottom w:val="0"/>
      <w:divBdr>
        <w:top w:val="none" w:sz="0" w:space="0" w:color="auto"/>
        <w:left w:val="none" w:sz="0" w:space="0" w:color="auto"/>
        <w:bottom w:val="none" w:sz="0" w:space="0" w:color="auto"/>
        <w:right w:val="none" w:sz="0" w:space="0" w:color="auto"/>
      </w:divBdr>
    </w:div>
    <w:div w:id="22742119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82537720">
      <w:bodyDiv w:val="1"/>
      <w:marLeft w:val="0"/>
      <w:marRight w:val="0"/>
      <w:marTop w:val="0"/>
      <w:marBottom w:val="0"/>
      <w:divBdr>
        <w:top w:val="none" w:sz="0" w:space="0" w:color="auto"/>
        <w:left w:val="none" w:sz="0" w:space="0" w:color="auto"/>
        <w:bottom w:val="none" w:sz="0" w:space="0" w:color="auto"/>
        <w:right w:val="none" w:sz="0" w:space="0" w:color="auto"/>
      </w:divBdr>
    </w:div>
    <w:div w:id="283314622">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4481066">
      <w:bodyDiv w:val="1"/>
      <w:marLeft w:val="0"/>
      <w:marRight w:val="0"/>
      <w:marTop w:val="0"/>
      <w:marBottom w:val="0"/>
      <w:divBdr>
        <w:top w:val="none" w:sz="0" w:space="0" w:color="auto"/>
        <w:left w:val="none" w:sz="0" w:space="0" w:color="auto"/>
        <w:bottom w:val="none" w:sz="0" w:space="0" w:color="auto"/>
        <w:right w:val="none" w:sz="0" w:space="0" w:color="auto"/>
      </w:divBdr>
    </w:div>
    <w:div w:id="32914415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1709445">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75997830">
      <w:bodyDiv w:val="1"/>
      <w:marLeft w:val="0"/>
      <w:marRight w:val="0"/>
      <w:marTop w:val="0"/>
      <w:marBottom w:val="0"/>
      <w:divBdr>
        <w:top w:val="none" w:sz="0" w:space="0" w:color="auto"/>
        <w:left w:val="none" w:sz="0" w:space="0" w:color="auto"/>
        <w:bottom w:val="none" w:sz="0" w:space="0" w:color="auto"/>
        <w:right w:val="none" w:sz="0" w:space="0" w:color="auto"/>
      </w:divBdr>
    </w:div>
    <w:div w:id="479886906">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49653329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5557268">
      <w:bodyDiv w:val="1"/>
      <w:marLeft w:val="0"/>
      <w:marRight w:val="0"/>
      <w:marTop w:val="0"/>
      <w:marBottom w:val="0"/>
      <w:divBdr>
        <w:top w:val="none" w:sz="0" w:space="0" w:color="auto"/>
        <w:left w:val="none" w:sz="0" w:space="0" w:color="auto"/>
        <w:bottom w:val="none" w:sz="0" w:space="0" w:color="auto"/>
        <w:right w:val="none" w:sz="0" w:space="0" w:color="auto"/>
      </w:divBdr>
    </w:div>
    <w:div w:id="584849230">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14292661">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3970941">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697321141">
      <w:bodyDiv w:val="1"/>
      <w:marLeft w:val="0"/>
      <w:marRight w:val="0"/>
      <w:marTop w:val="0"/>
      <w:marBottom w:val="0"/>
      <w:divBdr>
        <w:top w:val="none" w:sz="0" w:space="0" w:color="auto"/>
        <w:left w:val="none" w:sz="0" w:space="0" w:color="auto"/>
        <w:bottom w:val="none" w:sz="0" w:space="0" w:color="auto"/>
        <w:right w:val="none" w:sz="0" w:space="0" w:color="auto"/>
      </w:divBdr>
    </w:div>
    <w:div w:id="718212228">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3016419">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64493084">
      <w:bodyDiv w:val="1"/>
      <w:marLeft w:val="0"/>
      <w:marRight w:val="0"/>
      <w:marTop w:val="0"/>
      <w:marBottom w:val="0"/>
      <w:divBdr>
        <w:top w:val="none" w:sz="0" w:space="0" w:color="auto"/>
        <w:left w:val="none" w:sz="0" w:space="0" w:color="auto"/>
        <w:bottom w:val="none" w:sz="0" w:space="0" w:color="auto"/>
        <w:right w:val="none" w:sz="0" w:space="0" w:color="auto"/>
      </w:divBdr>
    </w:div>
    <w:div w:id="780999723">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0948307">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30503756">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62420354">
      <w:bodyDiv w:val="1"/>
      <w:marLeft w:val="0"/>
      <w:marRight w:val="0"/>
      <w:marTop w:val="0"/>
      <w:marBottom w:val="0"/>
      <w:divBdr>
        <w:top w:val="none" w:sz="0" w:space="0" w:color="auto"/>
        <w:left w:val="none" w:sz="0" w:space="0" w:color="auto"/>
        <w:bottom w:val="none" w:sz="0" w:space="0" w:color="auto"/>
        <w:right w:val="none" w:sz="0" w:space="0" w:color="auto"/>
      </w:divBdr>
    </w:div>
    <w:div w:id="967583873">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5448560">
      <w:bodyDiv w:val="1"/>
      <w:marLeft w:val="0"/>
      <w:marRight w:val="0"/>
      <w:marTop w:val="0"/>
      <w:marBottom w:val="0"/>
      <w:divBdr>
        <w:top w:val="none" w:sz="0" w:space="0" w:color="auto"/>
        <w:left w:val="none" w:sz="0" w:space="0" w:color="auto"/>
        <w:bottom w:val="none" w:sz="0" w:space="0" w:color="auto"/>
        <w:right w:val="none" w:sz="0" w:space="0" w:color="auto"/>
      </w:divBdr>
    </w:div>
    <w:div w:id="1008211583">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277307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8561304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2716494">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181162834">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4995687">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89780197">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30716027">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530519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04335432">
      <w:bodyDiv w:val="1"/>
      <w:marLeft w:val="0"/>
      <w:marRight w:val="0"/>
      <w:marTop w:val="0"/>
      <w:marBottom w:val="0"/>
      <w:divBdr>
        <w:top w:val="none" w:sz="0" w:space="0" w:color="auto"/>
        <w:left w:val="none" w:sz="0" w:space="0" w:color="auto"/>
        <w:bottom w:val="none" w:sz="0" w:space="0" w:color="auto"/>
        <w:right w:val="none" w:sz="0" w:space="0" w:color="auto"/>
      </w:divBdr>
    </w:div>
    <w:div w:id="1411653875">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3918263">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7652675">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01404783">
      <w:bodyDiv w:val="1"/>
      <w:marLeft w:val="0"/>
      <w:marRight w:val="0"/>
      <w:marTop w:val="0"/>
      <w:marBottom w:val="0"/>
      <w:divBdr>
        <w:top w:val="none" w:sz="0" w:space="0" w:color="auto"/>
        <w:left w:val="none" w:sz="0" w:space="0" w:color="auto"/>
        <w:bottom w:val="none" w:sz="0" w:space="0" w:color="auto"/>
        <w:right w:val="none" w:sz="0" w:space="0" w:color="auto"/>
      </w:divBdr>
    </w:div>
    <w:div w:id="1626932271">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5519595">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49237632">
      <w:bodyDiv w:val="1"/>
      <w:marLeft w:val="0"/>
      <w:marRight w:val="0"/>
      <w:marTop w:val="0"/>
      <w:marBottom w:val="0"/>
      <w:divBdr>
        <w:top w:val="none" w:sz="0" w:space="0" w:color="auto"/>
        <w:left w:val="none" w:sz="0" w:space="0" w:color="auto"/>
        <w:bottom w:val="none" w:sz="0" w:space="0" w:color="auto"/>
        <w:right w:val="none" w:sz="0" w:space="0" w:color="auto"/>
      </w:divBdr>
    </w:div>
    <w:div w:id="1658413210">
      <w:bodyDiv w:val="1"/>
      <w:marLeft w:val="0"/>
      <w:marRight w:val="0"/>
      <w:marTop w:val="0"/>
      <w:marBottom w:val="0"/>
      <w:divBdr>
        <w:top w:val="none" w:sz="0" w:space="0" w:color="auto"/>
        <w:left w:val="none" w:sz="0" w:space="0" w:color="auto"/>
        <w:bottom w:val="none" w:sz="0" w:space="0" w:color="auto"/>
        <w:right w:val="none" w:sz="0" w:space="0" w:color="auto"/>
      </w:divBdr>
    </w:div>
    <w:div w:id="1676881641">
      <w:bodyDiv w:val="1"/>
      <w:marLeft w:val="0"/>
      <w:marRight w:val="0"/>
      <w:marTop w:val="0"/>
      <w:marBottom w:val="0"/>
      <w:divBdr>
        <w:top w:val="none" w:sz="0" w:space="0" w:color="auto"/>
        <w:left w:val="none" w:sz="0" w:space="0" w:color="auto"/>
        <w:bottom w:val="none" w:sz="0" w:space="0" w:color="auto"/>
        <w:right w:val="none" w:sz="0" w:space="0" w:color="auto"/>
      </w:divBdr>
    </w:div>
    <w:div w:id="1685396125">
      <w:bodyDiv w:val="1"/>
      <w:marLeft w:val="0"/>
      <w:marRight w:val="0"/>
      <w:marTop w:val="0"/>
      <w:marBottom w:val="0"/>
      <w:divBdr>
        <w:top w:val="none" w:sz="0" w:space="0" w:color="auto"/>
        <w:left w:val="none" w:sz="0" w:space="0" w:color="auto"/>
        <w:bottom w:val="none" w:sz="0" w:space="0" w:color="auto"/>
        <w:right w:val="none" w:sz="0" w:space="0" w:color="auto"/>
      </w:divBdr>
    </w:div>
    <w:div w:id="1689408660">
      <w:bodyDiv w:val="1"/>
      <w:marLeft w:val="0"/>
      <w:marRight w:val="0"/>
      <w:marTop w:val="0"/>
      <w:marBottom w:val="0"/>
      <w:divBdr>
        <w:top w:val="none" w:sz="0" w:space="0" w:color="auto"/>
        <w:left w:val="none" w:sz="0" w:space="0" w:color="auto"/>
        <w:bottom w:val="none" w:sz="0" w:space="0" w:color="auto"/>
        <w:right w:val="none" w:sz="0" w:space="0" w:color="auto"/>
      </w:divBdr>
    </w:div>
    <w:div w:id="1692294309">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2321425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529697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5071677">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3926795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63740391">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2691641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32223375">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 w:id="2122409347">
      <w:bodyDiv w:val="1"/>
      <w:marLeft w:val="0"/>
      <w:marRight w:val="0"/>
      <w:marTop w:val="0"/>
      <w:marBottom w:val="0"/>
      <w:divBdr>
        <w:top w:val="none" w:sz="0" w:space="0" w:color="auto"/>
        <w:left w:val="none" w:sz="0" w:space="0" w:color="auto"/>
        <w:bottom w:val="none" w:sz="0" w:space="0" w:color="auto"/>
        <w:right w:val="none" w:sz="0" w:space="0" w:color="auto"/>
      </w:divBdr>
    </w:div>
    <w:div w:id="2129077658">
      <w:bodyDiv w:val="1"/>
      <w:marLeft w:val="0"/>
      <w:marRight w:val="0"/>
      <w:marTop w:val="0"/>
      <w:marBottom w:val="0"/>
      <w:divBdr>
        <w:top w:val="none" w:sz="0" w:space="0" w:color="auto"/>
        <w:left w:val="none" w:sz="0" w:space="0" w:color="auto"/>
        <w:bottom w:val="none" w:sz="0" w:space="0" w:color="auto"/>
        <w:right w:val="none" w:sz="0" w:space="0" w:color="auto"/>
      </w:divBdr>
      <w:divsChild>
        <w:div w:id="1376660578">
          <w:marLeft w:val="0"/>
          <w:marRight w:val="0"/>
          <w:marTop w:val="240"/>
          <w:marBottom w:val="0"/>
          <w:divBdr>
            <w:top w:val="none" w:sz="0" w:space="0" w:color="auto"/>
            <w:left w:val="none" w:sz="0" w:space="0" w:color="auto"/>
            <w:bottom w:val="none" w:sz="0" w:space="0" w:color="auto"/>
            <w:right w:val="none" w:sz="0" w:space="0" w:color="auto"/>
          </w:divBdr>
          <w:divsChild>
            <w:div w:id="626280125">
              <w:marLeft w:val="-60"/>
              <w:marRight w:val="-60"/>
              <w:marTop w:val="0"/>
              <w:marBottom w:val="0"/>
              <w:divBdr>
                <w:top w:val="none" w:sz="0" w:space="0" w:color="auto"/>
                <w:left w:val="none" w:sz="0" w:space="0" w:color="auto"/>
                <w:bottom w:val="none" w:sz="0" w:space="0" w:color="auto"/>
                <w:right w:val="none" w:sz="0" w:space="0" w:color="auto"/>
              </w:divBdr>
              <w:divsChild>
                <w:div w:id="2199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ct_municipal_education/extended/index.php?do4=document&amp;id4=5c97eda1-cfcf-4cf7-b459-3a9fb5936bd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E96E-F3DE-4A9E-ADFE-F585B16E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11986</Words>
  <Characters>68321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4</cp:revision>
  <cp:lastPrinted>2021-02-18T06:20:00Z</cp:lastPrinted>
  <dcterms:created xsi:type="dcterms:W3CDTF">2024-09-30T08:33:00Z</dcterms:created>
  <dcterms:modified xsi:type="dcterms:W3CDTF">2024-09-30T08:36:00Z</dcterms:modified>
</cp:coreProperties>
</file>